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diagrams/quickStyle2.xml" ContentType="application/vnd.openxmlformats-officedocument.drawingml.diagramStyle+xml"/>
  <Override PartName="/word/diagrams/layout2.xml" ContentType="application/vnd.openxmlformats-officedocument.drawingml.diagramLayout+xml"/>
  <Override PartName="/word/diagrams/drawing2.xml" ContentType="application/vnd.ms-office.drawingml.diagramDrawing+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19468398"/>
        <w:docPartObj>
          <w:docPartGallery w:val="Cover Pages"/>
          <w:docPartUnique/>
        </w:docPartObj>
      </w:sdtPr>
      <w:sdtEndPr>
        <w:rPr>
          <w:rFonts w:asciiTheme="minorHAnsi" w:hAnsiTheme="minorHAnsi"/>
          <w:b/>
          <w:color w:val="002060"/>
        </w:rPr>
      </w:sdtEndPr>
      <w:sdtContent>
        <w:p w:rsidR="007629F7" w:rsidRDefault="007629F7"/>
        <w:p w:rsidR="007629F7" w:rsidRDefault="007629F7"/>
        <w:p w:rsidR="007629F7" w:rsidRDefault="007629F7"/>
        <w:p w:rsidR="007629F7" w:rsidRDefault="007629F7">
          <w:pPr>
            <w:spacing w:after="200" w:line="276" w:lineRule="auto"/>
            <w:rPr>
              <w:rFonts w:asciiTheme="minorHAnsi" w:hAnsiTheme="minorHAnsi" w:cs="Arial"/>
              <w:b/>
              <w:color w:val="002060"/>
              <w:lang w:val="en-GB"/>
            </w:rPr>
          </w:pPr>
          <w:r>
            <w:rPr>
              <w:rFonts w:asciiTheme="minorHAnsi" w:hAnsiTheme="minorHAnsi"/>
              <w:b/>
              <w:noProof/>
              <w:color w:val="002060"/>
              <w:lang w:val="en-IE" w:eastAsia="en-IE"/>
            </w:rPr>
            <w:drawing>
              <wp:inline distT="0" distB="0" distL="0" distR="0" wp14:anchorId="7F197E77" wp14:editId="1015A973">
                <wp:extent cx="6572250" cy="7162800"/>
                <wp:effectExtent l="285750" t="0" r="0" b="1143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rFonts w:asciiTheme="minorHAnsi" w:hAnsiTheme="minorHAnsi"/>
              <w:b/>
              <w:color w:val="002060"/>
            </w:rPr>
            <w:br w:type="page"/>
          </w:r>
        </w:p>
      </w:sdtContent>
    </w:sdt>
    <w:p w:rsidR="007629F7" w:rsidRDefault="006F41B8" w:rsidP="008C5A94">
      <w:pPr>
        <w:pStyle w:val="Heading3"/>
        <w:jc w:val="both"/>
        <w:rPr>
          <w:rFonts w:asciiTheme="minorHAnsi" w:hAnsiTheme="minorHAnsi"/>
          <w:b/>
          <w:color w:val="002060"/>
          <w:sz w:val="24"/>
          <w:szCs w:val="24"/>
        </w:rPr>
      </w:pPr>
      <w:r>
        <w:rPr>
          <w:noProof/>
          <w:lang w:val="en-IE" w:eastAsia="en-IE"/>
        </w:rPr>
        <w:lastRenderedPageBreak/>
        <w:drawing>
          <wp:inline distT="0" distB="0" distL="0" distR="0">
            <wp:extent cx="2790825" cy="2092191"/>
            <wp:effectExtent l="0" t="0" r="0" b="3810"/>
            <wp:docPr id="1" name="Picture 1" descr="C:\Users\mcgrath.ca\AppData\Local\Microsoft\Windows\Temporary Internet Files\Content.Word\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rath.ca\AppData\Local\Microsoft\Windows\Temporary Internet Files\Content.Word\IMG_16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595" cy="2095767"/>
                    </a:xfrm>
                    <a:prstGeom prst="rect">
                      <a:avLst/>
                    </a:prstGeom>
                    <a:noFill/>
                    <a:ln>
                      <a:noFill/>
                    </a:ln>
                  </pic:spPr>
                </pic:pic>
              </a:graphicData>
            </a:graphic>
          </wp:inline>
        </w:drawing>
      </w:r>
    </w:p>
    <w:p w:rsidR="006F41B8" w:rsidRDefault="006F41B8" w:rsidP="006F41B8">
      <w:pPr>
        <w:rPr>
          <w:rFonts w:ascii="Freestyle Script" w:hAnsi="Freestyle Script"/>
          <w:sz w:val="40"/>
          <w:lang w:val="en-GB"/>
        </w:rPr>
      </w:pPr>
      <w:r w:rsidRPr="006F41B8">
        <w:rPr>
          <w:rFonts w:ascii="Freestyle Script" w:hAnsi="Freestyle Script"/>
          <w:sz w:val="40"/>
          <w:lang w:val="en-GB"/>
        </w:rPr>
        <w:t xml:space="preserve">Health and Wellness Training in Limerick </w:t>
      </w:r>
    </w:p>
    <w:p w:rsidR="006F41B8" w:rsidRPr="006F41B8" w:rsidRDefault="00926E7E" w:rsidP="00926E7E">
      <w:pPr>
        <w:jc w:val="right"/>
        <w:rPr>
          <w:rFonts w:ascii="Freestyle Script" w:hAnsi="Freestyle Script"/>
          <w:sz w:val="40"/>
          <w:lang w:val="en-GB"/>
        </w:rPr>
      </w:pPr>
      <w:r>
        <w:rPr>
          <w:rFonts w:ascii="Freestyle Script" w:hAnsi="Freestyle Script"/>
          <w:noProof/>
          <w:sz w:val="40"/>
          <w:lang w:val="en-IE" w:eastAsia="en-IE"/>
        </w:rPr>
        <w:drawing>
          <wp:inline distT="0" distB="0" distL="0" distR="0">
            <wp:extent cx="3049406" cy="2295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ctical Self Advocacy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0020" cy="2295987"/>
                    </a:xfrm>
                    <a:prstGeom prst="rect">
                      <a:avLst/>
                    </a:prstGeom>
                  </pic:spPr>
                </pic:pic>
              </a:graphicData>
            </a:graphic>
          </wp:inline>
        </w:drawing>
      </w:r>
    </w:p>
    <w:p w:rsidR="00926E7E" w:rsidRDefault="00926E7E" w:rsidP="00926E7E">
      <w:pPr>
        <w:jc w:val="right"/>
        <w:rPr>
          <w:rFonts w:ascii="Freestyle Script" w:hAnsi="Freestyle Script"/>
          <w:sz w:val="40"/>
          <w:lang w:val="en-GB"/>
        </w:rPr>
      </w:pPr>
      <w:r>
        <w:rPr>
          <w:rFonts w:ascii="Freestyle Script" w:hAnsi="Freestyle Script"/>
          <w:sz w:val="40"/>
          <w:lang w:val="en-GB"/>
        </w:rPr>
        <w:t>Practical Self Advocacy Training in Galway</w:t>
      </w:r>
    </w:p>
    <w:p w:rsidR="0052385C" w:rsidRDefault="0052385C" w:rsidP="00926E7E">
      <w:pPr>
        <w:jc w:val="right"/>
        <w:rPr>
          <w:rFonts w:ascii="Freestyle Script" w:hAnsi="Freestyle Script"/>
          <w:sz w:val="40"/>
          <w:lang w:val="en-GB"/>
        </w:rPr>
      </w:pPr>
    </w:p>
    <w:p w:rsidR="007629F7" w:rsidRDefault="00955DCF" w:rsidP="008C5A94">
      <w:pPr>
        <w:pStyle w:val="Heading3"/>
        <w:jc w:val="both"/>
        <w:rPr>
          <w:rFonts w:asciiTheme="minorHAnsi" w:hAnsiTheme="minorHAnsi"/>
          <w:b/>
          <w:color w:val="002060"/>
          <w:sz w:val="24"/>
          <w:szCs w:val="24"/>
        </w:rPr>
      </w:pPr>
      <w:r>
        <w:rPr>
          <w:rFonts w:asciiTheme="minorHAnsi" w:hAnsiTheme="minorHAnsi"/>
          <w:b/>
          <w:noProof/>
          <w:color w:val="002060"/>
          <w:sz w:val="24"/>
          <w:szCs w:val="24"/>
          <w:lang w:val="en-IE" w:eastAsia="en-IE"/>
        </w:rPr>
        <w:drawing>
          <wp:inline distT="0" distB="0" distL="0" distR="0">
            <wp:extent cx="3238500" cy="23561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TN 09 Ju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9772" cy="2364360"/>
                    </a:xfrm>
                    <a:prstGeom prst="rect">
                      <a:avLst/>
                    </a:prstGeom>
                  </pic:spPr>
                </pic:pic>
              </a:graphicData>
            </a:graphic>
          </wp:inline>
        </w:drawing>
      </w:r>
    </w:p>
    <w:p w:rsidR="00735057" w:rsidRPr="00955DCF" w:rsidRDefault="00955DCF" w:rsidP="00955DCF">
      <w:pPr>
        <w:rPr>
          <w:rFonts w:ascii="Freestyle Script" w:hAnsi="Freestyle Script"/>
          <w:sz w:val="36"/>
          <w:lang w:val="en-GB"/>
        </w:rPr>
      </w:pPr>
      <w:r w:rsidRPr="00955DCF">
        <w:rPr>
          <w:rFonts w:ascii="Freestyle Script" w:hAnsi="Freestyle Script"/>
          <w:sz w:val="36"/>
          <w:lang w:val="en-GB"/>
        </w:rPr>
        <w:t>CPTN Members</w:t>
      </w:r>
    </w:p>
    <w:p w:rsidR="0052385C" w:rsidRDefault="0052385C" w:rsidP="0052385C">
      <w:pPr>
        <w:rPr>
          <w:lang w:val="en-GB"/>
        </w:rPr>
      </w:pPr>
    </w:p>
    <w:p w:rsidR="0052385C" w:rsidRPr="0052385C" w:rsidRDefault="0052385C" w:rsidP="0052385C">
      <w:pPr>
        <w:rPr>
          <w:lang w:val="en-GB"/>
        </w:rPr>
      </w:pPr>
    </w:p>
    <w:p w:rsidR="00DF4A0A" w:rsidRPr="00666338" w:rsidRDefault="00DF4A0A" w:rsidP="00617B1D">
      <w:pPr>
        <w:pStyle w:val="Heading3"/>
        <w:jc w:val="both"/>
        <w:rPr>
          <w:rFonts w:asciiTheme="minorHAnsi" w:hAnsiTheme="minorHAnsi"/>
          <w:b/>
          <w:color w:val="002060"/>
          <w:sz w:val="24"/>
          <w:szCs w:val="24"/>
        </w:rPr>
      </w:pPr>
      <w:r w:rsidRPr="00666338">
        <w:rPr>
          <w:rFonts w:asciiTheme="minorHAnsi" w:hAnsiTheme="minorHAnsi"/>
          <w:b/>
          <w:color w:val="002060"/>
          <w:sz w:val="24"/>
          <w:szCs w:val="24"/>
        </w:rPr>
        <w:t>CONTENTS</w:t>
      </w:r>
    </w:p>
    <w:p w:rsidR="00666338" w:rsidRDefault="00666338" w:rsidP="008C5A94">
      <w:pPr>
        <w:spacing w:line="360" w:lineRule="auto"/>
        <w:jc w:val="both"/>
        <w:rPr>
          <w:rFonts w:asciiTheme="minorHAnsi" w:hAnsiTheme="minorHAnsi" w:cs="Arial"/>
          <w:b/>
          <w:i/>
          <w:lang w:val="en-GB"/>
        </w:rPr>
      </w:pPr>
    </w:p>
    <w:p w:rsidR="0086360B" w:rsidRDefault="00DF4A0A" w:rsidP="008C5A94">
      <w:pPr>
        <w:spacing w:line="360" w:lineRule="auto"/>
        <w:jc w:val="both"/>
        <w:rPr>
          <w:rFonts w:asciiTheme="minorHAnsi" w:hAnsiTheme="minorHAnsi" w:cs="Arial"/>
          <w:b/>
          <w:color w:val="002060"/>
          <w:lang w:val="en-GB"/>
        </w:rPr>
      </w:pPr>
      <w:r w:rsidRPr="0086360B">
        <w:rPr>
          <w:rFonts w:asciiTheme="minorHAnsi" w:hAnsiTheme="minorHAnsi" w:cs="Arial"/>
          <w:b/>
          <w:color w:val="002060"/>
          <w:lang w:val="en-GB"/>
        </w:rPr>
        <w:tab/>
      </w:r>
    </w:p>
    <w:tbl>
      <w:tblPr>
        <w:tblStyle w:val="TableGrid"/>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gridCol w:w="1008"/>
      </w:tblGrid>
      <w:tr w:rsidR="0086360B" w:rsidTr="007629F7">
        <w:tc>
          <w:tcPr>
            <w:tcW w:w="8190" w:type="dxa"/>
          </w:tcPr>
          <w:p w:rsidR="0086360B" w:rsidRPr="007629F7" w:rsidRDefault="0086360B"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Executive Summary and Recommendations</w:t>
            </w:r>
            <w:r w:rsidRPr="007629F7">
              <w:rPr>
                <w:rFonts w:asciiTheme="minorHAnsi" w:hAnsiTheme="minorHAnsi" w:cs="Arial"/>
                <w:b/>
                <w:color w:val="002060"/>
                <w:sz w:val="22"/>
                <w:szCs w:val="22"/>
                <w:lang w:val="en-GB"/>
              </w:rPr>
              <w:tab/>
            </w:r>
          </w:p>
        </w:tc>
        <w:tc>
          <w:tcPr>
            <w:tcW w:w="1008" w:type="dxa"/>
          </w:tcPr>
          <w:p w:rsidR="0086360B" w:rsidRPr="007629F7" w:rsidRDefault="0086360B"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Page 2</w:t>
            </w:r>
          </w:p>
        </w:tc>
      </w:tr>
      <w:tr w:rsidR="0086360B" w:rsidTr="007629F7">
        <w:tc>
          <w:tcPr>
            <w:tcW w:w="8190" w:type="dxa"/>
          </w:tcPr>
          <w:p w:rsidR="0086360B" w:rsidRPr="007629F7" w:rsidRDefault="0086360B"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Bac</w:t>
            </w:r>
            <w:r w:rsidR="007629F7" w:rsidRPr="007629F7">
              <w:rPr>
                <w:rFonts w:asciiTheme="minorHAnsi" w:hAnsiTheme="minorHAnsi" w:cs="Arial"/>
                <w:b/>
                <w:color w:val="002060"/>
                <w:sz w:val="22"/>
                <w:szCs w:val="22"/>
                <w:lang w:val="en-GB"/>
              </w:rPr>
              <w:t>kground: Development of the Community Participation Training Network</w:t>
            </w:r>
            <w:r w:rsidRPr="007629F7">
              <w:rPr>
                <w:rFonts w:asciiTheme="minorHAnsi" w:hAnsiTheme="minorHAnsi" w:cs="Arial"/>
                <w:b/>
                <w:color w:val="002060"/>
                <w:sz w:val="22"/>
                <w:szCs w:val="22"/>
                <w:lang w:val="en-GB"/>
              </w:rPr>
              <w:t xml:space="preserve"> </w:t>
            </w:r>
          </w:p>
        </w:tc>
        <w:tc>
          <w:tcPr>
            <w:tcW w:w="1008"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Page 8</w:t>
            </w:r>
          </w:p>
        </w:tc>
      </w:tr>
      <w:tr w:rsidR="0086360B" w:rsidTr="007629F7">
        <w:tc>
          <w:tcPr>
            <w:tcW w:w="8190"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Chapter 1: Community Participation Training Network - Impact and Effectiveness</w:t>
            </w:r>
          </w:p>
        </w:tc>
        <w:tc>
          <w:tcPr>
            <w:tcW w:w="1008"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Page 21</w:t>
            </w:r>
          </w:p>
        </w:tc>
      </w:tr>
      <w:tr w:rsidR="0086360B" w:rsidTr="007629F7">
        <w:tc>
          <w:tcPr>
            <w:tcW w:w="8190"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Chapter 2: Community Participation Training Network (Training)</w:t>
            </w:r>
            <w:r>
              <w:rPr>
                <w:rFonts w:asciiTheme="minorHAnsi" w:hAnsiTheme="minorHAnsi" w:cs="Arial"/>
                <w:b/>
                <w:color w:val="002060"/>
                <w:sz w:val="22"/>
                <w:szCs w:val="22"/>
                <w:lang w:val="en-GB"/>
              </w:rPr>
              <w:t xml:space="preserve"> - </w:t>
            </w:r>
            <w:r w:rsidRPr="007629F7">
              <w:rPr>
                <w:rFonts w:asciiTheme="minorHAnsi" w:hAnsiTheme="minorHAnsi" w:cs="Arial"/>
                <w:b/>
                <w:color w:val="002060"/>
                <w:sz w:val="22"/>
                <w:szCs w:val="22"/>
                <w:lang w:val="en-GB"/>
              </w:rPr>
              <w:t>Impact and Effectiveness</w:t>
            </w:r>
          </w:p>
        </w:tc>
        <w:tc>
          <w:tcPr>
            <w:tcW w:w="1008"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Page 28</w:t>
            </w:r>
          </w:p>
        </w:tc>
      </w:tr>
      <w:tr w:rsidR="0086360B" w:rsidTr="007629F7">
        <w:tc>
          <w:tcPr>
            <w:tcW w:w="8190"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lastRenderedPageBreak/>
              <w:t>Chapter 3: The Impact of Community Participation Training Network for Policy and Practice</w:t>
            </w:r>
          </w:p>
        </w:tc>
        <w:tc>
          <w:tcPr>
            <w:tcW w:w="1008"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Page 42</w:t>
            </w:r>
          </w:p>
        </w:tc>
      </w:tr>
      <w:tr w:rsidR="0086360B" w:rsidTr="007629F7">
        <w:tc>
          <w:tcPr>
            <w:tcW w:w="8190"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Chapter 4: Future Planning and Development of the Community Participation Training Network</w:t>
            </w:r>
          </w:p>
        </w:tc>
        <w:tc>
          <w:tcPr>
            <w:tcW w:w="1008" w:type="dxa"/>
          </w:tcPr>
          <w:p w:rsidR="0086360B" w:rsidRPr="007629F7" w:rsidRDefault="007629F7" w:rsidP="007629F7">
            <w:pPr>
              <w:spacing w:line="480" w:lineRule="auto"/>
              <w:jc w:val="both"/>
              <w:rPr>
                <w:rFonts w:asciiTheme="minorHAnsi" w:hAnsiTheme="minorHAnsi" w:cs="Arial"/>
                <w:b/>
                <w:color w:val="002060"/>
                <w:sz w:val="22"/>
                <w:szCs w:val="22"/>
                <w:lang w:val="en-GB"/>
              </w:rPr>
            </w:pPr>
            <w:r w:rsidRPr="007629F7">
              <w:rPr>
                <w:rFonts w:asciiTheme="minorHAnsi" w:hAnsiTheme="minorHAnsi" w:cs="Arial"/>
                <w:b/>
                <w:color w:val="002060"/>
                <w:sz w:val="22"/>
                <w:szCs w:val="22"/>
                <w:lang w:val="en-GB"/>
              </w:rPr>
              <w:t>Page 46</w:t>
            </w:r>
          </w:p>
        </w:tc>
      </w:tr>
    </w:tbl>
    <w:p w:rsidR="00DF4A0A" w:rsidRPr="0086360B" w:rsidRDefault="00DF4A0A" w:rsidP="008C5A94">
      <w:pPr>
        <w:spacing w:line="360" w:lineRule="auto"/>
        <w:jc w:val="both"/>
        <w:rPr>
          <w:rFonts w:asciiTheme="minorHAnsi" w:hAnsiTheme="minorHAnsi" w:cs="Arial"/>
          <w:b/>
          <w:lang w:val="en-GB"/>
        </w:rPr>
      </w:pPr>
      <w:r w:rsidRPr="0086360B">
        <w:rPr>
          <w:rFonts w:asciiTheme="minorHAnsi" w:hAnsiTheme="minorHAnsi" w:cs="Arial"/>
          <w:b/>
          <w:lang w:val="en-GB"/>
        </w:rPr>
        <w:tab/>
      </w:r>
      <w:r w:rsidRPr="0086360B">
        <w:rPr>
          <w:rFonts w:asciiTheme="minorHAnsi" w:hAnsiTheme="minorHAnsi" w:cs="Arial"/>
          <w:b/>
          <w:lang w:val="en-GB"/>
        </w:rPr>
        <w:tab/>
      </w:r>
      <w:r w:rsidRPr="0086360B">
        <w:rPr>
          <w:rFonts w:asciiTheme="minorHAnsi" w:hAnsiTheme="minorHAnsi" w:cs="Arial"/>
          <w:b/>
          <w:lang w:val="en-GB"/>
        </w:rPr>
        <w:tab/>
      </w:r>
    </w:p>
    <w:p w:rsidR="00666338" w:rsidRDefault="00666338" w:rsidP="008C5A94">
      <w:pPr>
        <w:spacing w:line="360" w:lineRule="auto"/>
        <w:jc w:val="both"/>
        <w:rPr>
          <w:rFonts w:asciiTheme="minorHAnsi" w:hAnsiTheme="minorHAnsi" w:cs="Arial"/>
          <w:b/>
          <w:lang w:val="en-GB"/>
        </w:rPr>
      </w:pPr>
    </w:p>
    <w:p w:rsidR="00DF4A0A" w:rsidRPr="00666338" w:rsidRDefault="00DF4A0A" w:rsidP="008C5A94">
      <w:pPr>
        <w:spacing w:line="360" w:lineRule="auto"/>
        <w:jc w:val="both"/>
        <w:rPr>
          <w:rFonts w:asciiTheme="minorHAnsi" w:hAnsiTheme="minorHAnsi" w:cs="Arial"/>
          <w:b/>
          <w:i/>
          <w:color w:val="0000FF"/>
          <w:lang w:val="en-GB"/>
        </w:rPr>
      </w:pPr>
      <w:r w:rsidRPr="00666338">
        <w:rPr>
          <w:rFonts w:asciiTheme="minorHAnsi" w:hAnsiTheme="minorHAnsi" w:cs="Arial"/>
          <w:b/>
          <w:color w:val="0000FF"/>
          <w:lang w:val="en-GB"/>
        </w:rPr>
        <w:tab/>
      </w:r>
      <w:r w:rsidRPr="00666338">
        <w:rPr>
          <w:rFonts w:asciiTheme="minorHAnsi" w:hAnsiTheme="minorHAnsi" w:cs="Arial"/>
          <w:b/>
          <w:color w:val="0000FF"/>
          <w:lang w:val="en-GB"/>
        </w:rPr>
        <w:tab/>
      </w:r>
      <w:r w:rsidRPr="00666338">
        <w:rPr>
          <w:rFonts w:asciiTheme="minorHAnsi" w:hAnsiTheme="minorHAnsi" w:cs="Arial"/>
          <w:b/>
          <w:color w:val="0000FF"/>
          <w:lang w:val="en-GB"/>
        </w:rPr>
        <w:tab/>
      </w:r>
      <w:r w:rsidRPr="00666338">
        <w:rPr>
          <w:rFonts w:asciiTheme="minorHAnsi" w:hAnsiTheme="minorHAnsi" w:cs="Arial"/>
          <w:b/>
          <w:color w:val="0000FF"/>
          <w:lang w:val="en-GB"/>
        </w:rPr>
        <w:tab/>
      </w:r>
      <w:r w:rsidRPr="00666338">
        <w:rPr>
          <w:rFonts w:asciiTheme="minorHAnsi" w:hAnsiTheme="minorHAnsi" w:cs="Arial"/>
          <w:b/>
          <w:color w:val="0000FF"/>
          <w:lang w:val="en-GB"/>
        </w:rPr>
        <w:tab/>
      </w:r>
      <w:r w:rsidRPr="00666338">
        <w:rPr>
          <w:rFonts w:asciiTheme="minorHAnsi" w:hAnsiTheme="minorHAnsi" w:cs="Arial"/>
          <w:b/>
          <w:color w:val="0000FF"/>
          <w:lang w:val="en-GB"/>
        </w:rPr>
        <w:tab/>
      </w:r>
      <w:r w:rsidRPr="00666338">
        <w:rPr>
          <w:rFonts w:asciiTheme="minorHAnsi" w:hAnsiTheme="minorHAnsi" w:cs="Arial"/>
          <w:b/>
          <w:color w:val="0000FF"/>
          <w:lang w:val="en-GB"/>
        </w:rPr>
        <w:tab/>
      </w:r>
      <w:r w:rsidRPr="00666338">
        <w:rPr>
          <w:rFonts w:asciiTheme="minorHAnsi" w:hAnsiTheme="minorHAnsi" w:cs="Arial"/>
          <w:b/>
          <w:color w:val="0000FF"/>
          <w:lang w:val="en-GB"/>
        </w:rPr>
        <w:tab/>
      </w:r>
    </w:p>
    <w:p w:rsidR="00285842" w:rsidRDefault="00285842">
      <w:pPr>
        <w:spacing w:after="200" w:line="276" w:lineRule="auto"/>
        <w:rPr>
          <w:rFonts w:asciiTheme="minorHAnsi" w:hAnsiTheme="minorHAnsi" w:cs="Arial"/>
          <w:b/>
          <w:color w:val="0000FF"/>
          <w:sz w:val="22"/>
          <w:szCs w:val="22"/>
          <w:lang w:val="en-GB"/>
        </w:rPr>
      </w:pPr>
      <w:r w:rsidRPr="00666338">
        <w:rPr>
          <w:rFonts w:asciiTheme="minorHAnsi" w:hAnsiTheme="minorHAnsi" w:cs="Arial"/>
          <w:b/>
          <w:color w:val="0000FF"/>
          <w:lang w:val="en-GB"/>
        </w:rPr>
        <w:br w:type="page"/>
      </w:r>
    </w:p>
    <w:p w:rsidR="00DF4A0A" w:rsidRPr="0075364B" w:rsidRDefault="00DF4A0A" w:rsidP="008C5A94">
      <w:pPr>
        <w:pStyle w:val="StyleBodyTextLinespacing15lines"/>
        <w:jc w:val="both"/>
        <w:rPr>
          <w:rFonts w:asciiTheme="minorHAnsi" w:hAnsiTheme="minorHAnsi" w:cs="Arial"/>
          <w:b/>
          <w:color w:val="002060"/>
          <w:sz w:val="24"/>
          <w:szCs w:val="24"/>
        </w:rPr>
      </w:pPr>
      <w:r w:rsidRPr="0075364B">
        <w:rPr>
          <w:rFonts w:asciiTheme="minorHAnsi" w:hAnsiTheme="minorHAnsi" w:cs="Arial"/>
          <w:b/>
          <w:color w:val="002060"/>
          <w:sz w:val="24"/>
          <w:szCs w:val="24"/>
        </w:rPr>
        <w:lastRenderedPageBreak/>
        <w:t>Executive Summary and Recommendations</w:t>
      </w:r>
    </w:p>
    <w:p w:rsidR="00DF4A0A" w:rsidRPr="008C5A94" w:rsidRDefault="00DF4A0A" w:rsidP="008C5A94">
      <w:pPr>
        <w:pStyle w:val="StyleBodyTextLinespacing15lines"/>
        <w:jc w:val="both"/>
        <w:rPr>
          <w:rFonts w:asciiTheme="minorHAnsi" w:hAnsiTheme="minorHAnsi" w:cs="Arial"/>
          <w:b/>
          <w:sz w:val="22"/>
          <w:szCs w:val="22"/>
        </w:rPr>
      </w:pPr>
    </w:p>
    <w:p w:rsidR="00DF4A0A" w:rsidRPr="00557988" w:rsidRDefault="0075364B" w:rsidP="008C5A94">
      <w:pPr>
        <w:pStyle w:val="StyleBodyTextLinespacing15lines"/>
        <w:jc w:val="both"/>
        <w:rPr>
          <w:rFonts w:asciiTheme="minorHAnsi" w:hAnsiTheme="minorHAnsi" w:cs="Arial"/>
          <w:b/>
          <w:color w:val="002060"/>
          <w:sz w:val="22"/>
          <w:szCs w:val="22"/>
        </w:rPr>
      </w:pPr>
      <w:r w:rsidRPr="00557988">
        <w:rPr>
          <w:rFonts w:asciiTheme="minorHAnsi" w:hAnsiTheme="minorHAnsi" w:cs="Arial"/>
          <w:b/>
          <w:color w:val="002060"/>
          <w:sz w:val="22"/>
          <w:szCs w:val="22"/>
        </w:rPr>
        <w:t xml:space="preserve">Background </w:t>
      </w:r>
    </w:p>
    <w:p w:rsidR="0075364B" w:rsidRPr="008C5A94" w:rsidRDefault="0075364B" w:rsidP="008C5A94">
      <w:pPr>
        <w:pStyle w:val="StyleBodyTextLinespacing15lines"/>
        <w:jc w:val="both"/>
        <w:rPr>
          <w:rFonts w:asciiTheme="minorHAnsi" w:hAnsiTheme="minorHAnsi" w:cs="Arial"/>
          <w:b/>
          <w:sz w:val="22"/>
          <w:szCs w:val="22"/>
        </w:rPr>
      </w:pPr>
    </w:p>
    <w:p w:rsidR="00DF4A0A" w:rsidRPr="008C5A94" w:rsidRDefault="00DF4A0A" w:rsidP="008C5A94">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Th</w:t>
      </w:r>
      <w:r w:rsidR="00BF6E35">
        <w:rPr>
          <w:rFonts w:asciiTheme="minorHAnsi" w:hAnsiTheme="minorHAnsi" w:cs="Arial"/>
          <w:sz w:val="22"/>
          <w:szCs w:val="22"/>
        </w:rPr>
        <w:t>is</w:t>
      </w:r>
      <w:r w:rsidRPr="008C5A94">
        <w:rPr>
          <w:rFonts w:asciiTheme="minorHAnsi" w:hAnsiTheme="minorHAnsi" w:cs="Arial"/>
          <w:sz w:val="22"/>
          <w:szCs w:val="22"/>
        </w:rPr>
        <w:t xml:space="preserve"> evaluation </w:t>
      </w:r>
      <w:r w:rsidR="00BF6E35">
        <w:rPr>
          <w:rFonts w:asciiTheme="minorHAnsi" w:hAnsiTheme="minorHAnsi" w:cs="Arial"/>
          <w:sz w:val="22"/>
          <w:szCs w:val="22"/>
        </w:rPr>
        <w:t xml:space="preserve">report </w:t>
      </w:r>
      <w:r w:rsidRPr="008C5A94">
        <w:rPr>
          <w:rFonts w:asciiTheme="minorHAnsi" w:hAnsiTheme="minorHAnsi" w:cs="Arial"/>
          <w:sz w:val="22"/>
          <w:szCs w:val="22"/>
        </w:rPr>
        <w:t>documents an</w:t>
      </w:r>
      <w:r w:rsidR="00BF6E35">
        <w:rPr>
          <w:rFonts w:asciiTheme="minorHAnsi" w:hAnsiTheme="minorHAnsi" w:cs="Arial"/>
          <w:sz w:val="22"/>
          <w:szCs w:val="22"/>
        </w:rPr>
        <w:t>d assesses the achievements of Community Participation Training Network</w:t>
      </w:r>
      <w:r w:rsidRPr="008C5A94">
        <w:rPr>
          <w:rFonts w:asciiTheme="minorHAnsi" w:hAnsiTheme="minorHAnsi" w:cs="Arial"/>
          <w:sz w:val="22"/>
          <w:szCs w:val="22"/>
        </w:rPr>
        <w:t xml:space="preserve"> and reviews its potential as a model of good practice that could inform wider policy and practice.  </w:t>
      </w:r>
    </w:p>
    <w:p w:rsidR="00DF4A0A" w:rsidRPr="008C5A94" w:rsidRDefault="00DF4A0A" w:rsidP="008C5A94">
      <w:pPr>
        <w:spacing w:line="360" w:lineRule="auto"/>
        <w:jc w:val="both"/>
        <w:rPr>
          <w:rFonts w:asciiTheme="minorHAnsi" w:hAnsiTheme="minorHAnsi" w:cs="Arial"/>
          <w:sz w:val="22"/>
          <w:szCs w:val="22"/>
          <w:lang w:val="en-GB"/>
        </w:rPr>
      </w:pPr>
    </w:p>
    <w:p w:rsidR="00DF4A0A" w:rsidRPr="008C5A94" w:rsidRDefault="00DF4A0A" w:rsidP="008C5A94">
      <w:pPr>
        <w:spacing w:line="360" w:lineRule="auto"/>
        <w:jc w:val="both"/>
        <w:rPr>
          <w:rFonts w:asciiTheme="minorHAnsi" w:hAnsiTheme="minorHAnsi" w:cs="Arial"/>
          <w:sz w:val="22"/>
          <w:szCs w:val="22"/>
          <w:lang w:val="en-GB"/>
        </w:rPr>
      </w:pPr>
      <w:r w:rsidRPr="008C5A94">
        <w:rPr>
          <w:rFonts w:asciiTheme="minorHAnsi" w:hAnsiTheme="minorHAnsi" w:cs="Arial"/>
          <w:sz w:val="22"/>
          <w:szCs w:val="22"/>
          <w:lang w:val="en-GB"/>
        </w:rPr>
        <w:t xml:space="preserve">The evaluation report is based on a series of interviews, observations and documentary analysis, which include </w:t>
      </w:r>
      <w:r w:rsidR="00BF6E35">
        <w:rPr>
          <w:rFonts w:asciiTheme="minorHAnsi" w:hAnsiTheme="minorHAnsi" w:cs="Arial"/>
          <w:sz w:val="22"/>
          <w:szCs w:val="22"/>
          <w:lang w:val="en-GB"/>
        </w:rPr>
        <w:t xml:space="preserve">Network </w:t>
      </w:r>
      <w:r w:rsidRPr="008C5A94">
        <w:rPr>
          <w:rFonts w:asciiTheme="minorHAnsi" w:hAnsiTheme="minorHAnsi" w:cs="Arial"/>
          <w:sz w:val="22"/>
          <w:szCs w:val="22"/>
        </w:rPr>
        <w:t>participant’s observations and evaluation comments</w:t>
      </w:r>
      <w:r w:rsidRPr="008C5A94">
        <w:rPr>
          <w:rFonts w:asciiTheme="minorHAnsi" w:hAnsiTheme="minorHAnsi" w:cs="Arial"/>
          <w:sz w:val="22"/>
          <w:szCs w:val="22"/>
          <w:lang w:val="en-GB"/>
        </w:rPr>
        <w:t xml:space="preserve">, interviews with members of the </w:t>
      </w:r>
      <w:r w:rsidR="00BF6E35">
        <w:rPr>
          <w:rFonts w:asciiTheme="minorHAnsi" w:hAnsiTheme="minorHAnsi" w:cs="Arial"/>
          <w:sz w:val="22"/>
          <w:szCs w:val="22"/>
          <w:lang w:val="en-GB"/>
        </w:rPr>
        <w:t>Community Participation Training Network</w:t>
      </w:r>
      <w:r w:rsidRPr="008C5A94">
        <w:rPr>
          <w:rFonts w:asciiTheme="minorHAnsi" w:hAnsiTheme="minorHAnsi" w:cs="Arial"/>
          <w:sz w:val="22"/>
          <w:szCs w:val="22"/>
          <w:lang w:val="en-GB"/>
        </w:rPr>
        <w:t xml:space="preserve"> and </w:t>
      </w:r>
      <w:r w:rsidR="00BF6E35">
        <w:rPr>
          <w:rFonts w:asciiTheme="minorHAnsi" w:hAnsiTheme="minorHAnsi" w:cs="Arial"/>
          <w:sz w:val="22"/>
          <w:szCs w:val="22"/>
          <w:lang w:val="en-GB"/>
        </w:rPr>
        <w:t>participants of t</w:t>
      </w:r>
      <w:r w:rsidRPr="008C5A94">
        <w:rPr>
          <w:rFonts w:asciiTheme="minorHAnsi" w:hAnsiTheme="minorHAnsi" w:cs="Arial"/>
          <w:sz w:val="22"/>
          <w:szCs w:val="22"/>
          <w:lang w:val="en-GB"/>
        </w:rPr>
        <w:t xml:space="preserve">he </w:t>
      </w:r>
      <w:r w:rsidR="00BF6E35">
        <w:rPr>
          <w:rFonts w:asciiTheme="minorHAnsi" w:hAnsiTheme="minorHAnsi" w:cs="Arial"/>
          <w:sz w:val="22"/>
          <w:szCs w:val="22"/>
          <w:lang w:val="en-GB"/>
        </w:rPr>
        <w:t>‘p</w:t>
      </w:r>
      <w:r w:rsidRPr="008C5A94">
        <w:rPr>
          <w:rFonts w:asciiTheme="minorHAnsi" w:hAnsiTheme="minorHAnsi" w:cs="Arial"/>
          <w:sz w:val="22"/>
          <w:szCs w:val="22"/>
          <w:lang w:val="en-GB"/>
        </w:rPr>
        <w:t>roject</w:t>
      </w:r>
      <w:r w:rsidR="00BF6E35">
        <w:rPr>
          <w:rFonts w:asciiTheme="minorHAnsi" w:hAnsiTheme="minorHAnsi" w:cs="Arial"/>
          <w:sz w:val="22"/>
          <w:szCs w:val="22"/>
          <w:lang w:val="en-GB"/>
        </w:rPr>
        <w:t>’</w:t>
      </w:r>
      <w:r w:rsidRPr="008C5A94">
        <w:rPr>
          <w:rFonts w:asciiTheme="minorHAnsi" w:hAnsiTheme="minorHAnsi" w:cs="Arial"/>
          <w:sz w:val="22"/>
          <w:szCs w:val="22"/>
          <w:lang w:val="en-GB"/>
        </w:rPr>
        <w:t>.</w:t>
      </w:r>
    </w:p>
    <w:p w:rsidR="00DF4A0A" w:rsidRPr="008C5A94" w:rsidRDefault="00DF4A0A" w:rsidP="008C5A94">
      <w:pPr>
        <w:pStyle w:val="StyleBodyTextLinespacing15lines"/>
        <w:jc w:val="both"/>
        <w:rPr>
          <w:rFonts w:asciiTheme="minorHAnsi" w:hAnsiTheme="minorHAnsi" w:cs="Arial"/>
          <w:sz w:val="22"/>
          <w:szCs w:val="22"/>
        </w:rPr>
      </w:pPr>
    </w:p>
    <w:p w:rsidR="00DF4A0A" w:rsidRPr="00557988" w:rsidRDefault="00DF4A0A" w:rsidP="008C5A94">
      <w:pPr>
        <w:pStyle w:val="StyleBodyTextLinespacing15lines"/>
        <w:jc w:val="both"/>
        <w:rPr>
          <w:rFonts w:asciiTheme="minorHAnsi" w:hAnsiTheme="minorHAnsi" w:cs="Arial"/>
          <w:b/>
          <w:color w:val="002060"/>
          <w:sz w:val="22"/>
          <w:szCs w:val="22"/>
        </w:rPr>
      </w:pPr>
      <w:r w:rsidRPr="00557988">
        <w:rPr>
          <w:rFonts w:asciiTheme="minorHAnsi" w:hAnsiTheme="minorHAnsi" w:cs="Arial"/>
          <w:b/>
          <w:color w:val="002060"/>
          <w:sz w:val="22"/>
          <w:szCs w:val="22"/>
        </w:rPr>
        <w:t xml:space="preserve">Background to </w:t>
      </w:r>
      <w:r w:rsidR="0075364B" w:rsidRPr="00557988">
        <w:rPr>
          <w:rFonts w:asciiTheme="minorHAnsi" w:hAnsiTheme="minorHAnsi" w:cs="Arial"/>
          <w:b/>
          <w:color w:val="002060"/>
          <w:sz w:val="22"/>
          <w:szCs w:val="22"/>
        </w:rPr>
        <w:t xml:space="preserve">Community Participation Training Network </w:t>
      </w:r>
    </w:p>
    <w:p w:rsidR="00666338" w:rsidRDefault="00666338" w:rsidP="00666338">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The development of the Local Government structures presents a vibrant policy landscape and provides a practical model for interface with local government.  It seeks to ensure that the views of all those involved are communicated within the relevant Local Authority structures and that all member organisations are fully up to date with developments in all of these Local Authority structures. This has the potential to lead to enhanced awareness of issues, sharing of ideas, solutions and opportunities for greater co-operation across sectors and organisations for the greater benefit of the community.  </w:t>
      </w:r>
    </w:p>
    <w:p w:rsidR="00666338" w:rsidRDefault="00666338" w:rsidP="00666338">
      <w:pPr>
        <w:pStyle w:val="NormalWeb"/>
        <w:spacing w:before="100" w:beforeAutospacing="1" w:after="100" w:afterAutospacing="1" w:line="360" w:lineRule="auto"/>
        <w:jc w:val="both"/>
        <w:rPr>
          <w:rFonts w:ascii="Calibri" w:hAnsi="Calibri"/>
          <w:sz w:val="22"/>
          <w:szCs w:val="22"/>
        </w:rPr>
      </w:pPr>
      <w:r>
        <w:rPr>
          <w:rFonts w:asciiTheme="minorHAnsi" w:hAnsiTheme="minorHAnsi"/>
          <w:sz w:val="22"/>
          <w:szCs w:val="22"/>
        </w:rPr>
        <w:t>However, many concerns have been voiced in the community and voluntary sector that these structures also</w:t>
      </w:r>
      <w:r w:rsidRPr="001414A9">
        <w:rPr>
          <w:rFonts w:asciiTheme="minorHAnsi" w:hAnsiTheme="minorHAnsi"/>
          <w:sz w:val="22"/>
          <w:szCs w:val="22"/>
        </w:rPr>
        <w:t xml:space="preserve"> pose a number of barriers to participation.</w:t>
      </w:r>
      <w:r>
        <w:rPr>
          <w:rFonts w:asciiTheme="minorHAnsi" w:hAnsiTheme="minorHAnsi"/>
          <w:sz w:val="22"/>
          <w:szCs w:val="22"/>
        </w:rPr>
        <w:t xml:space="preserve">  </w:t>
      </w:r>
      <w:r w:rsidRPr="00044C12">
        <w:rPr>
          <w:rFonts w:ascii="Calibri" w:hAnsi="Calibri"/>
          <w:sz w:val="22"/>
          <w:szCs w:val="22"/>
        </w:rPr>
        <w:t>The C</w:t>
      </w:r>
      <w:r>
        <w:rPr>
          <w:rFonts w:ascii="Calibri" w:hAnsi="Calibri"/>
          <w:sz w:val="22"/>
          <w:szCs w:val="22"/>
        </w:rPr>
        <w:t xml:space="preserve">ommunity Participation Training Network </w:t>
      </w:r>
      <w:r w:rsidRPr="00044C12">
        <w:rPr>
          <w:rFonts w:ascii="Calibri" w:hAnsi="Calibri"/>
          <w:sz w:val="22"/>
          <w:szCs w:val="22"/>
        </w:rPr>
        <w:t xml:space="preserve">was therefore created within the context of local government reform framework and the development of Public Participation Networks (PPNs). </w:t>
      </w:r>
    </w:p>
    <w:p w:rsidR="00666338" w:rsidRPr="00666338" w:rsidRDefault="00666338" w:rsidP="00666338">
      <w:pPr>
        <w:spacing w:line="360" w:lineRule="auto"/>
        <w:jc w:val="both"/>
        <w:rPr>
          <w:rFonts w:ascii="Calibri" w:hAnsi="Calibri"/>
          <w:sz w:val="22"/>
          <w:szCs w:val="22"/>
        </w:rPr>
      </w:pPr>
      <w:r w:rsidRPr="00666338">
        <w:rPr>
          <w:rFonts w:ascii="Calibri" w:hAnsi="Calibri"/>
          <w:sz w:val="22"/>
          <w:szCs w:val="22"/>
        </w:rPr>
        <w:t>The specific aims of the C</w:t>
      </w:r>
      <w:r w:rsidR="00557988">
        <w:rPr>
          <w:rFonts w:ascii="Calibri" w:hAnsi="Calibri"/>
          <w:sz w:val="22"/>
          <w:szCs w:val="22"/>
        </w:rPr>
        <w:t>ommunity Participation Training Network</w:t>
      </w:r>
      <w:r w:rsidRPr="00666338">
        <w:rPr>
          <w:rFonts w:ascii="Calibri" w:hAnsi="Calibri"/>
          <w:sz w:val="22"/>
          <w:szCs w:val="22"/>
        </w:rPr>
        <w:t xml:space="preserve"> included: </w:t>
      </w:r>
    </w:p>
    <w:p w:rsidR="00666338" w:rsidRPr="00044C12" w:rsidRDefault="00666338" w:rsidP="00DF477F">
      <w:pPr>
        <w:numPr>
          <w:ilvl w:val="0"/>
          <w:numId w:val="8"/>
        </w:numPr>
        <w:spacing w:line="360" w:lineRule="auto"/>
        <w:jc w:val="both"/>
        <w:rPr>
          <w:rFonts w:ascii="Calibri" w:hAnsi="Calibri"/>
          <w:sz w:val="22"/>
          <w:szCs w:val="22"/>
        </w:rPr>
      </w:pPr>
      <w:r w:rsidRPr="00044C12">
        <w:rPr>
          <w:rFonts w:ascii="Calibri" w:hAnsi="Calibri"/>
          <w:sz w:val="22"/>
          <w:szCs w:val="22"/>
        </w:rPr>
        <w:t xml:space="preserve">To support the capacity of and direct representation of people with disabilities within local community structures. </w:t>
      </w:r>
    </w:p>
    <w:p w:rsidR="00666338" w:rsidRPr="00044C12" w:rsidRDefault="00666338" w:rsidP="00DF477F">
      <w:pPr>
        <w:numPr>
          <w:ilvl w:val="0"/>
          <w:numId w:val="8"/>
        </w:numPr>
        <w:spacing w:line="360" w:lineRule="auto"/>
        <w:jc w:val="both"/>
        <w:rPr>
          <w:rFonts w:ascii="Calibri" w:hAnsi="Calibri"/>
          <w:sz w:val="22"/>
          <w:szCs w:val="22"/>
        </w:rPr>
      </w:pPr>
      <w:r w:rsidRPr="00044C12">
        <w:rPr>
          <w:rFonts w:ascii="Calibri" w:hAnsi="Calibri"/>
          <w:sz w:val="22"/>
          <w:szCs w:val="22"/>
        </w:rPr>
        <w:t xml:space="preserve">To provide advocacy training to members of the network. </w:t>
      </w:r>
    </w:p>
    <w:p w:rsidR="00666338" w:rsidRPr="00044C12" w:rsidRDefault="00666338" w:rsidP="00DF477F">
      <w:pPr>
        <w:numPr>
          <w:ilvl w:val="0"/>
          <w:numId w:val="8"/>
        </w:numPr>
        <w:spacing w:line="360" w:lineRule="auto"/>
        <w:jc w:val="both"/>
        <w:rPr>
          <w:rFonts w:ascii="Calibri" w:hAnsi="Calibri"/>
          <w:sz w:val="22"/>
          <w:szCs w:val="22"/>
        </w:rPr>
      </w:pPr>
      <w:r w:rsidRPr="00044C12">
        <w:rPr>
          <w:rFonts w:ascii="Calibri" w:hAnsi="Calibri"/>
          <w:sz w:val="22"/>
          <w:szCs w:val="22"/>
        </w:rPr>
        <w:t>To train people with disabilities to become community representatives.</w:t>
      </w:r>
    </w:p>
    <w:p w:rsidR="00666338" w:rsidRPr="00044C12" w:rsidRDefault="00666338" w:rsidP="00DF477F">
      <w:pPr>
        <w:numPr>
          <w:ilvl w:val="0"/>
          <w:numId w:val="8"/>
        </w:numPr>
        <w:spacing w:line="360" w:lineRule="auto"/>
        <w:jc w:val="both"/>
        <w:rPr>
          <w:rFonts w:ascii="Calibri" w:hAnsi="Calibri"/>
          <w:sz w:val="22"/>
          <w:szCs w:val="22"/>
        </w:rPr>
      </w:pPr>
      <w:r w:rsidRPr="00044C12">
        <w:rPr>
          <w:rFonts w:ascii="Calibri" w:hAnsi="Calibri"/>
          <w:sz w:val="22"/>
          <w:szCs w:val="22"/>
        </w:rPr>
        <w:lastRenderedPageBreak/>
        <w:t xml:space="preserve">To facilitate networking opportunities, peer-support and sharing of information between network members. </w:t>
      </w:r>
    </w:p>
    <w:p w:rsidR="00666338" w:rsidRDefault="00666338" w:rsidP="00DF477F">
      <w:pPr>
        <w:numPr>
          <w:ilvl w:val="0"/>
          <w:numId w:val="8"/>
        </w:numPr>
        <w:spacing w:line="360" w:lineRule="auto"/>
        <w:jc w:val="both"/>
        <w:rPr>
          <w:rFonts w:ascii="Calibri" w:hAnsi="Calibri"/>
          <w:sz w:val="22"/>
          <w:szCs w:val="22"/>
        </w:rPr>
      </w:pPr>
      <w:r w:rsidRPr="00044C12">
        <w:rPr>
          <w:rFonts w:ascii="Calibri" w:hAnsi="Calibri"/>
          <w:sz w:val="22"/>
          <w:szCs w:val="22"/>
        </w:rPr>
        <w:t>To build alliances between people with disabilities and other community representatives</w:t>
      </w:r>
      <w:r w:rsidRPr="00044C12">
        <w:rPr>
          <w:rStyle w:val="FootnoteReference"/>
          <w:rFonts w:ascii="Calibri" w:hAnsi="Calibri"/>
          <w:sz w:val="22"/>
          <w:szCs w:val="22"/>
        </w:rPr>
        <w:footnoteReference w:id="1"/>
      </w:r>
      <w:r w:rsidRPr="00044C12">
        <w:rPr>
          <w:rFonts w:ascii="Calibri" w:hAnsi="Calibri"/>
          <w:sz w:val="22"/>
          <w:szCs w:val="22"/>
        </w:rPr>
        <w:t xml:space="preserve"> .</w:t>
      </w:r>
    </w:p>
    <w:p w:rsidR="00666338" w:rsidRDefault="00666338" w:rsidP="00666338">
      <w:pPr>
        <w:spacing w:line="360" w:lineRule="auto"/>
        <w:jc w:val="both"/>
        <w:rPr>
          <w:rFonts w:ascii="Calibri" w:hAnsi="Calibri"/>
          <w:bCs/>
          <w:sz w:val="22"/>
          <w:szCs w:val="22"/>
        </w:rPr>
      </w:pPr>
    </w:p>
    <w:p w:rsidR="00666338" w:rsidRPr="00044C12" w:rsidRDefault="00666338" w:rsidP="00666338">
      <w:pPr>
        <w:spacing w:line="360" w:lineRule="auto"/>
        <w:jc w:val="both"/>
        <w:rPr>
          <w:rFonts w:ascii="Calibri" w:hAnsi="Calibri"/>
          <w:sz w:val="22"/>
          <w:szCs w:val="22"/>
        </w:rPr>
      </w:pPr>
      <w:r w:rsidRPr="00B76493">
        <w:rPr>
          <w:rFonts w:ascii="Calibri" w:hAnsi="Calibri"/>
          <w:bCs/>
          <w:sz w:val="22"/>
          <w:szCs w:val="22"/>
        </w:rPr>
        <w:t>In December 2014 the D</w:t>
      </w:r>
      <w:r>
        <w:rPr>
          <w:rFonts w:ascii="Calibri" w:hAnsi="Calibri"/>
          <w:bCs/>
          <w:sz w:val="22"/>
          <w:szCs w:val="22"/>
        </w:rPr>
        <w:t xml:space="preserve">isability </w:t>
      </w:r>
      <w:r w:rsidRPr="00B76493">
        <w:rPr>
          <w:rFonts w:ascii="Calibri" w:hAnsi="Calibri"/>
          <w:bCs/>
          <w:sz w:val="22"/>
          <w:szCs w:val="22"/>
        </w:rPr>
        <w:t>F</w:t>
      </w:r>
      <w:r>
        <w:rPr>
          <w:rFonts w:ascii="Calibri" w:hAnsi="Calibri"/>
          <w:bCs/>
          <w:sz w:val="22"/>
          <w:szCs w:val="22"/>
        </w:rPr>
        <w:t xml:space="preserve">ederation of </w:t>
      </w:r>
      <w:r w:rsidRPr="00B76493">
        <w:rPr>
          <w:rFonts w:ascii="Calibri" w:hAnsi="Calibri"/>
          <w:bCs/>
          <w:sz w:val="22"/>
          <w:szCs w:val="22"/>
        </w:rPr>
        <w:t>I</w:t>
      </w:r>
      <w:r>
        <w:rPr>
          <w:rFonts w:ascii="Calibri" w:hAnsi="Calibri"/>
          <w:bCs/>
          <w:sz w:val="22"/>
          <w:szCs w:val="22"/>
        </w:rPr>
        <w:t>reland</w:t>
      </w:r>
      <w:r w:rsidRPr="00B76493">
        <w:rPr>
          <w:rFonts w:ascii="Calibri" w:hAnsi="Calibri"/>
          <w:bCs/>
          <w:sz w:val="22"/>
          <w:szCs w:val="22"/>
        </w:rPr>
        <w:t xml:space="preserve"> made an application to the Training Links Grant Programme 2014 - 2016 on behalf of </w:t>
      </w:r>
      <w:r w:rsidRPr="00B76493">
        <w:rPr>
          <w:rFonts w:ascii="Calibri" w:hAnsi="Calibri"/>
          <w:sz w:val="22"/>
          <w:szCs w:val="22"/>
          <w:lang w:val="en-IE"/>
        </w:rPr>
        <w:t>ten interested members</w:t>
      </w:r>
      <w:r>
        <w:rPr>
          <w:rFonts w:ascii="Calibri" w:hAnsi="Calibri"/>
          <w:sz w:val="22"/>
          <w:szCs w:val="22"/>
          <w:lang w:val="en-IE"/>
        </w:rPr>
        <w:t xml:space="preserve"> and successfully en</w:t>
      </w:r>
      <w:r w:rsidR="001C4954">
        <w:rPr>
          <w:rFonts w:ascii="Calibri" w:hAnsi="Calibri"/>
          <w:sz w:val="22"/>
          <w:szCs w:val="22"/>
          <w:lang w:val="en-IE"/>
        </w:rPr>
        <w:t>g</w:t>
      </w:r>
      <w:r>
        <w:rPr>
          <w:rFonts w:ascii="Calibri" w:hAnsi="Calibri"/>
          <w:sz w:val="22"/>
          <w:szCs w:val="22"/>
          <w:lang w:val="en-IE"/>
        </w:rPr>
        <w:t>aged funding commencing work in early 2015</w:t>
      </w:r>
      <w:r w:rsidRPr="00B76493">
        <w:rPr>
          <w:rFonts w:ascii="Calibri" w:hAnsi="Calibri"/>
          <w:sz w:val="22"/>
          <w:szCs w:val="22"/>
          <w:lang w:val="en-IE"/>
        </w:rPr>
        <w:t>.</w:t>
      </w:r>
    </w:p>
    <w:p w:rsidR="00DF4A0A" w:rsidRPr="00557988" w:rsidRDefault="00DF4A0A" w:rsidP="00666338">
      <w:pPr>
        <w:pStyle w:val="NormalWeb"/>
        <w:spacing w:before="100" w:beforeAutospacing="1" w:after="100" w:afterAutospacing="1" w:line="360" w:lineRule="auto"/>
        <w:jc w:val="both"/>
        <w:rPr>
          <w:rFonts w:asciiTheme="minorHAnsi" w:hAnsiTheme="minorHAnsi"/>
          <w:color w:val="002060"/>
          <w:sz w:val="22"/>
          <w:szCs w:val="22"/>
        </w:rPr>
      </w:pPr>
      <w:r w:rsidRPr="00557988">
        <w:rPr>
          <w:rFonts w:asciiTheme="minorHAnsi" w:hAnsiTheme="minorHAnsi" w:cs="Arial"/>
          <w:b/>
          <w:color w:val="002060"/>
          <w:sz w:val="22"/>
          <w:szCs w:val="22"/>
        </w:rPr>
        <w:t xml:space="preserve">Activities of </w:t>
      </w:r>
      <w:r w:rsidR="00666338" w:rsidRPr="00557988">
        <w:rPr>
          <w:rFonts w:asciiTheme="minorHAnsi" w:hAnsiTheme="minorHAnsi" w:cs="Arial"/>
          <w:b/>
          <w:color w:val="002060"/>
          <w:sz w:val="22"/>
          <w:szCs w:val="22"/>
        </w:rPr>
        <w:t>Community Participation Training Network 2015 - 2016</w:t>
      </w:r>
    </w:p>
    <w:p w:rsidR="00DF4A0A" w:rsidRPr="008C5A94" w:rsidRDefault="00DF4A0A" w:rsidP="008C5A94">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In order to achieve these aims </w:t>
      </w:r>
      <w:r w:rsidR="00557988">
        <w:rPr>
          <w:rFonts w:asciiTheme="minorHAnsi" w:hAnsiTheme="minorHAnsi" w:cs="Arial"/>
          <w:sz w:val="22"/>
          <w:szCs w:val="22"/>
        </w:rPr>
        <w:t xml:space="preserve">the </w:t>
      </w:r>
      <w:r w:rsidR="00666338">
        <w:rPr>
          <w:rFonts w:asciiTheme="minorHAnsi" w:hAnsiTheme="minorHAnsi" w:cs="Arial"/>
          <w:sz w:val="22"/>
          <w:szCs w:val="22"/>
        </w:rPr>
        <w:t>Community Participation Training Network</w:t>
      </w:r>
      <w:r w:rsidRPr="008C5A94">
        <w:rPr>
          <w:rFonts w:asciiTheme="minorHAnsi" w:hAnsiTheme="minorHAnsi" w:cs="Arial"/>
          <w:sz w:val="22"/>
          <w:szCs w:val="22"/>
        </w:rPr>
        <w:t xml:space="preserve"> sought to use a variety of methods to increase consciousness of exclusion and </w:t>
      </w:r>
      <w:r w:rsidR="00666338">
        <w:rPr>
          <w:rFonts w:asciiTheme="minorHAnsi" w:hAnsiTheme="minorHAnsi" w:cs="Arial"/>
          <w:sz w:val="22"/>
          <w:szCs w:val="22"/>
        </w:rPr>
        <w:t xml:space="preserve">its </w:t>
      </w:r>
      <w:r w:rsidRPr="008C5A94">
        <w:rPr>
          <w:rFonts w:asciiTheme="minorHAnsi" w:hAnsiTheme="minorHAnsi" w:cs="Arial"/>
          <w:sz w:val="22"/>
          <w:szCs w:val="22"/>
        </w:rPr>
        <w:t>possible solutions</w:t>
      </w:r>
      <w:r w:rsidR="00666338">
        <w:rPr>
          <w:rFonts w:asciiTheme="minorHAnsi" w:hAnsiTheme="minorHAnsi" w:cs="Arial"/>
          <w:sz w:val="22"/>
          <w:szCs w:val="22"/>
        </w:rPr>
        <w:t xml:space="preserve"> at the ‘new’ local government policy making level</w:t>
      </w:r>
      <w:r w:rsidRPr="008C5A94">
        <w:rPr>
          <w:rFonts w:asciiTheme="minorHAnsi" w:hAnsiTheme="minorHAnsi" w:cs="Arial"/>
          <w:sz w:val="22"/>
          <w:szCs w:val="22"/>
        </w:rPr>
        <w:t xml:space="preserve">, to help break down stereotypes of the excluded, and to promote values associated with inclusion.  </w:t>
      </w:r>
    </w:p>
    <w:p w:rsidR="00666338" w:rsidRDefault="00666338" w:rsidP="00666338">
      <w:pPr>
        <w:tabs>
          <w:tab w:val="num" w:pos="720"/>
        </w:tabs>
        <w:spacing w:line="360" w:lineRule="auto"/>
        <w:ind w:left="360" w:firstLine="360"/>
        <w:jc w:val="both"/>
        <w:rPr>
          <w:rFonts w:asciiTheme="minorHAnsi" w:hAnsiTheme="minorHAnsi"/>
          <w:sz w:val="22"/>
          <w:szCs w:val="22"/>
          <w:lang w:val="en-IE"/>
        </w:rPr>
      </w:pPr>
    </w:p>
    <w:p w:rsidR="00666338" w:rsidRDefault="00666338" w:rsidP="00666338">
      <w:pPr>
        <w:spacing w:line="360" w:lineRule="auto"/>
        <w:jc w:val="both"/>
        <w:rPr>
          <w:rFonts w:asciiTheme="minorHAnsi" w:hAnsiTheme="minorHAnsi"/>
          <w:bCs/>
          <w:sz w:val="22"/>
          <w:szCs w:val="22"/>
        </w:rPr>
      </w:pPr>
      <w:r>
        <w:rPr>
          <w:rFonts w:asciiTheme="minorHAnsi" w:hAnsiTheme="minorHAnsi"/>
          <w:bCs/>
          <w:sz w:val="22"/>
          <w:szCs w:val="22"/>
          <w:shd w:val="clear" w:color="auto" w:fill="FFFFFF"/>
        </w:rPr>
        <w:t>T</w:t>
      </w:r>
      <w:r w:rsidRPr="003C1C3A">
        <w:rPr>
          <w:rFonts w:asciiTheme="minorHAnsi" w:hAnsiTheme="minorHAnsi"/>
          <w:bCs/>
          <w:sz w:val="22"/>
          <w:szCs w:val="22"/>
          <w:shd w:val="clear" w:color="auto" w:fill="FFFFFF"/>
        </w:rPr>
        <w:t>he C</w:t>
      </w:r>
      <w:r>
        <w:rPr>
          <w:rFonts w:asciiTheme="minorHAnsi" w:hAnsiTheme="minorHAnsi"/>
          <w:bCs/>
          <w:sz w:val="22"/>
          <w:szCs w:val="22"/>
          <w:shd w:val="clear" w:color="auto" w:fill="FFFFFF"/>
        </w:rPr>
        <w:t xml:space="preserve">ommunity </w:t>
      </w:r>
      <w:r w:rsidRPr="003C1C3A">
        <w:rPr>
          <w:rFonts w:asciiTheme="minorHAnsi" w:hAnsiTheme="minorHAnsi"/>
          <w:bCs/>
          <w:sz w:val="22"/>
          <w:szCs w:val="22"/>
          <w:shd w:val="clear" w:color="auto" w:fill="FFFFFF"/>
        </w:rPr>
        <w:t>P</w:t>
      </w:r>
      <w:r>
        <w:rPr>
          <w:rFonts w:asciiTheme="minorHAnsi" w:hAnsiTheme="minorHAnsi"/>
          <w:bCs/>
          <w:sz w:val="22"/>
          <w:szCs w:val="22"/>
          <w:shd w:val="clear" w:color="auto" w:fill="FFFFFF"/>
        </w:rPr>
        <w:t xml:space="preserve">articipation </w:t>
      </w:r>
      <w:r w:rsidRPr="003C1C3A">
        <w:rPr>
          <w:rFonts w:asciiTheme="minorHAnsi" w:hAnsiTheme="minorHAnsi"/>
          <w:bCs/>
          <w:sz w:val="22"/>
          <w:szCs w:val="22"/>
          <w:shd w:val="clear" w:color="auto" w:fill="FFFFFF"/>
        </w:rPr>
        <w:t>T</w:t>
      </w:r>
      <w:r>
        <w:rPr>
          <w:rFonts w:asciiTheme="minorHAnsi" w:hAnsiTheme="minorHAnsi"/>
          <w:bCs/>
          <w:sz w:val="22"/>
          <w:szCs w:val="22"/>
          <w:shd w:val="clear" w:color="auto" w:fill="FFFFFF"/>
        </w:rPr>
        <w:t xml:space="preserve">raining </w:t>
      </w:r>
      <w:r w:rsidRPr="003C1C3A">
        <w:rPr>
          <w:rFonts w:asciiTheme="minorHAnsi" w:hAnsiTheme="minorHAnsi"/>
          <w:bCs/>
          <w:sz w:val="22"/>
          <w:szCs w:val="22"/>
          <w:shd w:val="clear" w:color="auto" w:fill="FFFFFF"/>
        </w:rPr>
        <w:t>N</w:t>
      </w:r>
      <w:r>
        <w:rPr>
          <w:rFonts w:asciiTheme="minorHAnsi" w:hAnsiTheme="minorHAnsi"/>
          <w:bCs/>
          <w:sz w:val="22"/>
          <w:szCs w:val="22"/>
          <w:shd w:val="clear" w:color="auto" w:fill="FFFFFF"/>
        </w:rPr>
        <w:t>etwork</w:t>
      </w:r>
      <w:r w:rsidRPr="003C1C3A">
        <w:rPr>
          <w:rFonts w:asciiTheme="minorHAnsi" w:hAnsiTheme="minorHAnsi"/>
          <w:bCs/>
          <w:sz w:val="22"/>
          <w:szCs w:val="22"/>
          <w:shd w:val="clear" w:color="auto" w:fill="FFFFFF"/>
        </w:rPr>
        <w:t xml:space="preserve"> provide</w:t>
      </w:r>
      <w:r>
        <w:rPr>
          <w:rFonts w:asciiTheme="minorHAnsi" w:hAnsiTheme="minorHAnsi"/>
          <w:bCs/>
          <w:sz w:val="22"/>
          <w:szCs w:val="22"/>
          <w:shd w:val="clear" w:color="auto" w:fill="FFFFFF"/>
        </w:rPr>
        <w:t>d</w:t>
      </w:r>
      <w:r w:rsidRPr="003C1C3A">
        <w:rPr>
          <w:rFonts w:asciiTheme="minorHAnsi" w:hAnsiTheme="minorHAnsi"/>
          <w:bCs/>
          <w:sz w:val="22"/>
          <w:szCs w:val="22"/>
          <w:shd w:val="clear" w:color="auto" w:fill="FFFFFF"/>
        </w:rPr>
        <w:t xml:space="preserve"> a </w:t>
      </w:r>
      <w:r w:rsidR="001C4954">
        <w:rPr>
          <w:rFonts w:asciiTheme="minorHAnsi" w:hAnsiTheme="minorHAnsi"/>
          <w:bCs/>
          <w:sz w:val="22"/>
          <w:szCs w:val="22"/>
          <w:shd w:val="clear" w:color="auto" w:fill="FFFFFF"/>
        </w:rPr>
        <w:t xml:space="preserve">network </w:t>
      </w:r>
      <w:r w:rsidRPr="003C1C3A">
        <w:rPr>
          <w:rFonts w:asciiTheme="minorHAnsi" w:hAnsiTheme="minorHAnsi"/>
          <w:bCs/>
          <w:sz w:val="22"/>
          <w:szCs w:val="22"/>
          <w:shd w:val="clear" w:color="auto" w:fill="FFFFFF"/>
        </w:rPr>
        <w:t xml:space="preserve">structure </w:t>
      </w:r>
      <w:r w:rsidR="001C4954">
        <w:rPr>
          <w:rFonts w:asciiTheme="minorHAnsi" w:hAnsiTheme="minorHAnsi"/>
          <w:bCs/>
          <w:sz w:val="22"/>
          <w:szCs w:val="22"/>
          <w:shd w:val="clear" w:color="auto" w:fill="FFFFFF"/>
        </w:rPr>
        <w:t xml:space="preserve">of a range of disability and inclusion partners </w:t>
      </w:r>
      <w:r w:rsidRPr="003C1C3A">
        <w:rPr>
          <w:rFonts w:asciiTheme="minorHAnsi" w:hAnsiTheme="minorHAnsi"/>
          <w:bCs/>
          <w:sz w:val="22"/>
          <w:szCs w:val="22"/>
          <w:shd w:val="clear" w:color="auto" w:fill="FFFFFF"/>
        </w:rPr>
        <w:t>to address the need for ongoing training, advice and guidance in respect to representation of issues, capacity building and motivational development among people with disabilities and their organisations</w:t>
      </w:r>
      <w:r w:rsidRPr="003C1C3A">
        <w:rPr>
          <w:rFonts w:asciiTheme="minorHAnsi" w:hAnsiTheme="minorHAnsi"/>
          <w:bCs/>
          <w:sz w:val="22"/>
          <w:szCs w:val="22"/>
        </w:rPr>
        <w:t xml:space="preserve"> to interface with local government structures.  </w:t>
      </w:r>
      <w:r w:rsidRPr="003C1C3A">
        <w:rPr>
          <w:rFonts w:asciiTheme="minorHAnsi" w:hAnsiTheme="minorHAnsi"/>
          <w:bCs/>
          <w:sz w:val="22"/>
          <w:szCs w:val="22"/>
          <w:highlight w:val="yellow"/>
        </w:rPr>
        <w:t xml:space="preserve"> </w:t>
      </w:r>
    </w:p>
    <w:p w:rsidR="001C4954" w:rsidRDefault="001C4954" w:rsidP="00666338">
      <w:pPr>
        <w:spacing w:line="360" w:lineRule="auto"/>
        <w:jc w:val="both"/>
        <w:rPr>
          <w:rFonts w:asciiTheme="minorHAnsi" w:hAnsiTheme="minorHAnsi"/>
          <w:bCs/>
          <w:sz w:val="22"/>
          <w:szCs w:val="22"/>
        </w:rPr>
      </w:pPr>
    </w:p>
    <w:p w:rsidR="001C4954" w:rsidRPr="008C5A94" w:rsidRDefault="001C4954" w:rsidP="00666338">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The </w:t>
      </w:r>
      <w:r>
        <w:rPr>
          <w:rFonts w:asciiTheme="minorHAnsi" w:hAnsiTheme="minorHAnsi" w:cs="Arial"/>
          <w:sz w:val="22"/>
          <w:szCs w:val="22"/>
        </w:rPr>
        <w:t>Community Participation Training Network</w:t>
      </w:r>
      <w:r w:rsidRPr="008C5A94">
        <w:rPr>
          <w:rFonts w:asciiTheme="minorHAnsi" w:hAnsiTheme="minorHAnsi" w:cs="Arial"/>
          <w:sz w:val="22"/>
          <w:szCs w:val="22"/>
        </w:rPr>
        <w:t xml:space="preserve"> </w:t>
      </w:r>
      <w:r>
        <w:rPr>
          <w:rFonts w:asciiTheme="minorHAnsi" w:hAnsiTheme="minorHAnsi" w:cs="Arial"/>
          <w:sz w:val="22"/>
          <w:szCs w:val="22"/>
        </w:rPr>
        <w:t>offered</w:t>
      </w:r>
      <w:r w:rsidRPr="008C5A94">
        <w:rPr>
          <w:rFonts w:asciiTheme="minorHAnsi" w:hAnsiTheme="minorHAnsi" w:cs="Arial"/>
          <w:sz w:val="22"/>
          <w:szCs w:val="22"/>
        </w:rPr>
        <w:t xml:space="preserve"> </w:t>
      </w:r>
      <w:r>
        <w:rPr>
          <w:rFonts w:asciiTheme="minorHAnsi" w:hAnsiTheme="minorHAnsi" w:cs="Arial"/>
          <w:sz w:val="22"/>
          <w:szCs w:val="22"/>
        </w:rPr>
        <w:t>a menu of training options to a range of people who have experience and those with limited experience of participating of local government structures</w:t>
      </w:r>
      <w:r w:rsidRPr="008C5A94">
        <w:rPr>
          <w:rFonts w:asciiTheme="minorHAnsi" w:hAnsiTheme="minorHAnsi" w:cs="Arial"/>
          <w:sz w:val="22"/>
          <w:szCs w:val="22"/>
        </w:rPr>
        <w:t xml:space="preserve"> and strove to be effective in attracting the participation of those who </w:t>
      </w:r>
      <w:r>
        <w:rPr>
          <w:rFonts w:asciiTheme="minorHAnsi" w:hAnsiTheme="minorHAnsi" w:cs="Arial"/>
          <w:sz w:val="22"/>
          <w:szCs w:val="22"/>
        </w:rPr>
        <w:t xml:space="preserve">have </w:t>
      </w:r>
      <w:r w:rsidRPr="008C5A94">
        <w:rPr>
          <w:rFonts w:asciiTheme="minorHAnsi" w:hAnsiTheme="minorHAnsi" w:cs="Arial"/>
          <w:sz w:val="22"/>
          <w:szCs w:val="22"/>
        </w:rPr>
        <w:t>experience</w:t>
      </w:r>
      <w:r>
        <w:rPr>
          <w:rFonts w:asciiTheme="minorHAnsi" w:hAnsiTheme="minorHAnsi" w:cs="Arial"/>
          <w:sz w:val="22"/>
          <w:szCs w:val="22"/>
        </w:rPr>
        <w:t>d</w:t>
      </w:r>
      <w:r w:rsidRPr="008C5A94">
        <w:rPr>
          <w:rFonts w:asciiTheme="minorHAnsi" w:hAnsiTheme="minorHAnsi" w:cs="Arial"/>
          <w:sz w:val="22"/>
          <w:szCs w:val="22"/>
        </w:rPr>
        <w:t xml:space="preserve"> marginalisation, or fe</w:t>
      </w:r>
      <w:r>
        <w:rPr>
          <w:rFonts w:asciiTheme="minorHAnsi" w:hAnsiTheme="minorHAnsi" w:cs="Arial"/>
          <w:sz w:val="22"/>
          <w:szCs w:val="22"/>
        </w:rPr>
        <w:t>lt</w:t>
      </w:r>
      <w:r w:rsidRPr="008C5A94">
        <w:rPr>
          <w:rFonts w:asciiTheme="minorHAnsi" w:hAnsiTheme="minorHAnsi" w:cs="Arial"/>
          <w:sz w:val="22"/>
          <w:szCs w:val="22"/>
        </w:rPr>
        <w:t xml:space="preserve"> excluded from mainstream </w:t>
      </w:r>
      <w:r>
        <w:rPr>
          <w:rFonts w:asciiTheme="minorHAnsi" w:hAnsiTheme="minorHAnsi" w:cs="Arial"/>
          <w:sz w:val="22"/>
          <w:szCs w:val="22"/>
        </w:rPr>
        <w:t>training</w:t>
      </w:r>
      <w:r w:rsidRPr="008C5A94">
        <w:rPr>
          <w:rFonts w:asciiTheme="minorHAnsi" w:hAnsiTheme="minorHAnsi" w:cs="Arial"/>
          <w:sz w:val="22"/>
          <w:szCs w:val="22"/>
        </w:rPr>
        <w:t xml:space="preserve"> activities.  </w:t>
      </w:r>
    </w:p>
    <w:p w:rsidR="001C4954" w:rsidRDefault="001C4954" w:rsidP="008C5A94">
      <w:pPr>
        <w:spacing w:line="360" w:lineRule="auto"/>
        <w:jc w:val="both"/>
        <w:rPr>
          <w:rFonts w:asciiTheme="minorHAnsi" w:hAnsiTheme="minorHAnsi" w:cs="Arial"/>
          <w:sz w:val="22"/>
          <w:szCs w:val="22"/>
        </w:rPr>
      </w:pPr>
    </w:p>
    <w:p w:rsidR="00DF4A0A" w:rsidRPr="008C5A94" w:rsidRDefault="00DF4A0A" w:rsidP="008C5A94">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A number of tangible outcomes were achieved by </w:t>
      </w:r>
      <w:r w:rsidR="001C4954">
        <w:rPr>
          <w:rFonts w:asciiTheme="minorHAnsi" w:hAnsiTheme="minorHAnsi" w:cs="Arial"/>
          <w:sz w:val="22"/>
          <w:szCs w:val="22"/>
        </w:rPr>
        <w:t xml:space="preserve">Community Participation Training </w:t>
      </w:r>
      <w:r w:rsidRPr="008C5A94">
        <w:rPr>
          <w:rFonts w:asciiTheme="minorHAnsi" w:hAnsiTheme="minorHAnsi" w:cs="Arial"/>
          <w:sz w:val="22"/>
          <w:szCs w:val="22"/>
        </w:rPr>
        <w:t>including:</w:t>
      </w:r>
    </w:p>
    <w:p w:rsidR="00557988" w:rsidRDefault="00557988" w:rsidP="008C5A94">
      <w:pPr>
        <w:spacing w:line="360" w:lineRule="auto"/>
        <w:jc w:val="both"/>
        <w:rPr>
          <w:rFonts w:asciiTheme="minorHAnsi" w:hAnsiTheme="minorHAnsi" w:cs="Arial"/>
          <w:sz w:val="22"/>
          <w:szCs w:val="22"/>
        </w:rPr>
      </w:pPr>
    </w:p>
    <w:p w:rsidR="00DF4A0A" w:rsidRPr="00557988" w:rsidRDefault="001C4954" w:rsidP="00DF477F">
      <w:pPr>
        <w:pStyle w:val="ListParagraph"/>
        <w:numPr>
          <w:ilvl w:val="0"/>
          <w:numId w:val="34"/>
        </w:numPr>
        <w:spacing w:line="360" w:lineRule="auto"/>
        <w:jc w:val="both"/>
        <w:rPr>
          <w:rFonts w:asciiTheme="minorHAnsi" w:hAnsiTheme="minorHAnsi" w:cs="Arial"/>
          <w:sz w:val="22"/>
          <w:szCs w:val="22"/>
        </w:rPr>
      </w:pPr>
      <w:r w:rsidRPr="00557988">
        <w:rPr>
          <w:rFonts w:asciiTheme="minorHAnsi" w:hAnsiTheme="minorHAnsi" w:cs="Arial"/>
          <w:sz w:val="22"/>
          <w:szCs w:val="22"/>
        </w:rPr>
        <w:t>Participants</w:t>
      </w:r>
      <w:r w:rsidR="00DF4A0A" w:rsidRPr="00557988">
        <w:rPr>
          <w:rFonts w:asciiTheme="minorHAnsi" w:hAnsiTheme="minorHAnsi" w:cs="Arial"/>
          <w:sz w:val="22"/>
          <w:szCs w:val="22"/>
        </w:rPr>
        <w:t xml:space="preserve"> gained confidence, energy and motivation from being involved and supported by </w:t>
      </w:r>
      <w:r w:rsidRPr="00557988">
        <w:rPr>
          <w:rFonts w:asciiTheme="minorHAnsi" w:hAnsiTheme="minorHAnsi" w:cs="Arial"/>
          <w:sz w:val="22"/>
          <w:szCs w:val="22"/>
        </w:rPr>
        <w:t xml:space="preserve">Community Participation Training Network training programme.  </w:t>
      </w:r>
      <w:r w:rsidR="00DF4A0A" w:rsidRPr="00557988">
        <w:rPr>
          <w:rFonts w:asciiTheme="minorHAnsi" w:hAnsiTheme="minorHAnsi" w:cs="Arial"/>
          <w:sz w:val="22"/>
          <w:szCs w:val="22"/>
        </w:rPr>
        <w:t xml:space="preserve">   </w:t>
      </w:r>
    </w:p>
    <w:p w:rsidR="00DF4A0A" w:rsidRPr="008C5A94" w:rsidRDefault="00DF4A0A" w:rsidP="008C5A94">
      <w:pPr>
        <w:pStyle w:val="StyleBodyTextLinespacing15lines"/>
        <w:jc w:val="both"/>
        <w:rPr>
          <w:rFonts w:asciiTheme="minorHAnsi" w:hAnsiTheme="minorHAnsi" w:cs="Arial"/>
          <w:sz w:val="22"/>
          <w:szCs w:val="22"/>
        </w:rPr>
      </w:pPr>
    </w:p>
    <w:p w:rsidR="00DF4A0A" w:rsidRPr="008C5A94" w:rsidRDefault="00DF4A0A" w:rsidP="00DF477F">
      <w:pPr>
        <w:pStyle w:val="StyleBodyTextLinespacing15lines"/>
        <w:numPr>
          <w:ilvl w:val="0"/>
          <w:numId w:val="34"/>
        </w:numPr>
        <w:jc w:val="both"/>
        <w:rPr>
          <w:rFonts w:asciiTheme="minorHAnsi" w:hAnsiTheme="minorHAnsi" w:cs="Arial"/>
          <w:sz w:val="22"/>
          <w:szCs w:val="22"/>
        </w:rPr>
      </w:pPr>
      <w:r w:rsidRPr="008C5A94">
        <w:rPr>
          <w:rFonts w:asciiTheme="minorHAnsi" w:hAnsiTheme="minorHAnsi" w:cs="Arial"/>
          <w:sz w:val="22"/>
          <w:szCs w:val="22"/>
        </w:rPr>
        <w:lastRenderedPageBreak/>
        <w:t xml:space="preserve">A raising of awareness and consciousness about issues related to exclusion, </w:t>
      </w:r>
      <w:r w:rsidR="00761143">
        <w:rPr>
          <w:rFonts w:asciiTheme="minorHAnsi" w:hAnsiTheme="minorHAnsi" w:cs="Arial"/>
          <w:sz w:val="22"/>
          <w:szCs w:val="22"/>
        </w:rPr>
        <w:t>self-advocacy</w:t>
      </w:r>
      <w:r w:rsidRPr="008C5A94">
        <w:rPr>
          <w:rFonts w:asciiTheme="minorHAnsi" w:hAnsiTheme="minorHAnsi" w:cs="Arial"/>
          <w:sz w:val="22"/>
          <w:szCs w:val="22"/>
        </w:rPr>
        <w:t>, and in getting those issues as the ‘</w:t>
      </w:r>
      <w:r w:rsidRPr="008C5A94">
        <w:rPr>
          <w:rFonts w:asciiTheme="minorHAnsi" w:hAnsiTheme="minorHAnsi" w:cs="Arial"/>
          <w:i/>
          <w:sz w:val="22"/>
          <w:szCs w:val="22"/>
        </w:rPr>
        <w:t xml:space="preserve">placed on the agenda’’ at </w:t>
      </w:r>
      <w:r w:rsidRPr="008C5A94">
        <w:rPr>
          <w:rFonts w:asciiTheme="minorHAnsi" w:hAnsiTheme="minorHAnsi" w:cs="Arial"/>
          <w:sz w:val="22"/>
          <w:szCs w:val="22"/>
        </w:rPr>
        <w:t xml:space="preserve">local and county levels.  </w:t>
      </w:r>
    </w:p>
    <w:p w:rsidR="00DF4A0A" w:rsidRPr="008C5A94" w:rsidRDefault="00DF4A0A" w:rsidP="008C5A94">
      <w:pPr>
        <w:spacing w:line="360" w:lineRule="auto"/>
        <w:jc w:val="both"/>
        <w:rPr>
          <w:rFonts w:asciiTheme="minorHAnsi" w:hAnsiTheme="minorHAnsi" w:cs="Arial"/>
          <w:sz w:val="22"/>
          <w:szCs w:val="22"/>
        </w:rPr>
      </w:pPr>
    </w:p>
    <w:p w:rsidR="00DF4A0A" w:rsidRPr="00B5220E" w:rsidRDefault="001C4954" w:rsidP="00DF477F">
      <w:pPr>
        <w:pStyle w:val="ListParagraph"/>
        <w:numPr>
          <w:ilvl w:val="0"/>
          <w:numId w:val="34"/>
        </w:numPr>
        <w:spacing w:line="360" w:lineRule="auto"/>
        <w:jc w:val="both"/>
        <w:rPr>
          <w:rFonts w:asciiTheme="minorHAnsi" w:hAnsiTheme="minorHAnsi" w:cs="Arial"/>
          <w:sz w:val="22"/>
          <w:szCs w:val="22"/>
        </w:rPr>
      </w:pPr>
      <w:r w:rsidRPr="00B5220E">
        <w:rPr>
          <w:rFonts w:asciiTheme="minorHAnsi" w:hAnsiTheme="minorHAnsi" w:cs="Arial"/>
          <w:sz w:val="22"/>
          <w:szCs w:val="22"/>
        </w:rPr>
        <w:t xml:space="preserve">The Community Participation Training Network was </w:t>
      </w:r>
      <w:r w:rsidR="00DF4A0A" w:rsidRPr="00B5220E">
        <w:rPr>
          <w:rFonts w:asciiTheme="minorHAnsi" w:hAnsiTheme="minorHAnsi" w:cs="Arial"/>
          <w:sz w:val="22"/>
          <w:szCs w:val="22"/>
        </w:rPr>
        <w:t>built upon the ethos of providing a new and accessible way for people to participate in the life of their community</w:t>
      </w:r>
      <w:r w:rsidRPr="00B5220E">
        <w:rPr>
          <w:rFonts w:asciiTheme="minorHAnsi" w:hAnsiTheme="minorHAnsi" w:cs="Arial"/>
          <w:sz w:val="22"/>
          <w:szCs w:val="22"/>
        </w:rPr>
        <w:t xml:space="preserve"> and decision making structures</w:t>
      </w:r>
      <w:r w:rsidR="00DF4A0A" w:rsidRPr="00B5220E">
        <w:rPr>
          <w:rFonts w:asciiTheme="minorHAnsi" w:hAnsiTheme="minorHAnsi" w:cs="Arial"/>
          <w:sz w:val="22"/>
          <w:szCs w:val="22"/>
        </w:rPr>
        <w:t>.  This was achieved through the encouragement of group development and autonomy</w:t>
      </w:r>
      <w:r w:rsidRPr="00B5220E">
        <w:rPr>
          <w:rFonts w:asciiTheme="minorHAnsi" w:hAnsiTheme="minorHAnsi" w:cs="Arial"/>
          <w:sz w:val="22"/>
          <w:szCs w:val="22"/>
        </w:rPr>
        <w:t>, specific pre development and skills development t</w:t>
      </w:r>
      <w:r w:rsidR="00B5220E">
        <w:rPr>
          <w:rFonts w:asciiTheme="minorHAnsi" w:hAnsiTheme="minorHAnsi" w:cs="Arial"/>
          <w:sz w:val="22"/>
          <w:szCs w:val="22"/>
        </w:rPr>
        <w:t>raining</w:t>
      </w:r>
      <w:r w:rsidR="00DF4A0A" w:rsidRPr="00B5220E">
        <w:rPr>
          <w:rFonts w:asciiTheme="minorHAnsi" w:hAnsiTheme="minorHAnsi" w:cs="Arial"/>
          <w:sz w:val="22"/>
          <w:szCs w:val="22"/>
        </w:rPr>
        <w:t xml:space="preserve">.  The number of </w:t>
      </w:r>
      <w:r w:rsidRPr="00B5220E">
        <w:rPr>
          <w:rFonts w:asciiTheme="minorHAnsi" w:hAnsiTheme="minorHAnsi" w:cs="Arial"/>
          <w:sz w:val="22"/>
          <w:szCs w:val="22"/>
        </w:rPr>
        <w:t xml:space="preserve">support and policy development </w:t>
      </w:r>
      <w:r w:rsidR="00DF4A0A" w:rsidRPr="00B5220E">
        <w:rPr>
          <w:rFonts w:asciiTheme="minorHAnsi" w:hAnsiTheme="minorHAnsi" w:cs="Arial"/>
          <w:sz w:val="22"/>
          <w:szCs w:val="22"/>
        </w:rPr>
        <w:t>groups has increased</w:t>
      </w:r>
      <w:r w:rsidRPr="00B5220E">
        <w:rPr>
          <w:rFonts w:asciiTheme="minorHAnsi" w:hAnsiTheme="minorHAnsi" w:cs="Arial"/>
          <w:sz w:val="22"/>
          <w:szCs w:val="22"/>
        </w:rPr>
        <w:t xml:space="preserve"> and existing group has development has been consolidated</w:t>
      </w:r>
      <w:r w:rsidR="00DF4A0A" w:rsidRPr="00B5220E">
        <w:rPr>
          <w:rFonts w:asciiTheme="minorHAnsi" w:hAnsiTheme="minorHAnsi" w:cs="Arial"/>
          <w:sz w:val="22"/>
          <w:szCs w:val="22"/>
        </w:rPr>
        <w:t>.  This has resulted in greater participation in community action</w:t>
      </w:r>
      <w:r w:rsidRPr="00B5220E">
        <w:rPr>
          <w:rFonts w:asciiTheme="minorHAnsi" w:hAnsiTheme="minorHAnsi" w:cs="Arial"/>
          <w:sz w:val="22"/>
          <w:szCs w:val="22"/>
        </w:rPr>
        <w:t>, policy</w:t>
      </w:r>
      <w:r w:rsidR="00DF4A0A" w:rsidRPr="00B5220E">
        <w:rPr>
          <w:rFonts w:asciiTheme="minorHAnsi" w:hAnsiTheme="minorHAnsi" w:cs="Arial"/>
          <w:sz w:val="22"/>
          <w:szCs w:val="22"/>
        </w:rPr>
        <w:t xml:space="preserve"> and </w:t>
      </w:r>
      <w:r w:rsidRPr="00B5220E">
        <w:rPr>
          <w:rFonts w:asciiTheme="minorHAnsi" w:hAnsiTheme="minorHAnsi" w:cs="Arial"/>
          <w:sz w:val="22"/>
          <w:szCs w:val="22"/>
        </w:rPr>
        <w:t>adv</w:t>
      </w:r>
      <w:r w:rsidR="00B5220E">
        <w:rPr>
          <w:rFonts w:asciiTheme="minorHAnsi" w:hAnsiTheme="minorHAnsi" w:cs="Arial"/>
          <w:sz w:val="22"/>
          <w:szCs w:val="22"/>
        </w:rPr>
        <w:t>ocacy</w:t>
      </w:r>
      <w:r w:rsidRPr="00B5220E">
        <w:rPr>
          <w:rFonts w:asciiTheme="minorHAnsi" w:hAnsiTheme="minorHAnsi" w:cs="Arial"/>
          <w:sz w:val="22"/>
          <w:szCs w:val="22"/>
        </w:rPr>
        <w:t xml:space="preserve"> </w:t>
      </w:r>
      <w:r w:rsidR="00DF4A0A" w:rsidRPr="00B5220E">
        <w:rPr>
          <w:rFonts w:asciiTheme="minorHAnsi" w:hAnsiTheme="minorHAnsi" w:cs="Arial"/>
          <w:sz w:val="22"/>
          <w:szCs w:val="22"/>
        </w:rPr>
        <w:t xml:space="preserve">activity. </w:t>
      </w:r>
    </w:p>
    <w:p w:rsidR="00B5220E" w:rsidRDefault="00B5220E" w:rsidP="008C5A94">
      <w:pPr>
        <w:pStyle w:val="StyleBodyTextLinespacing15lines"/>
        <w:jc w:val="both"/>
        <w:rPr>
          <w:rFonts w:asciiTheme="minorHAnsi" w:hAnsiTheme="minorHAnsi" w:cs="Arial"/>
          <w:sz w:val="22"/>
          <w:szCs w:val="22"/>
        </w:rPr>
      </w:pPr>
    </w:p>
    <w:p w:rsidR="00DF4A0A" w:rsidRPr="008C5A94" w:rsidRDefault="00DF4A0A" w:rsidP="008C5A94">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 xml:space="preserve">Overall the evidence is that </w:t>
      </w:r>
      <w:r w:rsidR="001C4954">
        <w:rPr>
          <w:rFonts w:asciiTheme="minorHAnsi" w:hAnsiTheme="minorHAnsi" w:cs="Arial"/>
          <w:sz w:val="22"/>
          <w:szCs w:val="22"/>
        </w:rPr>
        <w:t xml:space="preserve">Community Participation Training Network with the support of the Training Links Grants Programme 2014 – 2016 </w:t>
      </w:r>
      <w:r w:rsidRPr="008C5A94">
        <w:rPr>
          <w:rFonts w:asciiTheme="minorHAnsi" w:hAnsiTheme="minorHAnsi" w:cs="Arial"/>
          <w:sz w:val="22"/>
          <w:szCs w:val="22"/>
        </w:rPr>
        <w:t xml:space="preserve">has contributed significantly to </w:t>
      </w:r>
      <w:r w:rsidR="001C4954">
        <w:rPr>
          <w:rFonts w:asciiTheme="minorHAnsi" w:hAnsiTheme="minorHAnsi" w:cs="Arial"/>
          <w:sz w:val="22"/>
          <w:szCs w:val="22"/>
        </w:rPr>
        <w:t xml:space="preserve">individual growth, capacity and empowerment and </w:t>
      </w:r>
      <w:r w:rsidRPr="008C5A94">
        <w:rPr>
          <w:rFonts w:asciiTheme="minorHAnsi" w:hAnsiTheme="minorHAnsi" w:cs="Arial"/>
          <w:sz w:val="22"/>
          <w:szCs w:val="22"/>
        </w:rPr>
        <w:t>group development through imparting skills, information and resourc</w:t>
      </w:r>
      <w:r w:rsidR="00B5220E">
        <w:rPr>
          <w:rFonts w:asciiTheme="minorHAnsi" w:hAnsiTheme="minorHAnsi" w:cs="Arial"/>
          <w:sz w:val="22"/>
          <w:szCs w:val="22"/>
        </w:rPr>
        <w:t>es to help groups self-organize. I</w:t>
      </w:r>
      <w:r w:rsidRPr="008C5A94">
        <w:rPr>
          <w:rFonts w:asciiTheme="minorHAnsi" w:hAnsiTheme="minorHAnsi" w:cs="Arial"/>
          <w:sz w:val="22"/>
          <w:szCs w:val="22"/>
        </w:rPr>
        <w:t>t is reasonable to surmise t</w:t>
      </w:r>
      <w:r w:rsidR="00AA2816">
        <w:rPr>
          <w:rFonts w:asciiTheme="minorHAnsi" w:hAnsiTheme="minorHAnsi" w:cs="Arial"/>
          <w:sz w:val="22"/>
          <w:szCs w:val="22"/>
        </w:rPr>
        <w:t xml:space="preserve">his </w:t>
      </w:r>
      <w:r w:rsidRPr="008C5A94">
        <w:rPr>
          <w:rFonts w:asciiTheme="minorHAnsi" w:hAnsiTheme="minorHAnsi" w:cs="Arial"/>
          <w:sz w:val="22"/>
          <w:szCs w:val="22"/>
        </w:rPr>
        <w:t xml:space="preserve">would not have developed and survived without the </w:t>
      </w:r>
      <w:r w:rsidR="00AA2816">
        <w:rPr>
          <w:rFonts w:asciiTheme="minorHAnsi" w:hAnsiTheme="minorHAnsi" w:cs="Arial"/>
          <w:sz w:val="22"/>
          <w:szCs w:val="22"/>
        </w:rPr>
        <w:t>development</w:t>
      </w:r>
      <w:r w:rsidRPr="008C5A94">
        <w:rPr>
          <w:rFonts w:asciiTheme="minorHAnsi" w:hAnsiTheme="minorHAnsi" w:cs="Arial"/>
          <w:sz w:val="22"/>
          <w:szCs w:val="22"/>
        </w:rPr>
        <w:t xml:space="preserve"> of</w:t>
      </w:r>
      <w:r w:rsidR="00AA2816">
        <w:rPr>
          <w:rFonts w:asciiTheme="minorHAnsi" w:hAnsiTheme="minorHAnsi" w:cs="Arial"/>
          <w:sz w:val="22"/>
          <w:szCs w:val="22"/>
        </w:rPr>
        <w:t xml:space="preserve"> Community Participation Training Networ</w:t>
      </w:r>
      <w:r w:rsidR="00B5220E">
        <w:rPr>
          <w:rFonts w:asciiTheme="minorHAnsi" w:hAnsiTheme="minorHAnsi" w:cs="Arial"/>
          <w:sz w:val="22"/>
          <w:szCs w:val="22"/>
        </w:rPr>
        <w:t>k</w:t>
      </w:r>
      <w:r w:rsidRPr="008C5A94">
        <w:rPr>
          <w:rFonts w:asciiTheme="minorHAnsi" w:hAnsiTheme="minorHAnsi" w:cs="Arial"/>
          <w:sz w:val="22"/>
          <w:szCs w:val="22"/>
        </w:rPr>
        <w:t>.</w:t>
      </w:r>
    </w:p>
    <w:p w:rsidR="00AA2816" w:rsidRDefault="00AA2816" w:rsidP="008C5A94">
      <w:pPr>
        <w:spacing w:line="360" w:lineRule="auto"/>
        <w:jc w:val="both"/>
        <w:rPr>
          <w:rFonts w:asciiTheme="minorHAnsi" w:hAnsiTheme="minorHAnsi" w:cs="Arial"/>
          <w:sz w:val="22"/>
          <w:szCs w:val="22"/>
        </w:rPr>
      </w:pPr>
    </w:p>
    <w:p w:rsidR="00DF4A0A" w:rsidRPr="008C5A94" w:rsidRDefault="00DF4A0A" w:rsidP="008C5A94">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A growth in pride in </w:t>
      </w:r>
      <w:r w:rsidR="00AA2816">
        <w:rPr>
          <w:rFonts w:asciiTheme="minorHAnsi" w:hAnsiTheme="minorHAnsi" w:cs="Arial"/>
          <w:sz w:val="22"/>
          <w:szCs w:val="22"/>
        </w:rPr>
        <w:t>themselves</w:t>
      </w:r>
      <w:r w:rsidRPr="008C5A94">
        <w:rPr>
          <w:rFonts w:asciiTheme="minorHAnsi" w:hAnsiTheme="minorHAnsi" w:cs="Arial"/>
          <w:sz w:val="22"/>
          <w:szCs w:val="22"/>
        </w:rPr>
        <w:t>, assertiveness, self</w:t>
      </w:r>
      <w:r w:rsidR="00B5220E">
        <w:rPr>
          <w:rFonts w:asciiTheme="minorHAnsi" w:hAnsiTheme="minorHAnsi" w:cs="Arial"/>
          <w:sz w:val="22"/>
          <w:szCs w:val="22"/>
        </w:rPr>
        <w:t>-</w:t>
      </w:r>
      <w:r w:rsidRPr="008C5A94">
        <w:rPr>
          <w:rFonts w:asciiTheme="minorHAnsi" w:hAnsiTheme="minorHAnsi" w:cs="Arial"/>
          <w:sz w:val="22"/>
          <w:szCs w:val="22"/>
        </w:rPr>
        <w:t>esteem and increased self</w:t>
      </w:r>
      <w:r w:rsidR="00B5220E">
        <w:rPr>
          <w:rFonts w:asciiTheme="minorHAnsi" w:hAnsiTheme="minorHAnsi" w:cs="Arial"/>
          <w:sz w:val="22"/>
          <w:szCs w:val="22"/>
        </w:rPr>
        <w:t>-</w:t>
      </w:r>
      <w:r w:rsidRPr="008C5A94">
        <w:rPr>
          <w:rFonts w:asciiTheme="minorHAnsi" w:hAnsiTheme="minorHAnsi" w:cs="Arial"/>
          <w:sz w:val="22"/>
          <w:szCs w:val="22"/>
        </w:rPr>
        <w:t xml:space="preserve">confidence after participants have become involved in </w:t>
      </w:r>
      <w:r w:rsidR="00AA2816">
        <w:rPr>
          <w:rFonts w:asciiTheme="minorHAnsi" w:hAnsiTheme="minorHAnsi" w:cs="Arial"/>
          <w:sz w:val="22"/>
          <w:szCs w:val="22"/>
        </w:rPr>
        <w:t xml:space="preserve">training and </w:t>
      </w:r>
      <w:r w:rsidRPr="008C5A94">
        <w:rPr>
          <w:rFonts w:asciiTheme="minorHAnsi" w:hAnsiTheme="minorHAnsi" w:cs="Arial"/>
          <w:sz w:val="22"/>
          <w:szCs w:val="22"/>
        </w:rPr>
        <w:t>group activities</w:t>
      </w:r>
      <w:r w:rsidR="00B5220E">
        <w:rPr>
          <w:rFonts w:asciiTheme="minorHAnsi" w:hAnsiTheme="minorHAnsi" w:cs="Arial"/>
          <w:sz w:val="22"/>
          <w:szCs w:val="22"/>
        </w:rPr>
        <w:t xml:space="preserve"> was evidence form the evaluation process</w:t>
      </w:r>
      <w:r w:rsidRPr="008C5A94">
        <w:rPr>
          <w:rFonts w:asciiTheme="minorHAnsi" w:hAnsiTheme="minorHAnsi" w:cs="Arial"/>
          <w:sz w:val="22"/>
          <w:szCs w:val="22"/>
        </w:rPr>
        <w:t xml:space="preserve">.  The result of these changes manifested themselves in people trying new things, running and organising events/groups for themselves, becoming involved in groups or taking steps to create better conditions in their own lives.  </w:t>
      </w:r>
    </w:p>
    <w:p w:rsidR="00DF4A0A" w:rsidRPr="008C5A94" w:rsidRDefault="00DF4A0A" w:rsidP="008C5A94">
      <w:pPr>
        <w:pStyle w:val="StyleBodyTextLinespacing15lines"/>
        <w:jc w:val="both"/>
        <w:rPr>
          <w:rFonts w:asciiTheme="minorHAnsi" w:hAnsiTheme="minorHAnsi" w:cs="Arial"/>
          <w:sz w:val="22"/>
          <w:szCs w:val="22"/>
        </w:rPr>
      </w:pPr>
    </w:p>
    <w:p w:rsidR="00B5220E" w:rsidRDefault="00DF4A0A" w:rsidP="008C5A94">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 xml:space="preserve">The bonds that build a </w:t>
      </w:r>
      <w:r w:rsidR="00AA2816">
        <w:rPr>
          <w:rFonts w:asciiTheme="minorHAnsi" w:hAnsiTheme="minorHAnsi" w:cs="Arial"/>
          <w:sz w:val="22"/>
          <w:szCs w:val="22"/>
        </w:rPr>
        <w:t>network</w:t>
      </w:r>
      <w:r w:rsidRPr="008C5A94">
        <w:rPr>
          <w:rFonts w:asciiTheme="minorHAnsi" w:hAnsiTheme="minorHAnsi" w:cs="Arial"/>
          <w:sz w:val="22"/>
          <w:szCs w:val="22"/>
        </w:rPr>
        <w:t xml:space="preserve"> are as much about shared experience as about </w:t>
      </w:r>
      <w:r w:rsidR="00AA2816">
        <w:rPr>
          <w:rFonts w:asciiTheme="minorHAnsi" w:hAnsiTheme="minorHAnsi" w:cs="Arial"/>
          <w:sz w:val="22"/>
          <w:szCs w:val="22"/>
        </w:rPr>
        <w:t xml:space="preserve">operating </w:t>
      </w:r>
      <w:r w:rsidRPr="008C5A94">
        <w:rPr>
          <w:rFonts w:asciiTheme="minorHAnsi" w:hAnsiTheme="minorHAnsi" w:cs="Arial"/>
          <w:sz w:val="22"/>
          <w:szCs w:val="22"/>
        </w:rPr>
        <w:t xml:space="preserve">environment and services.  </w:t>
      </w:r>
      <w:r w:rsidR="00AA2816">
        <w:rPr>
          <w:rFonts w:asciiTheme="minorHAnsi" w:hAnsiTheme="minorHAnsi" w:cs="Arial"/>
          <w:sz w:val="22"/>
          <w:szCs w:val="22"/>
        </w:rPr>
        <w:t>The Community Participation Tr</w:t>
      </w:r>
      <w:r w:rsidR="00B5220E">
        <w:rPr>
          <w:rFonts w:asciiTheme="minorHAnsi" w:hAnsiTheme="minorHAnsi" w:cs="Arial"/>
          <w:sz w:val="22"/>
          <w:szCs w:val="22"/>
        </w:rPr>
        <w:t>aining</w:t>
      </w:r>
      <w:r w:rsidR="00AA2816">
        <w:rPr>
          <w:rFonts w:asciiTheme="minorHAnsi" w:hAnsiTheme="minorHAnsi" w:cs="Arial"/>
          <w:sz w:val="22"/>
          <w:szCs w:val="22"/>
        </w:rPr>
        <w:t xml:space="preserve"> Network</w:t>
      </w:r>
      <w:r w:rsidRPr="008C5A94">
        <w:rPr>
          <w:rFonts w:asciiTheme="minorHAnsi" w:hAnsiTheme="minorHAnsi" w:cs="Arial"/>
          <w:sz w:val="22"/>
          <w:szCs w:val="22"/>
        </w:rPr>
        <w:t xml:space="preserve"> use</w:t>
      </w:r>
      <w:r w:rsidR="00AA2816">
        <w:rPr>
          <w:rFonts w:asciiTheme="minorHAnsi" w:hAnsiTheme="minorHAnsi" w:cs="Arial"/>
          <w:sz w:val="22"/>
          <w:szCs w:val="22"/>
        </w:rPr>
        <w:t>d</w:t>
      </w:r>
      <w:r w:rsidRPr="008C5A94">
        <w:rPr>
          <w:rFonts w:asciiTheme="minorHAnsi" w:hAnsiTheme="minorHAnsi" w:cs="Arial"/>
          <w:sz w:val="22"/>
          <w:szCs w:val="22"/>
        </w:rPr>
        <w:t xml:space="preserve"> </w:t>
      </w:r>
      <w:r w:rsidR="00B5220E">
        <w:rPr>
          <w:rFonts w:asciiTheme="minorHAnsi" w:hAnsiTheme="minorHAnsi" w:cs="Arial"/>
          <w:sz w:val="22"/>
          <w:szCs w:val="22"/>
        </w:rPr>
        <w:t>the</w:t>
      </w:r>
      <w:r w:rsidR="00AA2816">
        <w:rPr>
          <w:rFonts w:asciiTheme="minorHAnsi" w:hAnsiTheme="minorHAnsi" w:cs="Arial"/>
          <w:sz w:val="22"/>
          <w:szCs w:val="22"/>
        </w:rPr>
        <w:t xml:space="preserve"> network</w:t>
      </w:r>
      <w:r w:rsidR="00B5220E">
        <w:rPr>
          <w:rFonts w:asciiTheme="minorHAnsi" w:hAnsiTheme="minorHAnsi" w:cs="Arial"/>
          <w:sz w:val="22"/>
          <w:szCs w:val="22"/>
        </w:rPr>
        <w:t>ing process</w:t>
      </w:r>
      <w:r w:rsidR="00AA2816">
        <w:rPr>
          <w:rFonts w:asciiTheme="minorHAnsi" w:hAnsiTheme="minorHAnsi" w:cs="Arial"/>
          <w:sz w:val="22"/>
          <w:szCs w:val="22"/>
        </w:rPr>
        <w:t xml:space="preserve"> and training</w:t>
      </w:r>
      <w:r w:rsidRPr="008C5A94">
        <w:rPr>
          <w:rFonts w:asciiTheme="minorHAnsi" w:hAnsiTheme="minorHAnsi" w:cs="Arial"/>
          <w:sz w:val="22"/>
          <w:szCs w:val="22"/>
        </w:rPr>
        <w:t xml:space="preserve"> as valuable method</w:t>
      </w:r>
      <w:r w:rsidR="00AA2816">
        <w:rPr>
          <w:rFonts w:asciiTheme="minorHAnsi" w:hAnsiTheme="minorHAnsi" w:cs="Arial"/>
          <w:sz w:val="22"/>
          <w:szCs w:val="22"/>
        </w:rPr>
        <w:t>s</w:t>
      </w:r>
      <w:r w:rsidRPr="008C5A94">
        <w:rPr>
          <w:rFonts w:asciiTheme="minorHAnsi" w:hAnsiTheme="minorHAnsi" w:cs="Arial"/>
          <w:sz w:val="22"/>
          <w:szCs w:val="22"/>
        </w:rPr>
        <w:t xml:space="preserve"> of building </w:t>
      </w:r>
      <w:r w:rsidR="00AA2816">
        <w:rPr>
          <w:rFonts w:asciiTheme="minorHAnsi" w:hAnsiTheme="minorHAnsi" w:cs="Arial"/>
          <w:sz w:val="22"/>
          <w:szCs w:val="22"/>
        </w:rPr>
        <w:t>a new</w:t>
      </w:r>
      <w:r w:rsidRPr="008C5A94">
        <w:rPr>
          <w:rFonts w:asciiTheme="minorHAnsi" w:hAnsiTheme="minorHAnsi" w:cs="Arial"/>
          <w:sz w:val="22"/>
          <w:szCs w:val="22"/>
        </w:rPr>
        <w:t xml:space="preserve"> identity </w:t>
      </w:r>
      <w:r w:rsidR="00AA2816">
        <w:rPr>
          <w:rFonts w:asciiTheme="minorHAnsi" w:hAnsiTheme="minorHAnsi" w:cs="Arial"/>
          <w:sz w:val="22"/>
          <w:szCs w:val="22"/>
        </w:rPr>
        <w:t xml:space="preserve">and way of working </w:t>
      </w:r>
      <w:r w:rsidR="00BF6E35">
        <w:rPr>
          <w:rFonts w:asciiTheme="minorHAnsi" w:hAnsiTheme="minorHAnsi" w:cs="Arial"/>
          <w:sz w:val="22"/>
          <w:szCs w:val="22"/>
        </w:rPr>
        <w:t xml:space="preserve">by working together with other disability and inclusion organisation previously not achieved </w:t>
      </w:r>
      <w:r w:rsidR="00AA2816">
        <w:rPr>
          <w:rFonts w:asciiTheme="minorHAnsi" w:hAnsiTheme="minorHAnsi" w:cs="Arial"/>
          <w:sz w:val="22"/>
          <w:szCs w:val="22"/>
        </w:rPr>
        <w:t xml:space="preserve">to </w:t>
      </w:r>
      <w:r w:rsidRPr="008C5A94">
        <w:rPr>
          <w:rFonts w:asciiTheme="minorHAnsi" w:hAnsiTheme="minorHAnsi" w:cs="Arial"/>
          <w:sz w:val="22"/>
          <w:szCs w:val="22"/>
        </w:rPr>
        <w:t xml:space="preserve">express its issues and needs.  </w:t>
      </w:r>
    </w:p>
    <w:p w:rsidR="00B5220E" w:rsidRDefault="00B5220E" w:rsidP="008C5A94">
      <w:pPr>
        <w:pStyle w:val="StyleBodyTextLinespacing15lines"/>
        <w:jc w:val="both"/>
        <w:rPr>
          <w:rFonts w:asciiTheme="minorHAnsi" w:hAnsiTheme="minorHAnsi" w:cs="Arial"/>
          <w:sz w:val="22"/>
          <w:szCs w:val="22"/>
        </w:rPr>
      </w:pPr>
    </w:p>
    <w:p w:rsidR="00DF4A0A" w:rsidRDefault="00DF4A0A" w:rsidP="008C5A94">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 xml:space="preserve">What has resulted is a ‘creative </w:t>
      </w:r>
      <w:r w:rsidR="00AA2816">
        <w:rPr>
          <w:rFonts w:asciiTheme="minorHAnsi" w:hAnsiTheme="minorHAnsi" w:cs="Arial"/>
          <w:sz w:val="22"/>
          <w:szCs w:val="22"/>
        </w:rPr>
        <w:t>network</w:t>
      </w:r>
      <w:r w:rsidRPr="008C5A94">
        <w:rPr>
          <w:rFonts w:asciiTheme="minorHAnsi" w:hAnsiTheme="minorHAnsi" w:cs="Arial"/>
          <w:sz w:val="22"/>
          <w:szCs w:val="22"/>
        </w:rPr>
        <w:t xml:space="preserve">’ that has the potential to expand and grow beyond the deliverance of </w:t>
      </w:r>
      <w:r w:rsidR="00BF6E35">
        <w:rPr>
          <w:rFonts w:asciiTheme="minorHAnsi" w:hAnsiTheme="minorHAnsi" w:cs="Arial"/>
          <w:sz w:val="22"/>
          <w:szCs w:val="22"/>
        </w:rPr>
        <w:t xml:space="preserve">training and </w:t>
      </w:r>
      <w:r w:rsidRPr="008C5A94">
        <w:rPr>
          <w:rFonts w:asciiTheme="minorHAnsi" w:hAnsiTheme="minorHAnsi" w:cs="Arial"/>
          <w:sz w:val="22"/>
          <w:szCs w:val="22"/>
        </w:rPr>
        <w:t xml:space="preserve">inclusion measures to more </w:t>
      </w:r>
      <w:r w:rsidR="00BF6E35">
        <w:rPr>
          <w:rFonts w:asciiTheme="minorHAnsi" w:hAnsiTheme="minorHAnsi" w:cs="Arial"/>
          <w:sz w:val="22"/>
          <w:szCs w:val="22"/>
        </w:rPr>
        <w:t>str</w:t>
      </w:r>
      <w:r w:rsidR="00B5220E">
        <w:rPr>
          <w:rFonts w:asciiTheme="minorHAnsi" w:hAnsiTheme="minorHAnsi" w:cs="Arial"/>
          <w:sz w:val="22"/>
          <w:szCs w:val="22"/>
        </w:rPr>
        <w:t>ategic</w:t>
      </w:r>
      <w:r w:rsidRPr="008C5A94">
        <w:rPr>
          <w:rFonts w:asciiTheme="minorHAnsi" w:hAnsiTheme="minorHAnsi" w:cs="Arial"/>
          <w:sz w:val="22"/>
          <w:szCs w:val="22"/>
        </w:rPr>
        <w:t xml:space="preserve"> focus</w:t>
      </w:r>
      <w:r w:rsidR="00BF6E35">
        <w:rPr>
          <w:rFonts w:asciiTheme="minorHAnsi" w:hAnsiTheme="minorHAnsi" w:cs="Arial"/>
          <w:sz w:val="22"/>
          <w:szCs w:val="22"/>
        </w:rPr>
        <w:t xml:space="preserve"> and influe</w:t>
      </w:r>
      <w:r w:rsidR="00B5220E">
        <w:rPr>
          <w:rFonts w:asciiTheme="minorHAnsi" w:hAnsiTheme="minorHAnsi" w:cs="Arial"/>
          <w:sz w:val="22"/>
          <w:szCs w:val="22"/>
        </w:rPr>
        <w:t>nc</w:t>
      </w:r>
      <w:r w:rsidR="00BF6E35">
        <w:rPr>
          <w:rFonts w:asciiTheme="minorHAnsi" w:hAnsiTheme="minorHAnsi" w:cs="Arial"/>
          <w:sz w:val="22"/>
          <w:szCs w:val="22"/>
        </w:rPr>
        <w:t xml:space="preserve">er </w:t>
      </w:r>
      <w:r w:rsidR="00B5220E">
        <w:rPr>
          <w:rFonts w:asciiTheme="minorHAnsi" w:hAnsiTheme="minorHAnsi" w:cs="Arial"/>
          <w:sz w:val="22"/>
          <w:szCs w:val="22"/>
        </w:rPr>
        <w:t>i</w:t>
      </w:r>
      <w:r w:rsidR="00BF6E35">
        <w:rPr>
          <w:rFonts w:asciiTheme="minorHAnsi" w:hAnsiTheme="minorHAnsi" w:cs="Arial"/>
          <w:sz w:val="22"/>
          <w:szCs w:val="22"/>
        </w:rPr>
        <w:t xml:space="preserve">n </w:t>
      </w:r>
      <w:r w:rsidR="00B5220E">
        <w:rPr>
          <w:rFonts w:asciiTheme="minorHAnsi" w:hAnsiTheme="minorHAnsi" w:cs="Arial"/>
          <w:sz w:val="22"/>
          <w:szCs w:val="22"/>
        </w:rPr>
        <w:t xml:space="preserve">future </w:t>
      </w:r>
      <w:r w:rsidR="00BF6E35">
        <w:rPr>
          <w:rFonts w:asciiTheme="minorHAnsi" w:hAnsiTheme="minorHAnsi" w:cs="Arial"/>
          <w:sz w:val="22"/>
          <w:szCs w:val="22"/>
        </w:rPr>
        <w:lastRenderedPageBreak/>
        <w:t>policy and pra</w:t>
      </w:r>
      <w:r w:rsidR="00B5220E">
        <w:rPr>
          <w:rFonts w:asciiTheme="minorHAnsi" w:hAnsiTheme="minorHAnsi" w:cs="Arial"/>
          <w:sz w:val="22"/>
          <w:szCs w:val="22"/>
        </w:rPr>
        <w:t>c</w:t>
      </w:r>
      <w:r w:rsidR="00BF6E35">
        <w:rPr>
          <w:rFonts w:asciiTheme="minorHAnsi" w:hAnsiTheme="minorHAnsi" w:cs="Arial"/>
          <w:sz w:val="22"/>
          <w:szCs w:val="22"/>
        </w:rPr>
        <w:t>tice</w:t>
      </w:r>
      <w:r w:rsidRPr="008C5A94">
        <w:rPr>
          <w:rFonts w:asciiTheme="minorHAnsi" w:hAnsiTheme="minorHAnsi" w:cs="Arial"/>
          <w:sz w:val="22"/>
          <w:szCs w:val="22"/>
        </w:rPr>
        <w:t>.  The C</w:t>
      </w:r>
      <w:r w:rsidR="00BF6E35">
        <w:rPr>
          <w:rFonts w:asciiTheme="minorHAnsi" w:hAnsiTheme="minorHAnsi" w:cs="Arial"/>
          <w:sz w:val="22"/>
          <w:szCs w:val="22"/>
        </w:rPr>
        <w:t>ommunity Participation Training Network</w:t>
      </w:r>
      <w:r w:rsidRPr="008C5A94">
        <w:rPr>
          <w:rFonts w:asciiTheme="minorHAnsi" w:hAnsiTheme="minorHAnsi" w:cs="Arial"/>
          <w:sz w:val="22"/>
          <w:szCs w:val="22"/>
        </w:rPr>
        <w:t xml:space="preserve"> has resulted in substantial outcomes such as increased awareness of </w:t>
      </w:r>
      <w:r w:rsidR="00BF6E35">
        <w:rPr>
          <w:rFonts w:asciiTheme="minorHAnsi" w:hAnsiTheme="minorHAnsi" w:cs="Arial"/>
          <w:sz w:val="22"/>
          <w:szCs w:val="22"/>
        </w:rPr>
        <w:t>inclusion</w:t>
      </w:r>
      <w:r w:rsidR="0011622E">
        <w:rPr>
          <w:rFonts w:asciiTheme="minorHAnsi" w:hAnsiTheme="minorHAnsi" w:cs="Arial"/>
          <w:sz w:val="22"/>
          <w:szCs w:val="22"/>
        </w:rPr>
        <w:t>,</w:t>
      </w:r>
      <w:r w:rsidR="00BF6E35">
        <w:rPr>
          <w:rFonts w:asciiTheme="minorHAnsi" w:hAnsiTheme="minorHAnsi" w:cs="Arial"/>
          <w:sz w:val="22"/>
          <w:szCs w:val="22"/>
        </w:rPr>
        <w:t xml:space="preserve"> </w:t>
      </w:r>
      <w:r w:rsidRPr="008C5A94">
        <w:rPr>
          <w:rFonts w:asciiTheme="minorHAnsi" w:hAnsiTheme="minorHAnsi" w:cs="Arial"/>
          <w:sz w:val="22"/>
          <w:szCs w:val="22"/>
        </w:rPr>
        <w:t xml:space="preserve">equality issues and encouragement of </w:t>
      </w:r>
      <w:r w:rsidR="00761143">
        <w:rPr>
          <w:rFonts w:asciiTheme="minorHAnsi" w:hAnsiTheme="minorHAnsi" w:cs="Arial"/>
          <w:sz w:val="22"/>
          <w:szCs w:val="22"/>
        </w:rPr>
        <w:t>self-advocacy</w:t>
      </w:r>
      <w:r w:rsidR="00BF6E35">
        <w:rPr>
          <w:rFonts w:asciiTheme="minorHAnsi" w:hAnsiTheme="minorHAnsi" w:cs="Arial"/>
          <w:sz w:val="22"/>
          <w:szCs w:val="22"/>
        </w:rPr>
        <w:t xml:space="preserve"> and empowerment of those experiencing exclusion.  </w:t>
      </w:r>
    </w:p>
    <w:p w:rsidR="0011622E" w:rsidRDefault="0011622E" w:rsidP="00BF6E35">
      <w:pPr>
        <w:spacing w:line="360" w:lineRule="auto"/>
        <w:jc w:val="both"/>
        <w:rPr>
          <w:rFonts w:asciiTheme="minorHAnsi" w:hAnsiTheme="minorHAnsi" w:cs="Arial"/>
          <w:sz w:val="22"/>
          <w:szCs w:val="22"/>
        </w:rPr>
      </w:pPr>
    </w:p>
    <w:p w:rsidR="00BF6E35" w:rsidRPr="008C5A94" w:rsidRDefault="00BF6E35" w:rsidP="00BF6E35">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The ambitious nature of the </w:t>
      </w:r>
      <w:r>
        <w:rPr>
          <w:rFonts w:asciiTheme="minorHAnsi" w:hAnsiTheme="minorHAnsi" w:cs="Arial"/>
          <w:sz w:val="22"/>
          <w:szCs w:val="22"/>
        </w:rPr>
        <w:t>Community Participation Network</w:t>
      </w:r>
      <w:r w:rsidRPr="008C5A94">
        <w:rPr>
          <w:rFonts w:asciiTheme="minorHAnsi" w:hAnsiTheme="minorHAnsi" w:cs="Arial"/>
          <w:sz w:val="22"/>
          <w:szCs w:val="22"/>
        </w:rPr>
        <w:t xml:space="preserve"> and its various activities has been matched by great professionalism, positive results and learning for the future.  It continues </w:t>
      </w:r>
      <w:r>
        <w:rPr>
          <w:rFonts w:asciiTheme="minorHAnsi" w:hAnsiTheme="minorHAnsi" w:cs="Arial"/>
          <w:sz w:val="22"/>
          <w:szCs w:val="22"/>
        </w:rPr>
        <w:t xml:space="preserve">in its commitment to combating </w:t>
      </w:r>
      <w:r w:rsidRPr="008C5A94">
        <w:rPr>
          <w:rFonts w:asciiTheme="minorHAnsi" w:hAnsiTheme="minorHAnsi" w:cs="Arial"/>
          <w:sz w:val="22"/>
          <w:szCs w:val="22"/>
        </w:rPr>
        <w:t xml:space="preserve">exclusion and </w:t>
      </w:r>
      <w:r w:rsidR="00761143">
        <w:rPr>
          <w:rFonts w:asciiTheme="minorHAnsi" w:hAnsiTheme="minorHAnsi" w:cs="Arial"/>
          <w:sz w:val="22"/>
          <w:szCs w:val="22"/>
        </w:rPr>
        <w:t>inequality</w:t>
      </w:r>
      <w:r w:rsidRPr="008C5A94">
        <w:rPr>
          <w:rFonts w:asciiTheme="minorHAnsi" w:hAnsiTheme="minorHAnsi" w:cs="Arial"/>
          <w:sz w:val="22"/>
          <w:szCs w:val="22"/>
        </w:rPr>
        <w:t xml:space="preserve">.  However, it must seek the recognition it deserves as well as be supported in its work by policy makers through increased resources. </w:t>
      </w:r>
    </w:p>
    <w:p w:rsidR="00BF6E35" w:rsidRPr="008C5A94" w:rsidRDefault="00BF6E35" w:rsidP="00BF6E35">
      <w:pPr>
        <w:spacing w:line="360" w:lineRule="auto"/>
        <w:jc w:val="both"/>
        <w:rPr>
          <w:rFonts w:asciiTheme="minorHAnsi" w:hAnsiTheme="minorHAnsi" w:cs="Arial"/>
          <w:sz w:val="22"/>
          <w:szCs w:val="22"/>
        </w:rPr>
      </w:pPr>
    </w:p>
    <w:p w:rsidR="00BF6E35" w:rsidRPr="008C5A94" w:rsidRDefault="00BF6E35" w:rsidP="00BF6E35">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 </w:t>
      </w:r>
      <w:r>
        <w:rPr>
          <w:rFonts w:asciiTheme="minorHAnsi" w:hAnsiTheme="minorHAnsi" w:cs="Arial"/>
          <w:sz w:val="22"/>
          <w:szCs w:val="22"/>
        </w:rPr>
        <w:t>The Community Participation Training Network was</w:t>
      </w:r>
      <w:r w:rsidRPr="008C5A94">
        <w:rPr>
          <w:rFonts w:asciiTheme="minorHAnsi" w:hAnsiTheme="minorHAnsi" w:cs="Arial"/>
          <w:sz w:val="22"/>
          <w:szCs w:val="22"/>
        </w:rPr>
        <w:t xml:space="preserve"> for many in the community the only window of opportunity available to them in </w:t>
      </w:r>
      <w:r>
        <w:rPr>
          <w:rFonts w:asciiTheme="minorHAnsi" w:hAnsiTheme="minorHAnsi" w:cs="Arial"/>
          <w:sz w:val="22"/>
          <w:szCs w:val="22"/>
        </w:rPr>
        <w:t xml:space="preserve">raising issues of </w:t>
      </w:r>
      <w:r w:rsidR="00761143">
        <w:rPr>
          <w:rFonts w:asciiTheme="minorHAnsi" w:hAnsiTheme="minorHAnsi" w:cs="Arial"/>
          <w:sz w:val="22"/>
          <w:szCs w:val="22"/>
        </w:rPr>
        <w:t>exclusion</w:t>
      </w:r>
      <w:r w:rsidR="00761143" w:rsidRPr="008C5A94">
        <w:rPr>
          <w:rFonts w:asciiTheme="minorHAnsi" w:hAnsiTheme="minorHAnsi" w:cs="Arial"/>
          <w:sz w:val="22"/>
          <w:szCs w:val="22"/>
        </w:rPr>
        <w:t>;</w:t>
      </w:r>
      <w:r w:rsidRPr="008C5A94">
        <w:rPr>
          <w:rFonts w:asciiTheme="minorHAnsi" w:hAnsiTheme="minorHAnsi" w:cs="Arial"/>
          <w:sz w:val="22"/>
          <w:szCs w:val="22"/>
        </w:rPr>
        <w:t xml:space="preserve"> it would be a failure on behalf of policy makers if its work was diminished due to lack of recognition, funding or support.   </w:t>
      </w:r>
    </w:p>
    <w:p w:rsidR="00BF6E35" w:rsidRPr="003C1C3A" w:rsidRDefault="00BF6E35" w:rsidP="00BF6E35">
      <w:pPr>
        <w:spacing w:line="360" w:lineRule="auto"/>
        <w:jc w:val="both"/>
        <w:rPr>
          <w:rFonts w:asciiTheme="minorHAnsi" w:hAnsiTheme="minorHAnsi"/>
          <w:bCs/>
          <w:sz w:val="22"/>
          <w:szCs w:val="22"/>
        </w:rPr>
      </w:pPr>
    </w:p>
    <w:p w:rsidR="00BF6E35" w:rsidRDefault="00BF6E35" w:rsidP="00BF6E35">
      <w:pPr>
        <w:spacing w:line="360" w:lineRule="auto"/>
        <w:jc w:val="both"/>
        <w:rPr>
          <w:rFonts w:asciiTheme="minorHAnsi" w:hAnsiTheme="minorHAnsi"/>
          <w:bCs/>
          <w:sz w:val="22"/>
          <w:szCs w:val="22"/>
        </w:rPr>
      </w:pPr>
      <w:r w:rsidRPr="003C1C3A">
        <w:rPr>
          <w:rFonts w:asciiTheme="minorHAnsi" w:hAnsiTheme="minorHAnsi"/>
          <w:bCs/>
          <w:sz w:val="22"/>
          <w:szCs w:val="22"/>
        </w:rPr>
        <w:t>In order to ensure Network sustainability the following recommendations arise from both the Network members and the evaluator.  It is anticipated that once the evaluation process is complete that these recommendation</w:t>
      </w:r>
      <w:r>
        <w:rPr>
          <w:rFonts w:asciiTheme="minorHAnsi" w:hAnsiTheme="minorHAnsi"/>
          <w:bCs/>
          <w:sz w:val="22"/>
          <w:szCs w:val="22"/>
        </w:rPr>
        <w:t>s</w:t>
      </w:r>
      <w:r w:rsidRPr="003C1C3A">
        <w:rPr>
          <w:rFonts w:asciiTheme="minorHAnsi" w:hAnsiTheme="minorHAnsi"/>
          <w:bCs/>
          <w:sz w:val="22"/>
          <w:szCs w:val="22"/>
        </w:rPr>
        <w:t xml:space="preserve"> will be achieved or included in the Community Participation Training Network Strategic Plan.</w:t>
      </w:r>
    </w:p>
    <w:p w:rsidR="00BF6E35" w:rsidRDefault="00BF6E35" w:rsidP="00BF6E35">
      <w:pPr>
        <w:spacing w:line="360" w:lineRule="auto"/>
        <w:jc w:val="both"/>
        <w:rPr>
          <w:rFonts w:asciiTheme="minorHAnsi" w:hAnsiTheme="minorHAnsi"/>
          <w:bCs/>
          <w:sz w:val="22"/>
          <w:szCs w:val="22"/>
        </w:rPr>
      </w:pPr>
    </w:p>
    <w:p w:rsidR="00BF6E35" w:rsidRPr="00500047" w:rsidRDefault="00BF6E35" w:rsidP="00BF6E35">
      <w:pPr>
        <w:spacing w:line="360" w:lineRule="auto"/>
        <w:jc w:val="both"/>
        <w:rPr>
          <w:rFonts w:asciiTheme="minorHAnsi" w:hAnsiTheme="minorHAnsi"/>
          <w:b/>
          <w:bCs/>
          <w:color w:val="002060"/>
          <w:sz w:val="22"/>
          <w:szCs w:val="22"/>
        </w:rPr>
      </w:pPr>
      <w:r w:rsidRPr="00500047">
        <w:rPr>
          <w:rFonts w:asciiTheme="minorHAnsi" w:hAnsiTheme="minorHAnsi"/>
          <w:b/>
          <w:bCs/>
          <w:color w:val="002060"/>
          <w:sz w:val="22"/>
          <w:szCs w:val="22"/>
        </w:rPr>
        <w:t>Recommendation 1: Development of a Strategic Plan</w:t>
      </w:r>
    </w:p>
    <w:p w:rsidR="00BF6E35" w:rsidRPr="008C5A94" w:rsidRDefault="00BF6E35" w:rsidP="00BF6E35">
      <w:pPr>
        <w:pStyle w:val="StyleBodyTextLinespacing15lines"/>
        <w:jc w:val="both"/>
        <w:rPr>
          <w:rFonts w:asciiTheme="minorHAnsi" w:hAnsiTheme="minorHAnsi" w:cs="Arial"/>
          <w:sz w:val="22"/>
          <w:szCs w:val="22"/>
        </w:rPr>
      </w:pPr>
      <w:r w:rsidRPr="003C1C3A">
        <w:rPr>
          <w:rFonts w:asciiTheme="minorHAnsi" w:hAnsiTheme="minorHAnsi"/>
          <w:bCs/>
          <w:sz w:val="22"/>
          <w:szCs w:val="22"/>
        </w:rPr>
        <w:t xml:space="preserve">A Strategic Plan should be developed on foot </w:t>
      </w:r>
      <w:r>
        <w:rPr>
          <w:rFonts w:asciiTheme="minorHAnsi" w:hAnsiTheme="minorHAnsi"/>
          <w:bCs/>
          <w:sz w:val="22"/>
          <w:szCs w:val="22"/>
        </w:rPr>
        <w:t>of the evaluation completion</w:t>
      </w:r>
      <w:r w:rsidRPr="003C1C3A">
        <w:rPr>
          <w:rFonts w:asciiTheme="minorHAnsi" w:hAnsiTheme="minorHAnsi"/>
          <w:bCs/>
          <w:sz w:val="22"/>
          <w:szCs w:val="22"/>
        </w:rPr>
        <w:t xml:space="preserve">, which is fully costed and agreed by all members of the Network.  </w:t>
      </w:r>
      <w:r>
        <w:rPr>
          <w:rFonts w:asciiTheme="minorHAnsi" w:hAnsiTheme="minorHAnsi"/>
          <w:bCs/>
          <w:sz w:val="22"/>
          <w:szCs w:val="22"/>
        </w:rPr>
        <w:t>T</w:t>
      </w:r>
      <w:r w:rsidRPr="008C5A94">
        <w:rPr>
          <w:rFonts w:asciiTheme="minorHAnsi" w:hAnsiTheme="minorHAnsi" w:cs="Arial"/>
          <w:sz w:val="22"/>
          <w:szCs w:val="22"/>
        </w:rPr>
        <w:t xml:space="preserve">he planning process needs to be reflected upon with the </w:t>
      </w:r>
      <w:r>
        <w:rPr>
          <w:rFonts w:asciiTheme="minorHAnsi" w:hAnsiTheme="minorHAnsi" w:cs="Arial"/>
          <w:sz w:val="22"/>
          <w:szCs w:val="22"/>
        </w:rPr>
        <w:t xml:space="preserve">Network members </w:t>
      </w:r>
      <w:r w:rsidRPr="008C5A94">
        <w:rPr>
          <w:rFonts w:asciiTheme="minorHAnsi" w:hAnsiTheme="minorHAnsi" w:cs="Arial"/>
          <w:sz w:val="22"/>
          <w:szCs w:val="22"/>
        </w:rPr>
        <w:t xml:space="preserve">taking some responsibility for aspects of the delivery of future </w:t>
      </w:r>
      <w:r>
        <w:rPr>
          <w:rFonts w:asciiTheme="minorHAnsi" w:hAnsiTheme="minorHAnsi" w:cs="Arial"/>
          <w:sz w:val="22"/>
          <w:szCs w:val="22"/>
        </w:rPr>
        <w:t>strategic plan</w:t>
      </w:r>
      <w:r w:rsidRPr="008C5A94">
        <w:rPr>
          <w:rFonts w:asciiTheme="minorHAnsi" w:hAnsiTheme="minorHAnsi" w:cs="Arial"/>
          <w:sz w:val="22"/>
          <w:szCs w:val="22"/>
        </w:rPr>
        <w:t xml:space="preserve"> such as policy development and research.  A less ambition plan of action with a clear division of labour should be developed in order to prevent </w:t>
      </w:r>
      <w:r>
        <w:rPr>
          <w:rFonts w:asciiTheme="minorHAnsi" w:hAnsiTheme="minorHAnsi" w:cs="Arial"/>
          <w:sz w:val="22"/>
          <w:szCs w:val="22"/>
        </w:rPr>
        <w:t>member</w:t>
      </w:r>
      <w:r w:rsidRPr="008C5A94">
        <w:rPr>
          <w:rFonts w:asciiTheme="minorHAnsi" w:hAnsiTheme="minorHAnsi" w:cs="Arial"/>
          <w:sz w:val="22"/>
          <w:szCs w:val="22"/>
        </w:rPr>
        <w:t xml:space="preserve"> ‘burn out’ and a dilution of the </w:t>
      </w:r>
      <w:r>
        <w:rPr>
          <w:rFonts w:asciiTheme="minorHAnsi" w:hAnsiTheme="minorHAnsi" w:cs="Arial"/>
          <w:sz w:val="22"/>
          <w:szCs w:val="22"/>
        </w:rPr>
        <w:t>Network’s</w:t>
      </w:r>
      <w:r w:rsidRPr="008C5A94">
        <w:rPr>
          <w:rFonts w:asciiTheme="minorHAnsi" w:hAnsiTheme="minorHAnsi" w:cs="Arial"/>
          <w:sz w:val="22"/>
          <w:szCs w:val="22"/>
        </w:rPr>
        <w:t xml:space="preserve"> impact</w:t>
      </w:r>
      <w:r>
        <w:rPr>
          <w:rFonts w:asciiTheme="minorHAnsi" w:hAnsiTheme="minorHAnsi" w:cs="Arial"/>
          <w:sz w:val="22"/>
          <w:szCs w:val="22"/>
        </w:rPr>
        <w:t xml:space="preserve"> – a process of small steps is advised to ensure targeted, planned, shared and strategic outcomes are achieved over the next three years.</w:t>
      </w:r>
      <w:r w:rsidRPr="008C5A94">
        <w:rPr>
          <w:rFonts w:asciiTheme="minorHAnsi" w:hAnsiTheme="minorHAnsi" w:cs="Arial"/>
          <w:sz w:val="22"/>
          <w:szCs w:val="22"/>
        </w:rPr>
        <w:t>.</w:t>
      </w:r>
    </w:p>
    <w:p w:rsidR="00BF6E35" w:rsidRPr="003C1C3A" w:rsidRDefault="00BF6E35" w:rsidP="00BF6E35">
      <w:pPr>
        <w:spacing w:line="360" w:lineRule="auto"/>
        <w:jc w:val="both"/>
        <w:rPr>
          <w:rFonts w:asciiTheme="minorHAnsi" w:hAnsiTheme="minorHAnsi"/>
          <w:bCs/>
          <w:sz w:val="22"/>
          <w:szCs w:val="22"/>
        </w:rPr>
      </w:pPr>
    </w:p>
    <w:p w:rsidR="00BF6E35" w:rsidRPr="00500047" w:rsidRDefault="00BF6E35" w:rsidP="00BF6E35">
      <w:pPr>
        <w:spacing w:line="360" w:lineRule="auto"/>
        <w:jc w:val="both"/>
        <w:rPr>
          <w:rFonts w:asciiTheme="minorHAnsi" w:hAnsiTheme="minorHAnsi"/>
          <w:b/>
          <w:bCs/>
          <w:color w:val="002060"/>
          <w:sz w:val="22"/>
          <w:szCs w:val="22"/>
        </w:rPr>
      </w:pPr>
      <w:r w:rsidRPr="00500047">
        <w:rPr>
          <w:rFonts w:asciiTheme="minorHAnsi" w:hAnsiTheme="minorHAnsi"/>
          <w:b/>
          <w:bCs/>
          <w:color w:val="002060"/>
          <w:sz w:val="22"/>
          <w:szCs w:val="22"/>
        </w:rPr>
        <w:t>Recommendation 2: Development of a Funding Strategy</w:t>
      </w:r>
    </w:p>
    <w:p w:rsidR="00BF6E35" w:rsidRPr="003C1C3A" w:rsidRDefault="00BF6E35" w:rsidP="00BF6E35">
      <w:pPr>
        <w:spacing w:line="360" w:lineRule="auto"/>
        <w:jc w:val="both"/>
        <w:rPr>
          <w:rFonts w:asciiTheme="minorHAnsi" w:hAnsiTheme="minorHAnsi"/>
          <w:bCs/>
          <w:sz w:val="22"/>
          <w:szCs w:val="22"/>
        </w:rPr>
      </w:pPr>
      <w:r w:rsidRPr="003C1C3A">
        <w:rPr>
          <w:rFonts w:asciiTheme="minorHAnsi" w:hAnsiTheme="minorHAnsi"/>
          <w:bCs/>
          <w:sz w:val="22"/>
          <w:szCs w:val="22"/>
        </w:rPr>
        <w:t xml:space="preserve">Funding options should be explored in advance of the ending of the Training Links Grants Programme, possibly with </w:t>
      </w:r>
      <w:r>
        <w:rPr>
          <w:rFonts w:asciiTheme="minorHAnsi" w:hAnsiTheme="minorHAnsi"/>
          <w:bCs/>
          <w:sz w:val="22"/>
          <w:szCs w:val="22"/>
        </w:rPr>
        <w:t xml:space="preserve">support from </w:t>
      </w:r>
      <w:r w:rsidRPr="003C1C3A">
        <w:rPr>
          <w:rFonts w:asciiTheme="minorHAnsi" w:hAnsiTheme="minorHAnsi"/>
          <w:bCs/>
          <w:sz w:val="22"/>
          <w:szCs w:val="22"/>
        </w:rPr>
        <w:t>Local Authorities in each of the C</w:t>
      </w:r>
      <w:r>
        <w:rPr>
          <w:rFonts w:asciiTheme="minorHAnsi" w:hAnsiTheme="minorHAnsi"/>
          <w:bCs/>
          <w:sz w:val="22"/>
          <w:szCs w:val="22"/>
        </w:rPr>
        <w:t xml:space="preserve">ommunity </w:t>
      </w:r>
      <w:r w:rsidRPr="003C1C3A">
        <w:rPr>
          <w:rFonts w:asciiTheme="minorHAnsi" w:hAnsiTheme="minorHAnsi"/>
          <w:bCs/>
          <w:sz w:val="22"/>
          <w:szCs w:val="22"/>
        </w:rPr>
        <w:lastRenderedPageBreak/>
        <w:t>P</w:t>
      </w:r>
      <w:r>
        <w:rPr>
          <w:rFonts w:asciiTheme="minorHAnsi" w:hAnsiTheme="minorHAnsi"/>
          <w:bCs/>
          <w:sz w:val="22"/>
          <w:szCs w:val="22"/>
        </w:rPr>
        <w:t xml:space="preserve">articipation </w:t>
      </w:r>
      <w:r w:rsidRPr="003C1C3A">
        <w:rPr>
          <w:rFonts w:asciiTheme="minorHAnsi" w:hAnsiTheme="minorHAnsi"/>
          <w:bCs/>
          <w:sz w:val="22"/>
          <w:szCs w:val="22"/>
        </w:rPr>
        <w:t>T</w:t>
      </w:r>
      <w:r>
        <w:rPr>
          <w:rFonts w:asciiTheme="minorHAnsi" w:hAnsiTheme="minorHAnsi"/>
          <w:bCs/>
          <w:sz w:val="22"/>
          <w:szCs w:val="22"/>
        </w:rPr>
        <w:t xml:space="preserve">raining </w:t>
      </w:r>
      <w:r w:rsidRPr="003C1C3A">
        <w:rPr>
          <w:rFonts w:asciiTheme="minorHAnsi" w:hAnsiTheme="minorHAnsi"/>
          <w:bCs/>
          <w:sz w:val="22"/>
          <w:szCs w:val="22"/>
        </w:rPr>
        <w:t>N</w:t>
      </w:r>
      <w:r>
        <w:rPr>
          <w:rFonts w:asciiTheme="minorHAnsi" w:hAnsiTheme="minorHAnsi"/>
          <w:bCs/>
          <w:sz w:val="22"/>
          <w:szCs w:val="22"/>
        </w:rPr>
        <w:t>etwork</w:t>
      </w:r>
      <w:r w:rsidRPr="003C1C3A">
        <w:rPr>
          <w:rFonts w:asciiTheme="minorHAnsi" w:hAnsiTheme="minorHAnsi"/>
          <w:bCs/>
          <w:sz w:val="22"/>
          <w:szCs w:val="22"/>
        </w:rPr>
        <w:t xml:space="preserve"> area of operation.</w:t>
      </w:r>
      <w:r>
        <w:rPr>
          <w:rFonts w:asciiTheme="minorHAnsi" w:hAnsiTheme="minorHAnsi"/>
          <w:bCs/>
          <w:sz w:val="22"/>
          <w:szCs w:val="22"/>
        </w:rPr>
        <w:t xml:space="preserve"> Other possible funding sources should be explored including private company sources and Education and Training Boards.</w:t>
      </w:r>
    </w:p>
    <w:p w:rsidR="00BF6E35" w:rsidRPr="003C1C3A" w:rsidRDefault="00BF6E35" w:rsidP="00BF6E35">
      <w:pPr>
        <w:spacing w:line="360" w:lineRule="auto"/>
        <w:jc w:val="both"/>
        <w:rPr>
          <w:rFonts w:asciiTheme="minorHAnsi" w:hAnsiTheme="minorHAnsi"/>
          <w:bCs/>
          <w:sz w:val="22"/>
          <w:szCs w:val="22"/>
        </w:rPr>
      </w:pPr>
    </w:p>
    <w:p w:rsidR="00BF6E35" w:rsidRPr="00500047" w:rsidRDefault="00BF6E35" w:rsidP="00E025A5">
      <w:pPr>
        <w:spacing w:after="200" w:line="276" w:lineRule="auto"/>
        <w:rPr>
          <w:rFonts w:asciiTheme="minorHAnsi" w:hAnsiTheme="minorHAnsi"/>
          <w:bCs/>
          <w:color w:val="002060"/>
          <w:sz w:val="22"/>
          <w:szCs w:val="22"/>
        </w:rPr>
      </w:pPr>
      <w:r w:rsidRPr="00500047">
        <w:rPr>
          <w:rFonts w:asciiTheme="minorHAnsi" w:hAnsiTheme="minorHAnsi"/>
          <w:bCs/>
          <w:color w:val="002060"/>
          <w:sz w:val="22"/>
          <w:szCs w:val="22"/>
        </w:rPr>
        <w:t>R</w:t>
      </w:r>
      <w:r w:rsidRPr="00500047">
        <w:rPr>
          <w:rFonts w:asciiTheme="minorHAnsi" w:hAnsiTheme="minorHAnsi"/>
          <w:b/>
          <w:bCs/>
          <w:color w:val="002060"/>
          <w:sz w:val="22"/>
          <w:szCs w:val="22"/>
        </w:rPr>
        <w:t xml:space="preserve">ecommendation 3: Inclusion of Representatives and On Going Support </w:t>
      </w:r>
    </w:p>
    <w:p w:rsidR="00BF6E35" w:rsidRPr="008C5A94" w:rsidRDefault="00BF6E35" w:rsidP="00BF6E35">
      <w:pPr>
        <w:pStyle w:val="StyleBodyTextLinespacing15lines"/>
        <w:jc w:val="both"/>
        <w:rPr>
          <w:rFonts w:asciiTheme="minorHAnsi" w:hAnsiTheme="minorHAnsi" w:cs="Arial"/>
          <w:sz w:val="22"/>
          <w:szCs w:val="22"/>
        </w:rPr>
      </w:pPr>
      <w:r w:rsidRPr="003C1C3A">
        <w:rPr>
          <w:rFonts w:asciiTheme="minorHAnsi" w:hAnsiTheme="minorHAnsi"/>
          <w:bCs/>
          <w:sz w:val="22"/>
          <w:szCs w:val="22"/>
        </w:rPr>
        <w:t>Development of a sustainable and relevant support output for representatives should be developed on foot of training programme</w:t>
      </w:r>
      <w:r>
        <w:rPr>
          <w:rFonts w:asciiTheme="minorHAnsi" w:hAnsiTheme="minorHAnsi"/>
          <w:bCs/>
          <w:sz w:val="22"/>
          <w:szCs w:val="22"/>
        </w:rPr>
        <w:t xml:space="preserve"> this should include focus training representation of issues at local, regional and national levels, a ‘handbook’ developed to provide guidance and support, enhancement of group develop to support the ‘representative’ in his or her action based on the model already developed by the Step Forward group.</w:t>
      </w:r>
      <w:r w:rsidRPr="008C5A94">
        <w:rPr>
          <w:rFonts w:asciiTheme="minorHAnsi" w:hAnsiTheme="minorHAnsi" w:cs="Arial"/>
          <w:sz w:val="22"/>
          <w:szCs w:val="22"/>
        </w:rPr>
        <w:t xml:space="preserve">  Achieving inclusion is an active process of people participation.  It is not something that can be done to people but must be done with and by them.  One important step towards is to seek to include persons experiencing exclusion </w:t>
      </w:r>
      <w:r>
        <w:rPr>
          <w:rFonts w:asciiTheme="minorHAnsi" w:hAnsiTheme="minorHAnsi" w:cs="Arial"/>
          <w:sz w:val="22"/>
          <w:szCs w:val="22"/>
        </w:rPr>
        <w:t xml:space="preserve">for participation as members of the Network itself such as members of the existing Network organisations and active inclusion of the Empowering Parents Group. </w:t>
      </w:r>
    </w:p>
    <w:p w:rsidR="00BF6E35" w:rsidRPr="003C1C3A" w:rsidRDefault="00BF6E35" w:rsidP="00BF6E35">
      <w:pPr>
        <w:spacing w:line="360" w:lineRule="auto"/>
        <w:jc w:val="both"/>
        <w:rPr>
          <w:rFonts w:asciiTheme="minorHAnsi" w:hAnsiTheme="minorHAnsi"/>
          <w:bCs/>
          <w:sz w:val="22"/>
          <w:szCs w:val="22"/>
        </w:rPr>
      </w:pPr>
    </w:p>
    <w:p w:rsidR="00BF6E35" w:rsidRPr="008544F4" w:rsidRDefault="00BF6E35" w:rsidP="00BF6E35">
      <w:pPr>
        <w:spacing w:line="360" w:lineRule="auto"/>
        <w:jc w:val="both"/>
        <w:rPr>
          <w:rFonts w:asciiTheme="minorHAnsi" w:hAnsiTheme="minorHAnsi"/>
          <w:b/>
          <w:bCs/>
          <w:color w:val="002060"/>
          <w:sz w:val="22"/>
          <w:szCs w:val="22"/>
        </w:rPr>
      </w:pPr>
      <w:r w:rsidRPr="008544F4">
        <w:rPr>
          <w:rFonts w:asciiTheme="minorHAnsi" w:hAnsiTheme="minorHAnsi"/>
          <w:b/>
          <w:bCs/>
          <w:color w:val="002060"/>
          <w:sz w:val="22"/>
          <w:szCs w:val="22"/>
        </w:rPr>
        <w:t xml:space="preserve">Recommendation 4: Communication of Network Achievements </w:t>
      </w:r>
    </w:p>
    <w:p w:rsidR="00BF6E35" w:rsidRPr="003C1C3A" w:rsidRDefault="00BF6E35" w:rsidP="00BF6E35">
      <w:pPr>
        <w:spacing w:line="360" w:lineRule="auto"/>
        <w:jc w:val="both"/>
        <w:rPr>
          <w:rFonts w:asciiTheme="minorHAnsi" w:hAnsiTheme="minorHAnsi"/>
          <w:bCs/>
          <w:sz w:val="22"/>
          <w:szCs w:val="22"/>
        </w:rPr>
      </w:pPr>
      <w:r w:rsidRPr="003C1C3A">
        <w:rPr>
          <w:rFonts w:asciiTheme="minorHAnsi" w:hAnsiTheme="minorHAnsi"/>
          <w:bCs/>
          <w:sz w:val="22"/>
          <w:szCs w:val="22"/>
        </w:rPr>
        <w:t xml:space="preserve">The positives outcomes and innovation arising from the Community Participation Training Network should be communicated in local operating areas through local media, presentations and discussions.  </w:t>
      </w:r>
    </w:p>
    <w:p w:rsidR="00BF6E35" w:rsidRPr="003C1C3A" w:rsidRDefault="00BF6E35" w:rsidP="00BF6E35">
      <w:pPr>
        <w:spacing w:line="360" w:lineRule="auto"/>
        <w:jc w:val="both"/>
        <w:rPr>
          <w:rFonts w:asciiTheme="minorHAnsi" w:hAnsiTheme="minorHAnsi"/>
          <w:bCs/>
          <w:sz w:val="22"/>
          <w:szCs w:val="22"/>
        </w:rPr>
      </w:pPr>
    </w:p>
    <w:p w:rsidR="00BF6E35" w:rsidRPr="00AD2D76" w:rsidRDefault="00BF6E35" w:rsidP="00BF6E35">
      <w:pPr>
        <w:spacing w:line="360" w:lineRule="auto"/>
        <w:jc w:val="both"/>
        <w:rPr>
          <w:rFonts w:asciiTheme="minorHAnsi" w:hAnsiTheme="minorHAnsi"/>
          <w:b/>
          <w:bCs/>
          <w:color w:val="002060"/>
          <w:sz w:val="22"/>
          <w:szCs w:val="22"/>
        </w:rPr>
      </w:pPr>
      <w:r w:rsidRPr="00AD2D76">
        <w:rPr>
          <w:rFonts w:asciiTheme="minorHAnsi" w:hAnsiTheme="minorHAnsi"/>
          <w:b/>
          <w:bCs/>
          <w:color w:val="002060"/>
          <w:sz w:val="22"/>
          <w:szCs w:val="22"/>
        </w:rPr>
        <w:t>Recommendation 5: Network Review of Terms of Reference</w:t>
      </w:r>
    </w:p>
    <w:p w:rsidR="00BF6E35" w:rsidRPr="003C1C3A" w:rsidRDefault="00BF6E35" w:rsidP="00BF6E35">
      <w:pPr>
        <w:spacing w:line="360" w:lineRule="auto"/>
        <w:jc w:val="both"/>
        <w:rPr>
          <w:rFonts w:asciiTheme="minorHAnsi" w:hAnsiTheme="minorHAnsi"/>
          <w:bCs/>
          <w:sz w:val="22"/>
          <w:szCs w:val="22"/>
        </w:rPr>
      </w:pPr>
      <w:r w:rsidRPr="003C1C3A">
        <w:rPr>
          <w:rFonts w:asciiTheme="minorHAnsi" w:hAnsiTheme="minorHAnsi"/>
          <w:bCs/>
          <w:sz w:val="22"/>
          <w:szCs w:val="22"/>
        </w:rPr>
        <w:t>The Network members should review their terms of reference to ascertain</w:t>
      </w:r>
      <w:r>
        <w:rPr>
          <w:rFonts w:asciiTheme="minorHAnsi" w:hAnsiTheme="minorHAnsi"/>
          <w:bCs/>
          <w:sz w:val="22"/>
          <w:szCs w:val="22"/>
        </w:rPr>
        <w:t xml:space="preserve"> what change may need to occur post development of a </w:t>
      </w:r>
      <w:r w:rsidRPr="003C1C3A">
        <w:rPr>
          <w:rFonts w:asciiTheme="minorHAnsi" w:hAnsiTheme="minorHAnsi"/>
          <w:bCs/>
          <w:sz w:val="22"/>
          <w:szCs w:val="22"/>
        </w:rPr>
        <w:t xml:space="preserve">strategic plan.  </w:t>
      </w:r>
    </w:p>
    <w:p w:rsidR="00BF6E35" w:rsidRPr="008C5A94" w:rsidRDefault="00BF6E35" w:rsidP="00BF6E35">
      <w:pPr>
        <w:spacing w:line="360" w:lineRule="auto"/>
        <w:jc w:val="both"/>
        <w:rPr>
          <w:rFonts w:asciiTheme="minorHAnsi" w:hAnsiTheme="minorHAnsi" w:cs="Arial"/>
          <w:sz w:val="22"/>
          <w:szCs w:val="22"/>
        </w:rPr>
      </w:pPr>
    </w:p>
    <w:p w:rsidR="00BF6E35" w:rsidRPr="00AD2D76" w:rsidRDefault="00BF6E35" w:rsidP="00BF6E35">
      <w:pPr>
        <w:pStyle w:val="StyleBodyTextLinespacing15lines"/>
        <w:jc w:val="both"/>
        <w:rPr>
          <w:rFonts w:asciiTheme="minorHAnsi" w:hAnsiTheme="minorHAnsi" w:cs="Arial"/>
          <w:b/>
          <w:color w:val="002060"/>
          <w:sz w:val="22"/>
          <w:szCs w:val="22"/>
        </w:rPr>
      </w:pPr>
      <w:r w:rsidRPr="00AD2D76">
        <w:rPr>
          <w:rFonts w:asciiTheme="minorHAnsi" w:hAnsiTheme="minorHAnsi" w:cs="Arial"/>
          <w:b/>
          <w:color w:val="002060"/>
          <w:sz w:val="22"/>
          <w:szCs w:val="22"/>
        </w:rPr>
        <w:t>Recommendation 6: Policy Development</w:t>
      </w:r>
    </w:p>
    <w:p w:rsidR="00BF6E35" w:rsidRDefault="00BF6E35" w:rsidP="00BF6E35">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 xml:space="preserve">A </w:t>
      </w:r>
      <w:r>
        <w:rPr>
          <w:rFonts w:asciiTheme="minorHAnsi" w:hAnsiTheme="minorHAnsi" w:cs="Arial"/>
          <w:sz w:val="22"/>
          <w:szCs w:val="22"/>
        </w:rPr>
        <w:t>Community Participation Training Network P</w:t>
      </w:r>
      <w:r w:rsidRPr="008C5A94">
        <w:rPr>
          <w:rFonts w:asciiTheme="minorHAnsi" w:hAnsiTheme="minorHAnsi" w:cs="Arial"/>
          <w:sz w:val="22"/>
          <w:szCs w:val="22"/>
        </w:rPr>
        <w:t xml:space="preserve">olicy </w:t>
      </w:r>
      <w:r>
        <w:rPr>
          <w:rFonts w:asciiTheme="minorHAnsi" w:hAnsiTheme="minorHAnsi" w:cs="Arial"/>
          <w:sz w:val="22"/>
          <w:szCs w:val="22"/>
        </w:rPr>
        <w:t>S</w:t>
      </w:r>
      <w:r w:rsidRPr="008C5A94">
        <w:rPr>
          <w:rFonts w:asciiTheme="minorHAnsi" w:hAnsiTheme="minorHAnsi" w:cs="Arial"/>
          <w:sz w:val="22"/>
          <w:szCs w:val="22"/>
        </w:rPr>
        <w:t xml:space="preserve">ub </w:t>
      </w:r>
      <w:r w:rsidR="00761143">
        <w:rPr>
          <w:rFonts w:asciiTheme="minorHAnsi" w:hAnsiTheme="minorHAnsi" w:cs="Arial"/>
          <w:sz w:val="22"/>
          <w:szCs w:val="22"/>
        </w:rPr>
        <w:t>G</w:t>
      </w:r>
      <w:r w:rsidR="00761143" w:rsidRPr="008C5A94">
        <w:rPr>
          <w:rFonts w:asciiTheme="minorHAnsi" w:hAnsiTheme="minorHAnsi" w:cs="Arial"/>
          <w:sz w:val="22"/>
          <w:szCs w:val="22"/>
        </w:rPr>
        <w:t xml:space="preserve">roup </w:t>
      </w:r>
      <w:r w:rsidR="00761143">
        <w:rPr>
          <w:rFonts w:asciiTheme="minorHAnsi" w:hAnsiTheme="minorHAnsi" w:cs="Arial"/>
          <w:sz w:val="22"/>
          <w:szCs w:val="22"/>
        </w:rPr>
        <w:t>should</w:t>
      </w:r>
      <w:r w:rsidRPr="008C5A94">
        <w:rPr>
          <w:rFonts w:asciiTheme="minorHAnsi" w:hAnsiTheme="minorHAnsi" w:cs="Arial"/>
          <w:sz w:val="22"/>
          <w:szCs w:val="22"/>
        </w:rPr>
        <w:t xml:space="preserve"> be established to identify one key policy issue per year and plan for research, discussion, consultation and dissemination through</w:t>
      </w:r>
      <w:r>
        <w:rPr>
          <w:rFonts w:asciiTheme="minorHAnsi" w:hAnsiTheme="minorHAnsi" w:cs="Arial"/>
          <w:sz w:val="22"/>
          <w:szCs w:val="22"/>
        </w:rPr>
        <w:t xml:space="preserve"> seminar and special newsletter etc. to support representation at local, regional and national levels</w:t>
      </w:r>
      <w:r w:rsidRPr="008C5A94">
        <w:rPr>
          <w:rFonts w:asciiTheme="minorHAnsi" w:hAnsiTheme="minorHAnsi" w:cs="Arial"/>
          <w:sz w:val="22"/>
          <w:szCs w:val="22"/>
        </w:rPr>
        <w:t xml:space="preserve">.   </w:t>
      </w:r>
      <w:r>
        <w:rPr>
          <w:rFonts w:asciiTheme="minorHAnsi" w:hAnsiTheme="minorHAnsi"/>
          <w:bCs/>
          <w:sz w:val="22"/>
          <w:szCs w:val="22"/>
        </w:rPr>
        <w:t xml:space="preserve">At a strategic Community Participation Training Network level the training has consolidated group development in the case of the Step Forward Group and created an empowered parents group and potentially a second.  These groups should be seen as a policy and practice resource to draw upon in respect to policy and practice formation.  </w:t>
      </w:r>
    </w:p>
    <w:p w:rsidR="00BF6E35" w:rsidRDefault="00BF6E35" w:rsidP="00BF6E35">
      <w:pPr>
        <w:pStyle w:val="StyleBodyTextLinespacing15lines"/>
        <w:jc w:val="both"/>
        <w:rPr>
          <w:rFonts w:asciiTheme="minorHAnsi" w:hAnsiTheme="minorHAnsi" w:cs="Arial"/>
          <w:sz w:val="22"/>
          <w:szCs w:val="22"/>
        </w:rPr>
      </w:pPr>
    </w:p>
    <w:p w:rsidR="00BF6E35" w:rsidRPr="00C66A53" w:rsidRDefault="00BF6E35" w:rsidP="00BF6E35">
      <w:pPr>
        <w:pStyle w:val="StyleBodyTextLinespacing15lines"/>
        <w:jc w:val="both"/>
        <w:rPr>
          <w:rFonts w:asciiTheme="minorHAnsi" w:hAnsiTheme="minorHAnsi" w:cs="Arial"/>
          <w:b/>
          <w:color w:val="002060"/>
          <w:sz w:val="22"/>
          <w:szCs w:val="22"/>
        </w:rPr>
      </w:pPr>
      <w:r w:rsidRPr="00C66A53">
        <w:rPr>
          <w:rFonts w:asciiTheme="minorHAnsi" w:hAnsiTheme="minorHAnsi" w:cs="Arial"/>
          <w:b/>
          <w:color w:val="002060"/>
          <w:sz w:val="22"/>
          <w:szCs w:val="22"/>
        </w:rPr>
        <w:lastRenderedPageBreak/>
        <w:t xml:space="preserve">Recommendation 7: Training Development </w:t>
      </w:r>
    </w:p>
    <w:p w:rsidR="00BF6E35" w:rsidRPr="007E121F" w:rsidRDefault="00BF6E35" w:rsidP="00BF6E35">
      <w:pPr>
        <w:spacing w:line="360" w:lineRule="auto"/>
        <w:jc w:val="both"/>
        <w:rPr>
          <w:rFonts w:asciiTheme="minorHAnsi" w:hAnsiTheme="minorHAnsi"/>
          <w:bCs/>
          <w:sz w:val="22"/>
          <w:szCs w:val="22"/>
        </w:rPr>
      </w:pPr>
      <w:r w:rsidRPr="007E121F">
        <w:rPr>
          <w:rFonts w:asciiTheme="minorHAnsi" w:hAnsiTheme="minorHAnsi"/>
          <w:bCs/>
          <w:sz w:val="22"/>
          <w:szCs w:val="22"/>
        </w:rPr>
        <w:t>Future training programmes should be focused on Local Government Stru</w:t>
      </w:r>
      <w:r w:rsidR="00761143">
        <w:rPr>
          <w:rFonts w:asciiTheme="minorHAnsi" w:hAnsiTheme="minorHAnsi"/>
          <w:bCs/>
          <w:sz w:val="22"/>
          <w:szCs w:val="22"/>
        </w:rPr>
        <w:t>ctures and other representative</w:t>
      </w:r>
      <w:r w:rsidRPr="007E121F">
        <w:rPr>
          <w:rFonts w:asciiTheme="minorHAnsi" w:hAnsiTheme="minorHAnsi"/>
          <w:bCs/>
          <w:sz w:val="22"/>
          <w:szCs w:val="22"/>
        </w:rPr>
        <w:t xml:space="preserve"> structures providing representative skills development as a natural progression to the empowerment and advocacy programmes.</w:t>
      </w:r>
      <w:r>
        <w:rPr>
          <w:rFonts w:asciiTheme="minorHAnsi" w:hAnsiTheme="minorHAnsi"/>
          <w:bCs/>
          <w:sz w:val="22"/>
          <w:szCs w:val="22"/>
        </w:rPr>
        <w:t xml:space="preserve"> </w:t>
      </w:r>
      <w:r w:rsidRPr="007E121F">
        <w:rPr>
          <w:rFonts w:asciiTheme="minorHAnsi" w:hAnsiTheme="minorHAnsi"/>
          <w:bCs/>
          <w:sz w:val="22"/>
          <w:szCs w:val="22"/>
        </w:rPr>
        <w:t>Legislation changes in governance and employment should be considered in an</w:t>
      </w:r>
      <w:r>
        <w:rPr>
          <w:rFonts w:asciiTheme="minorHAnsi" w:hAnsiTheme="minorHAnsi"/>
          <w:bCs/>
          <w:sz w:val="22"/>
          <w:szCs w:val="22"/>
        </w:rPr>
        <w:t>y</w:t>
      </w:r>
      <w:r w:rsidRPr="007E121F">
        <w:rPr>
          <w:rFonts w:asciiTheme="minorHAnsi" w:hAnsiTheme="minorHAnsi"/>
          <w:bCs/>
          <w:sz w:val="22"/>
          <w:szCs w:val="22"/>
        </w:rPr>
        <w:t xml:space="preserve"> forthcoming Community Participation Training Network Str</w:t>
      </w:r>
      <w:r>
        <w:rPr>
          <w:rFonts w:asciiTheme="minorHAnsi" w:hAnsiTheme="minorHAnsi"/>
          <w:bCs/>
          <w:sz w:val="22"/>
          <w:szCs w:val="22"/>
        </w:rPr>
        <w:t>at</w:t>
      </w:r>
      <w:r w:rsidRPr="007E121F">
        <w:rPr>
          <w:rFonts w:asciiTheme="minorHAnsi" w:hAnsiTheme="minorHAnsi"/>
          <w:bCs/>
          <w:sz w:val="22"/>
          <w:szCs w:val="22"/>
        </w:rPr>
        <w:t>egic Plan</w:t>
      </w:r>
      <w:r>
        <w:rPr>
          <w:rFonts w:asciiTheme="minorHAnsi" w:hAnsiTheme="minorHAnsi"/>
          <w:bCs/>
          <w:sz w:val="22"/>
          <w:szCs w:val="22"/>
        </w:rPr>
        <w:t>. Pre development training should take on board the learning arising from the innovative development of such training programmes as t</w:t>
      </w:r>
      <w:r w:rsidRPr="007E121F">
        <w:rPr>
          <w:rFonts w:asciiTheme="minorHAnsi" w:hAnsiTheme="minorHAnsi"/>
          <w:bCs/>
          <w:sz w:val="22"/>
          <w:szCs w:val="22"/>
        </w:rPr>
        <w:t xml:space="preserve">he Health and Wellness Programme </w:t>
      </w:r>
      <w:r>
        <w:rPr>
          <w:rFonts w:asciiTheme="minorHAnsi" w:hAnsiTheme="minorHAnsi"/>
          <w:bCs/>
          <w:sz w:val="22"/>
          <w:szCs w:val="22"/>
        </w:rPr>
        <w:t>and DESSA Empowering Parents</w:t>
      </w:r>
      <w:r w:rsidRPr="007E121F">
        <w:rPr>
          <w:rFonts w:asciiTheme="minorHAnsi" w:hAnsiTheme="minorHAnsi"/>
          <w:bCs/>
          <w:sz w:val="22"/>
          <w:szCs w:val="22"/>
        </w:rPr>
        <w:t>.</w:t>
      </w:r>
    </w:p>
    <w:p w:rsidR="00BF6E35" w:rsidRPr="008C5A94" w:rsidRDefault="00BF6E35" w:rsidP="008C5A94">
      <w:pPr>
        <w:pStyle w:val="StyleBodyTextLinespacing15lines"/>
        <w:jc w:val="both"/>
        <w:rPr>
          <w:rFonts w:asciiTheme="minorHAnsi" w:hAnsiTheme="minorHAnsi" w:cs="Arial"/>
          <w:sz w:val="22"/>
          <w:szCs w:val="22"/>
        </w:rPr>
      </w:pPr>
    </w:p>
    <w:p w:rsidR="00DF4A0A" w:rsidRPr="008C5A94" w:rsidRDefault="00DF4A0A" w:rsidP="008C5A94">
      <w:pPr>
        <w:pStyle w:val="StyleBodyTextLinespacing15lines"/>
        <w:jc w:val="both"/>
        <w:rPr>
          <w:rFonts w:asciiTheme="minorHAnsi" w:hAnsiTheme="minorHAnsi" w:cs="Arial"/>
          <w:sz w:val="22"/>
          <w:szCs w:val="22"/>
        </w:rPr>
      </w:pPr>
    </w:p>
    <w:p w:rsidR="00285842" w:rsidRDefault="00285842" w:rsidP="00200821">
      <w:pPr>
        <w:spacing w:line="360" w:lineRule="auto"/>
        <w:rPr>
          <w:rFonts w:asciiTheme="minorHAnsi" w:hAnsiTheme="minorHAnsi"/>
          <w:b/>
          <w:color w:val="002060"/>
        </w:rPr>
      </w:pPr>
    </w:p>
    <w:p w:rsidR="0075364B" w:rsidRDefault="0075364B">
      <w:pPr>
        <w:spacing w:after="200" w:line="276" w:lineRule="auto"/>
        <w:rPr>
          <w:rFonts w:asciiTheme="minorHAnsi" w:hAnsiTheme="minorHAnsi"/>
          <w:b/>
          <w:color w:val="002060"/>
        </w:rPr>
      </w:pPr>
      <w:r>
        <w:rPr>
          <w:rFonts w:asciiTheme="minorHAnsi" w:hAnsiTheme="minorHAnsi"/>
          <w:b/>
          <w:color w:val="002060"/>
        </w:rPr>
        <w:br w:type="page"/>
      </w:r>
    </w:p>
    <w:p w:rsidR="00B76493" w:rsidRPr="00200821" w:rsidRDefault="00200821" w:rsidP="00200821">
      <w:pPr>
        <w:spacing w:line="360" w:lineRule="auto"/>
        <w:rPr>
          <w:rFonts w:ascii="Calibri" w:hAnsi="Calibri"/>
          <w:b/>
          <w:color w:val="002060"/>
        </w:rPr>
      </w:pPr>
      <w:r>
        <w:rPr>
          <w:rFonts w:asciiTheme="minorHAnsi" w:hAnsiTheme="minorHAnsi"/>
          <w:b/>
          <w:color w:val="002060"/>
        </w:rPr>
        <w:lastRenderedPageBreak/>
        <w:t xml:space="preserve">Background to the </w:t>
      </w:r>
      <w:r w:rsidR="001414A9" w:rsidRPr="00200821">
        <w:rPr>
          <w:rFonts w:asciiTheme="minorHAnsi" w:hAnsiTheme="minorHAnsi"/>
          <w:b/>
          <w:color w:val="002060"/>
        </w:rPr>
        <w:t>Development of the Community Participation Training Network</w:t>
      </w:r>
    </w:p>
    <w:p w:rsidR="0042530D" w:rsidRDefault="001414A9" w:rsidP="001414A9">
      <w:pPr>
        <w:spacing w:before="100" w:beforeAutospacing="1" w:after="100" w:afterAutospacing="1" w:line="360" w:lineRule="auto"/>
        <w:ind w:left="15"/>
        <w:jc w:val="both"/>
        <w:rPr>
          <w:rFonts w:asciiTheme="minorHAnsi" w:hAnsiTheme="minorHAnsi"/>
          <w:sz w:val="22"/>
          <w:szCs w:val="22"/>
          <w:lang w:val="en"/>
        </w:rPr>
      </w:pPr>
      <w:r w:rsidRPr="00092063">
        <w:rPr>
          <w:rFonts w:ascii="Calibri" w:hAnsi="Calibri"/>
          <w:bCs/>
          <w:sz w:val="22"/>
          <w:szCs w:val="22"/>
        </w:rPr>
        <w:t xml:space="preserve">A number of key policy changes have occurred over recent years to </w:t>
      </w:r>
      <w:r w:rsidR="00092063" w:rsidRPr="00092063">
        <w:rPr>
          <w:rFonts w:ascii="Calibri" w:hAnsi="Calibri"/>
          <w:bCs/>
          <w:sz w:val="22"/>
          <w:szCs w:val="22"/>
        </w:rPr>
        <w:t>necessitate</w:t>
      </w:r>
      <w:r w:rsidRPr="00092063">
        <w:rPr>
          <w:rFonts w:ascii="Calibri" w:hAnsi="Calibri"/>
          <w:bCs/>
          <w:sz w:val="22"/>
          <w:szCs w:val="22"/>
        </w:rPr>
        <w:t xml:space="preserve"> the rethinking of how organisations, represen</w:t>
      </w:r>
      <w:r w:rsidR="00092063" w:rsidRPr="00092063">
        <w:rPr>
          <w:rFonts w:ascii="Calibri" w:hAnsi="Calibri"/>
          <w:bCs/>
          <w:sz w:val="22"/>
          <w:szCs w:val="22"/>
        </w:rPr>
        <w:t>ta</w:t>
      </w:r>
      <w:r w:rsidRPr="00092063">
        <w:rPr>
          <w:rFonts w:ascii="Calibri" w:hAnsi="Calibri"/>
          <w:bCs/>
          <w:sz w:val="22"/>
          <w:szCs w:val="22"/>
        </w:rPr>
        <w:t>tive bodies</w:t>
      </w:r>
      <w:r w:rsidR="00092063" w:rsidRPr="00092063">
        <w:rPr>
          <w:rFonts w:ascii="Calibri" w:hAnsi="Calibri"/>
          <w:bCs/>
          <w:sz w:val="22"/>
          <w:szCs w:val="22"/>
        </w:rPr>
        <w:t xml:space="preserve"> and communities can best support people with disabilities and other group experiencing marginalisation, isolation and lack of opportunity to voice their own </w:t>
      </w:r>
      <w:r w:rsidR="00092063">
        <w:rPr>
          <w:rFonts w:ascii="Calibri" w:hAnsi="Calibri"/>
          <w:bCs/>
          <w:sz w:val="22"/>
          <w:szCs w:val="22"/>
        </w:rPr>
        <w:t xml:space="preserve">needs and solutions arising in their own lived </w:t>
      </w:r>
      <w:r w:rsidR="00092063" w:rsidRPr="00092063">
        <w:rPr>
          <w:rFonts w:ascii="Calibri" w:hAnsi="Calibri"/>
          <w:bCs/>
          <w:sz w:val="22"/>
          <w:szCs w:val="22"/>
        </w:rPr>
        <w:t>experience</w:t>
      </w:r>
      <w:r w:rsidR="00092063">
        <w:rPr>
          <w:rFonts w:ascii="Calibri" w:hAnsi="Calibri"/>
          <w:bCs/>
          <w:sz w:val="22"/>
          <w:szCs w:val="22"/>
        </w:rPr>
        <w:t>s</w:t>
      </w:r>
      <w:r w:rsidR="00092063" w:rsidRPr="00092063">
        <w:rPr>
          <w:rFonts w:ascii="Calibri" w:hAnsi="Calibri"/>
          <w:bCs/>
          <w:sz w:val="22"/>
          <w:szCs w:val="22"/>
        </w:rPr>
        <w:t xml:space="preserve">. </w:t>
      </w:r>
      <w:r w:rsidR="00092063">
        <w:rPr>
          <w:rFonts w:ascii="Calibri" w:hAnsi="Calibri"/>
          <w:bCs/>
          <w:color w:val="002060"/>
          <w:sz w:val="22"/>
          <w:szCs w:val="22"/>
        </w:rPr>
        <w:t xml:space="preserve"> </w:t>
      </w:r>
      <w:r w:rsidRPr="001414A9">
        <w:rPr>
          <w:rFonts w:ascii="Calibri" w:hAnsi="Calibri"/>
          <w:bCs/>
          <w:color w:val="002060"/>
          <w:sz w:val="22"/>
          <w:szCs w:val="22"/>
        </w:rPr>
        <w:t xml:space="preserve"> </w:t>
      </w:r>
      <w:r w:rsidRPr="001414A9">
        <w:rPr>
          <w:rFonts w:asciiTheme="minorHAnsi" w:hAnsiTheme="minorHAnsi"/>
          <w:sz w:val="22"/>
          <w:szCs w:val="22"/>
        </w:rPr>
        <w:t>Understanding and responding to the needs of people with disabilities has until relatively recently remained an overlooked area of policy and research.  Heretofore, the vast majority of documentation available reflects the views and experiences of the professionals</w:t>
      </w:r>
      <w:r w:rsidR="00092063">
        <w:rPr>
          <w:rFonts w:asciiTheme="minorHAnsi" w:hAnsiTheme="minorHAnsi"/>
          <w:sz w:val="22"/>
          <w:szCs w:val="22"/>
        </w:rPr>
        <w:t xml:space="preserve"> and organisations</w:t>
      </w:r>
      <w:r w:rsidRPr="001414A9">
        <w:rPr>
          <w:rFonts w:asciiTheme="minorHAnsi" w:hAnsiTheme="minorHAnsi"/>
          <w:sz w:val="22"/>
          <w:szCs w:val="22"/>
        </w:rPr>
        <w:t>, and their interpretation of individuals’ experience</w:t>
      </w:r>
      <w:r w:rsidR="00092063">
        <w:rPr>
          <w:rFonts w:asciiTheme="minorHAnsi" w:hAnsiTheme="minorHAnsi"/>
          <w:sz w:val="22"/>
          <w:szCs w:val="22"/>
        </w:rPr>
        <w:t xml:space="preserve">s.  </w:t>
      </w:r>
      <w:r w:rsidRPr="001414A9">
        <w:rPr>
          <w:rFonts w:asciiTheme="minorHAnsi" w:hAnsiTheme="minorHAnsi"/>
          <w:sz w:val="22"/>
          <w:szCs w:val="22"/>
        </w:rPr>
        <w:t xml:space="preserve"> The focus has moved from ‘congregated settings’ to more </w:t>
      </w:r>
      <w:r w:rsidRPr="001414A9">
        <w:rPr>
          <w:rFonts w:asciiTheme="minorHAnsi" w:hAnsiTheme="minorHAnsi"/>
          <w:sz w:val="22"/>
          <w:szCs w:val="22"/>
          <w:lang w:val="en"/>
        </w:rPr>
        <w:t xml:space="preserve">individually tailored supports for people with disabilities, which is in keeping with the UN Convention on the Rights of Persons with Disabilities and developing </w:t>
      </w:r>
      <w:r w:rsidR="00092063">
        <w:rPr>
          <w:rFonts w:asciiTheme="minorHAnsi" w:hAnsiTheme="minorHAnsi"/>
          <w:sz w:val="22"/>
          <w:szCs w:val="22"/>
          <w:lang w:val="en"/>
        </w:rPr>
        <w:t>national policy, legislation, i</w:t>
      </w:r>
      <w:r w:rsidRPr="001414A9">
        <w:rPr>
          <w:rFonts w:asciiTheme="minorHAnsi" w:hAnsiTheme="minorHAnsi"/>
          <w:sz w:val="22"/>
          <w:szCs w:val="22"/>
          <w:lang w:val="en"/>
        </w:rPr>
        <w:t>mplementation and best practice.  This shift and has found expression in a number of key policy documents, including:</w:t>
      </w:r>
      <w:r w:rsidRPr="001414A9">
        <w:rPr>
          <w:rFonts w:asciiTheme="minorHAnsi" w:hAnsiTheme="minorHAnsi"/>
          <w:i/>
          <w:iCs/>
          <w:sz w:val="22"/>
          <w:szCs w:val="22"/>
          <w:lang w:val="en"/>
        </w:rPr>
        <w:t xml:space="preserve"> Value for Money and Policy Review of Disability Services in Ireland </w:t>
      </w:r>
      <w:r w:rsidRPr="001414A9">
        <w:rPr>
          <w:rFonts w:asciiTheme="minorHAnsi" w:hAnsiTheme="minorHAnsi"/>
          <w:sz w:val="22"/>
          <w:szCs w:val="22"/>
          <w:lang w:val="en"/>
        </w:rPr>
        <w:t xml:space="preserve">(2012) and </w:t>
      </w:r>
      <w:r w:rsidRPr="001414A9">
        <w:rPr>
          <w:rFonts w:asciiTheme="minorHAnsi" w:hAnsiTheme="minorHAnsi"/>
          <w:i/>
          <w:iCs/>
          <w:sz w:val="22"/>
          <w:szCs w:val="22"/>
          <w:lang w:val="en"/>
        </w:rPr>
        <w:t>Time to Move on from Congregated Settings - A Strategy for Community Inclusion</w:t>
      </w:r>
      <w:r w:rsidRPr="001414A9">
        <w:rPr>
          <w:rFonts w:asciiTheme="minorHAnsi" w:hAnsiTheme="minorHAnsi"/>
          <w:sz w:val="22"/>
          <w:szCs w:val="22"/>
          <w:lang w:val="en"/>
        </w:rPr>
        <w:t xml:space="preserve"> (2011). </w:t>
      </w:r>
      <w:r w:rsidR="00761143">
        <w:rPr>
          <w:rFonts w:asciiTheme="minorHAnsi" w:hAnsiTheme="minorHAnsi"/>
          <w:sz w:val="22"/>
          <w:szCs w:val="22"/>
          <w:lang w:val="en"/>
        </w:rPr>
        <w:t>These movements in both policy and the resulting practice have</w:t>
      </w:r>
      <w:r w:rsidR="00092063">
        <w:rPr>
          <w:rFonts w:asciiTheme="minorHAnsi" w:hAnsiTheme="minorHAnsi"/>
          <w:sz w:val="22"/>
          <w:szCs w:val="22"/>
          <w:lang w:val="en"/>
        </w:rPr>
        <w:t xml:space="preserve"> seen some progress from the medical model of disability to a more rights based person centred approach. </w:t>
      </w:r>
    </w:p>
    <w:p w:rsidR="0042530D" w:rsidRPr="0042530D" w:rsidRDefault="0042530D" w:rsidP="0042530D">
      <w:pPr>
        <w:spacing w:line="360" w:lineRule="auto"/>
        <w:jc w:val="both"/>
        <w:rPr>
          <w:rFonts w:asciiTheme="minorHAnsi" w:hAnsiTheme="minorHAnsi"/>
          <w:b/>
          <w:bCs/>
          <w:color w:val="002060"/>
          <w:sz w:val="22"/>
          <w:szCs w:val="22"/>
        </w:rPr>
      </w:pPr>
      <w:r w:rsidRPr="0042530D">
        <w:rPr>
          <w:rFonts w:asciiTheme="minorHAnsi" w:hAnsiTheme="minorHAnsi"/>
          <w:b/>
          <w:bCs/>
          <w:color w:val="002060"/>
          <w:sz w:val="22"/>
          <w:szCs w:val="22"/>
        </w:rPr>
        <w:t xml:space="preserve">Development of the Local Government Reform Framework </w:t>
      </w:r>
    </w:p>
    <w:p w:rsidR="0042530D" w:rsidRPr="008C6D26" w:rsidRDefault="0042530D" w:rsidP="008C6D26">
      <w:pPr>
        <w:pStyle w:val="NormalWeb"/>
        <w:spacing w:before="100" w:beforeAutospacing="1" w:after="100" w:afterAutospacing="1" w:line="360" w:lineRule="auto"/>
        <w:jc w:val="both"/>
        <w:rPr>
          <w:rFonts w:asciiTheme="minorHAnsi" w:hAnsiTheme="minorHAnsi" w:cs="Arial"/>
          <w:color w:val="333333"/>
          <w:sz w:val="22"/>
          <w:szCs w:val="22"/>
          <w:lang w:eastAsia="en-IE"/>
        </w:rPr>
      </w:pPr>
      <w:r>
        <w:rPr>
          <w:rFonts w:ascii="Calibri" w:hAnsi="Calibri"/>
          <w:bCs/>
          <w:sz w:val="22"/>
          <w:szCs w:val="22"/>
        </w:rPr>
        <w:t xml:space="preserve">In </w:t>
      </w:r>
      <w:r w:rsidR="00761143">
        <w:rPr>
          <w:rFonts w:ascii="Calibri" w:hAnsi="Calibri"/>
          <w:bCs/>
          <w:sz w:val="22"/>
          <w:szCs w:val="22"/>
        </w:rPr>
        <w:t>tandem</w:t>
      </w:r>
      <w:r>
        <w:rPr>
          <w:rFonts w:ascii="Calibri" w:hAnsi="Calibri"/>
          <w:bCs/>
          <w:sz w:val="22"/>
          <w:szCs w:val="22"/>
        </w:rPr>
        <w:t>, with these policy changes in the area of disability rights has been the movement of local government reform of its structures.</w:t>
      </w:r>
      <w:r>
        <w:rPr>
          <w:rFonts w:asciiTheme="minorHAnsi" w:hAnsiTheme="minorHAnsi"/>
          <w:sz w:val="22"/>
          <w:szCs w:val="22"/>
          <w:lang w:val="en"/>
        </w:rPr>
        <w:t xml:space="preserve">  </w:t>
      </w:r>
      <w:r w:rsidR="008C6D26">
        <w:rPr>
          <w:rFonts w:asciiTheme="minorHAnsi" w:hAnsiTheme="minorHAnsi" w:cs="Arial"/>
          <w:color w:val="333333"/>
          <w:sz w:val="22"/>
          <w:szCs w:val="22"/>
          <w:lang w:eastAsia="en-IE"/>
        </w:rPr>
        <w:t>Since 2015</w:t>
      </w:r>
      <w:r w:rsidR="008C6D26" w:rsidRPr="001414A9">
        <w:rPr>
          <w:rFonts w:asciiTheme="minorHAnsi" w:hAnsiTheme="minorHAnsi" w:cs="Arial"/>
          <w:color w:val="333333"/>
          <w:sz w:val="22"/>
          <w:szCs w:val="22"/>
          <w:lang w:eastAsia="en-IE"/>
        </w:rPr>
        <w:t xml:space="preserve"> each Local Authority area</w:t>
      </w:r>
      <w:r w:rsidR="008C6D26">
        <w:rPr>
          <w:rFonts w:asciiTheme="minorHAnsi" w:hAnsiTheme="minorHAnsi" w:cs="Arial"/>
          <w:color w:val="333333"/>
          <w:sz w:val="22"/>
          <w:szCs w:val="22"/>
          <w:lang w:eastAsia="en-IE"/>
        </w:rPr>
        <w:t xml:space="preserve"> in Ireland has established </w:t>
      </w:r>
      <w:r w:rsidR="008C6D26" w:rsidRPr="001414A9">
        <w:rPr>
          <w:rFonts w:asciiTheme="minorHAnsi" w:hAnsiTheme="minorHAnsi" w:cs="Arial"/>
          <w:color w:val="333333"/>
          <w:sz w:val="22"/>
          <w:szCs w:val="22"/>
          <w:lang w:eastAsia="en-IE"/>
        </w:rPr>
        <w:t>a new framework for public engagement and participation, called “The Public Participation Network (PPN)” has been developed to enable the public to take an active formal role in policy making act</w:t>
      </w:r>
      <w:r w:rsidR="008C6D26">
        <w:rPr>
          <w:rFonts w:asciiTheme="minorHAnsi" w:hAnsiTheme="minorHAnsi" w:cs="Arial"/>
          <w:color w:val="333333"/>
          <w:sz w:val="22"/>
          <w:szCs w:val="22"/>
          <w:lang w:eastAsia="en-IE"/>
        </w:rPr>
        <w:t xml:space="preserve">ivities of the Local Authority.  </w:t>
      </w:r>
      <w:r w:rsidRPr="001414A9">
        <w:rPr>
          <w:rFonts w:asciiTheme="minorHAnsi" w:hAnsiTheme="minorHAnsi"/>
          <w:bCs/>
          <w:sz w:val="22"/>
          <w:szCs w:val="22"/>
        </w:rPr>
        <w:t xml:space="preserve">The Local Government Reform Act 2014 states that </w:t>
      </w:r>
      <w:r w:rsidRPr="008C6D26">
        <w:rPr>
          <w:rFonts w:asciiTheme="minorHAnsi" w:hAnsiTheme="minorHAnsi"/>
          <w:bCs/>
          <w:i/>
          <w:color w:val="002060"/>
          <w:sz w:val="22"/>
          <w:szCs w:val="22"/>
        </w:rPr>
        <w:t>“local Authorities to take all appropriate steps to consult with and promote effective participation of local communities in local government and requires adoption by each local authority of a framework for public participation in each local government area</w:t>
      </w:r>
      <w:r w:rsidRPr="008C6D26">
        <w:rPr>
          <w:rFonts w:asciiTheme="minorHAnsi" w:hAnsiTheme="minorHAnsi"/>
          <w:bCs/>
          <w:color w:val="002060"/>
          <w:sz w:val="22"/>
          <w:szCs w:val="22"/>
        </w:rPr>
        <w:t>”.</w:t>
      </w:r>
      <w:r w:rsidRPr="001414A9">
        <w:rPr>
          <w:rFonts w:asciiTheme="minorHAnsi" w:hAnsiTheme="minorHAnsi"/>
          <w:bCs/>
          <w:sz w:val="22"/>
          <w:szCs w:val="22"/>
        </w:rPr>
        <w:t xml:space="preserve">  </w:t>
      </w:r>
    </w:p>
    <w:p w:rsidR="0042530D" w:rsidRPr="00D41A3F" w:rsidRDefault="0042530D" w:rsidP="0042530D">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The Working Group Report Citizen Engagement provided the detail of the operation of this tier of public participation in Local Government. The PPN replaces the previous Community and Voluntary Forum which operated over the p</w:t>
      </w:r>
      <w:r w:rsidR="00D41A3F">
        <w:rPr>
          <w:rFonts w:asciiTheme="minorHAnsi" w:hAnsiTheme="minorHAnsi"/>
          <w:sz w:val="22"/>
          <w:szCs w:val="22"/>
        </w:rPr>
        <w:t>revious</w:t>
      </w:r>
      <w:r w:rsidRPr="001414A9">
        <w:rPr>
          <w:rFonts w:asciiTheme="minorHAnsi" w:hAnsiTheme="minorHAnsi"/>
          <w:sz w:val="22"/>
          <w:szCs w:val="22"/>
        </w:rPr>
        <w:t xml:space="preserve"> decade.  </w:t>
      </w:r>
      <w:r w:rsidRPr="008C6D26">
        <w:rPr>
          <w:rFonts w:asciiTheme="minorHAnsi" w:hAnsiTheme="minorHAnsi" w:cs="Arial"/>
          <w:sz w:val="22"/>
          <w:szCs w:val="22"/>
          <w:lang w:eastAsia="en-IE"/>
        </w:rPr>
        <w:t xml:space="preserve">The PPN is now seen by </w:t>
      </w:r>
      <w:r w:rsidR="008C6D26" w:rsidRPr="008C6D26">
        <w:rPr>
          <w:rFonts w:asciiTheme="minorHAnsi" w:hAnsiTheme="minorHAnsi" w:cs="Arial"/>
          <w:sz w:val="22"/>
          <w:szCs w:val="22"/>
          <w:lang w:eastAsia="en-IE"/>
        </w:rPr>
        <w:t>G</w:t>
      </w:r>
      <w:r w:rsidRPr="008C6D26">
        <w:rPr>
          <w:rFonts w:asciiTheme="minorHAnsi" w:hAnsiTheme="minorHAnsi" w:cs="Arial"/>
          <w:sz w:val="22"/>
          <w:szCs w:val="22"/>
          <w:lang w:eastAsia="en-IE"/>
        </w:rPr>
        <w:t xml:space="preserve">overnment and much of the community and voluntary sector as the main link through which </w:t>
      </w:r>
      <w:r w:rsidRPr="008C6D26">
        <w:rPr>
          <w:rFonts w:asciiTheme="minorHAnsi" w:hAnsiTheme="minorHAnsi" w:cs="Arial"/>
          <w:sz w:val="22"/>
          <w:szCs w:val="22"/>
          <w:lang w:eastAsia="en-IE"/>
        </w:rPr>
        <w:lastRenderedPageBreak/>
        <w:t xml:space="preserve">each </w:t>
      </w:r>
      <w:r w:rsidR="008C6D26" w:rsidRPr="008C6D26">
        <w:rPr>
          <w:rFonts w:asciiTheme="minorHAnsi" w:hAnsiTheme="minorHAnsi" w:cs="Arial"/>
          <w:sz w:val="22"/>
          <w:szCs w:val="22"/>
          <w:lang w:eastAsia="en-IE"/>
        </w:rPr>
        <w:t>L</w:t>
      </w:r>
      <w:r w:rsidRPr="008C6D26">
        <w:rPr>
          <w:rFonts w:asciiTheme="minorHAnsi" w:hAnsiTheme="minorHAnsi" w:cs="Arial"/>
          <w:sz w:val="22"/>
          <w:szCs w:val="22"/>
          <w:lang w:eastAsia="en-IE"/>
        </w:rPr>
        <w:t xml:space="preserve">ocal </w:t>
      </w:r>
      <w:r w:rsidR="008C6D26" w:rsidRPr="008C6D26">
        <w:rPr>
          <w:rFonts w:asciiTheme="minorHAnsi" w:hAnsiTheme="minorHAnsi" w:cs="Arial"/>
          <w:sz w:val="22"/>
          <w:szCs w:val="22"/>
          <w:lang w:eastAsia="en-IE"/>
        </w:rPr>
        <w:t>A</w:t>
      </w:r>
      <w:r w:rsidRPr="008C6D26">
        <w:rPr>
          <w:rFonts w:asciiTheme="minorHAnsi" w:hAnsiTheme="minorHAnsi" w:cs="Arial"/>
          <w:sz w:val="22"/>
          <w:szCs w:val="22"/>
          <w:lang w:eastAsia="en-IE"/>
        </w:rPr>
        <w:t>uthority connects with the community, voluntary and </w:t>
      </w:r>
      <w:r w:rsidRPr="008C6D26">
        <w:rPr>
          <w:rFonts w:asciiTheme="minorHAnsi" w:hAnsiTheme="minorHAnsi" w:cs="Arial"/>
          <w:bCs/>
          <w:sz w:val="22"/>
          <w:szCs w:val="22"/>
          <w:lang w:eastAsia="en-IE"/>
        </w:rPr>
        <w:t>environmental</w:t>
      </w:r>
      <w:r w:rsidR="00D41A3F">
        <w:rPr>
          <w:rFonts w:asciiTheme="minorHAnsi" w:hAnsiTheme="minorHAnsi" w:cs="Arial"/>
          <w:sz w:val="22"/>
          <w:szCs w:val="22"/>
          <w:lang w:eastAsia="en-IE"/>
        </w:rPr>
        <w:t> sectors</w:t>
      </w:r>
      <w:r w:rsidRPr="008C6D26">
        <w:rPr>
          <w:rFonts w:asciiTheme="minorHAnsi" w:hAnsiTheme="minorHAnsi"/>
          <w:sz w:val="22"/>
          <w:szCs w:val="22"/>
        </w:rPr>
        <w:t xml:space="preserve">. </w:t>
      </w:r>
      <w:r w:rsidR="00D41A3F">
        <w:rPr>
          <w:rFonts w:asciiTheme="minorHAnsi" w:hAnsiTheme="minorHAnsi"/>
          <w:sz w:val="22"/>
          <w:szCs w:val="22"/>
        </w:rPr>
        <w:t xml:space="preserve"> </w:t>
      </w:r>
      <w:r w:rsidRPr="00D41A3F">
        <w:rPr>
          <w:rFonts w:asciiTheme="minorHAnsi" w:hAnsiTheme="minorHAnsi" w:cs="Arial"/>
          <w:bCs/>
          <w:sz w:val="22"/>
          <w:szCs w:val="22"/>
          <w:lang w:eastAsia="en-IE"/>
        </w:rPr>
        <w:t>The aim</w:t>
      </w:r>
      <w:r w:rsidR="00D41A3F">
        <w:rPr>
          <w:rFonts w:asciiTheme="minorHAnsi" w:hAnsiTheme="minorHAnsi" w:cs="Arial"/>
          <w:bCs/>
          <w:sz w:val="22"/>
          <w:szCs w:val="22"/>
          <w:lang w:eastAsia="en-IE"/>
        </w:rPr>
        <w:t>s</w:t>
      </w:r>
      <w:r w:rsidRPr="00D41A3F">
        <w:rPr>
          <w:rFonts w:asciiTheme="minorHAnsi" w:hAnsiTheme="minorHAnsi" w:cs="Arial"/>
          <w:bCs/>
          <w:sz w:val="22"/>
          <w:szCs w:val="22"/>
          <w:lang w:eastAsia="en-IE"/>
        </w:rPr>
        <w:t xml:space="preserve"> of a PPN</w:t>
      </w:r>
      <w:r w:rsidR="00D41A3F">
        <w:rPr>
          <w:rFonts w:asciiTheme="minorHAnsi" w:hAnsiTheme="minorHAnsi" w:cs="Arial"/>
          <w:bCs/>
          <w:sz w:val="22"/>
          <w:szCs w:val="22"/>
          <w:lang w:eastAsia="en-IE"/>
        </w:rPr>
        <w:t xml:space="preserve"> which is independent of each respective Local Authority</w:t>
      </w:r>
      <w:r w:rsidRPr="00D41A3F">
        <w:rPr>
          <w:rFonts w:asciiTheme="minorHAnsi" w:hAnsiTheme="minorHAnsi" w:cs="Arial"/>
          <w:bCs/>
          <w:sz w:val="22"/>
          <w:szCs w:val="22"/>
          <w:lang w:eastAsia="en-IE"/>
        </w:rPr>
        <w:t xml:space="preserve"> </w:t>
      </w:r>
      <w:r w:rsidR="00D41A3F">
        <w:rPr>
          <w:rFonts w:asciiTheme="minorHAnsi" w:hAnsiTheme="minorHAnsi" w:cs="Arial"/>
          <w:bCs/>
          <w:sz w:val="22"/>
          <w:szCs w:val="22"/>
          <w:lang w:eastAsia="en-IE"/>
        </w:rPr>
        <w:t>are</w:t>
      </w:r>
      <w:r w:rsidRPr="00D41A3F">
        <w:rPr>
          <w:rFonts w:asciiTheme="minorHAnsi" w:hAnsiTheme="minorHAnsi" w:cs="Arial"/>
          <w:bCs/>
          <w:sz w:val="22"/>
          <w:szCs w:val="22"/>
          <w:lang w:eastAsia="en-IE"/>
        </w:rPr>
        <w:t>:</w:t>
      </w:r>
    </w:p>
    <w:p w:rsidR="0042530D" w:rsidRPr="00D41A3F" w:rsidRDefault="0042530D" w:rsidP="00DF477F">
      <w:pPr>
        <w:pStyle w:val="ListParagraph"/>
        <w:numPr>
          <w:ilvl w:val="0"/>
          <w:numId w:val="11"/>
        </w:numPr>
        <w:spacing w:line="360" w:lineRule="auto"/>
        <w:jc w:val="both"/>
        <w:rPr>
          <w:rFonts w:asciiTheme="minorHAnsi" w:hAnsiTheme="minorHAnsi" w:cs="Arial"/>
          <w:sz w:val="22"/>
          <w:szCs w:val="22"/>
          <w:lang w:eastAsia="en-IE"/>
        </w:rPr>
      </w:pPr>
      <w:r w:rsidRPr="00D41A3F">
        <w:rPr>
          <w:rFonts w:asciiTheme="minorHAnsi" w:hAnsiTheme="minorHAnsi" w:cs="Arial"/>
          <w:sz w:val="22"/>
          <w:szCs w:val="22"/>
          <w:lang w:eastAsia="en-IE"/>
        </w:rPr>
        <w:t>To facilitate and enable the public and organisations to express a diverse range of views and interests within the local government system; and</w:t>
      </w:r>
    </w:p>
    <w:p w:rsidR="0042530D" w:rsidRDefault="0042530D" w:rsidP="00DF477F">
      <w:pPr>
        <w:pStyle w:val="ListParagraph"/>
        <w:numPr>
          <w:ilvl w:val="0"/>
          <w:numId w:val="11"/>
        </w:numPr>
        <w:spacing w:line="360" w:lineRule="auto"/>
        <w:jc w:val="both"/>
        <w:rPr>
          <w:rFonts w:asciiTheme="minorHAnsi" w:hAnsiTheme="minorHAnsi" w:cs="Arial"/>
          <w:sz w:val="22"/>
          <w:szCs w:val="22"/>
          <w:lang w:eastAsia="en-IE"/>
        </w:rPr>
      </w:pPr>
      <w:r w:rsidRPr="00D41A3F">
        <w:rPr>
          <w:rFonts w:asciiTheme="minorHAnsi" w:hAnsiTheme="minorHAnsi" w:cs="Arial"/>
          <w:sz w:val="22"/>
          <w:szCs w:val="22"/>
          <w:lang w:eastAsia="en-IE"/>
        </w:rPr>
        <w:t>To facilitate the local authority in making better and more</w:t>
      </w:r>
      <w:r w:rsidR="00D41A3F">
        <w:rPr>
          <w:rFonts w:asciiTheme="minorHAnsi" w:hAnsiTheme="minorHAnsi" w:cs="Arial"/>
          <w:sz w:val="22"/>
          <w:szCs w:val="22"/>
          <w:lang w:eastAsia="en-IE"/>
        </w:rPr>
        <w:t xml:space="preserve"> </w:t>
      </w:r>
      <w:r w:rsidRPr="00D41A3F">
        <w:rPr>
          <w:rFonts w:asciiTheme="minorHAnsi" w:hAnsiTheme="minorHAnsi" w:cs="Arial"/>
          <w:sz w:val="22"/>
          <w:szCs w:val="22"/>
          <w:lang w:eastAsia="en-IE"/>
        </w:rPr>
        <w:t>timely decisions through a structure that ensures public participation and representation on decision-making committees and bodies within local government.</w:t>
      </w:r>
    </w:p>
    <w:p w:rsidR="00666338" w:rsidRDefault="00666338" w:rsidP="001826A3">
      <w:pPr>
        <w:spacing w:line="360" w:lineRule="auto"/>
        <w:jc w:val="both"/>
        <w:rPr>
          <w:rFonts w:asciiTheme="minorHAnsi" w:hAnsiTheme="minorHAnsi" w:cs="Arial"/>
          <w:sz w:val="22"/>
          <w:szCs w:val="22"/>
          <w:lang w:eastAsia="en-IE"/>
        </w:rPr>
      </w:pPr>
    </w:p>
    <w:p w:rsidR="001826A3" w:rsidRPr="001826A3" w:rsidRDefault="001826A3" w:rsidP="001826A3">
      <w:pPr>
        <w:spacing w:line="360" w:lineRule="auto"/>
        <w:jc w:val="both"/>
        <w:rPr>
          <w:rFonts w:asciiTheme="minorHAnsi" w:hAnsiTheme="minorHAnsi" w:cs="Arial"/>
          <w:sz w:val="22"/>
          <w:szCs w:val="22"/>
          <w:lang w:eastAsia="en-IE"/>
        </w:rPr>
      </w:pPr>
      <w:r>
        <w:rPr>
          <w:rFonts w:asciiTheme="minorHAnsi" w:hAnsiTheme="minorHAnsi" w:cs="Arial"/>
          <w:sz w:val="22"/>
          <w:szCs w:val="22"/>
          <w:lang w:eastAsia="en-IE"/>
        </w:rPr>
        <w:t>(Appendix 1 provides a summary of the process of establishment of the Local Government Reform Framework).</w:t>
      </w:r>
    </w:p>
    <w:p w:rsidR="0042530D" w:rsidRPr="001414A9" w:rsidRDefault="0042530D" w:rsidP="0042530D">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The development of the Local Government structures presents a vibrant policy landscape and provides a practical model for interface with local government.  It seeks to ensure that the views of all those involved are communicated within the relevant Local Authority structures and that all member organisations are fully up to date with developments in all of these Local Authority structures. This has the potential to lead to enhanced awareness of issues, sharing of ideas, solutions and opportunities for greater co-operation across sectors and organisations for the greater benefit of the community.  </w:t>
      </w:r>
    </w:p>
    <w:p w:rsidR="0042530D" w:rsidRPr="001414A9" w:rsidRDefault="00B10086" w:rsidP="0042530D">
      <w:pPr>
        <w:pStyle w:val="NormalWeb"/>
        <w:spacing w:before="100" w:beforeAutospacing="1" w:after="100" w:afterAutospacing="1" w:line="360" w:lineRule="auto"/>
        <w:jc w:val="both"/>
        <w:rPr>
          <w:rFonts w:asciiTheme="minorHAnsi" w:hAnsiTheme="minorHAnsi"/>
          <w:sz w:val="22"/>
          <w:szCs w:val="22"/>
        </w:rPr>
      </w:pPr>
      <w:r>
        <w:rPr>
          <w:rFonts w:asciiTheme="minorHAnsi" w:hAnsiTheme="minorHAnsi"/>
          <w:sz w:val="22"/>
          <w:szCs w:val="22"/>
        </w:rPr>
        <w:t>However, many concerns have been voiced in the community and voluntary sector that these structures also</w:t>
      </w:r>
      <w:r w:rsidR="0042530D" w:rsidRPr="001414A9">
        <w:rPr>
          <w:rFonts w:asciiTheme="minorHAnsi" w:hAnsiTheme="minorHAnsi"/>
          <w:sz w:val="22"/>
          <w:szCs w:val="22"/>
        </w:rPr>
        <w:t xml:space="preserve"> pose a number of barriers to participation. Primary amongst these barriers </w:t>
      </w:r>
      <w:r>
        <w:rPr>
          <w:rFonts w:asciiTheme="minorHAnsi" w:hAnsiTheme="minorHAnsi"/>
          <w:sz w:val="22"/>
          <w:szCs w:val="22"/>
        </w:rPr>
        <w:t>(</w:t>
      </w:r>
      <w:r w:rsidR="0042530D" w:rsidRPr="001414A9">
        <w:rPr>
          <w:rFonts w:asciiTheme="minorHAnsi" w:hAnsiTheme="minorHAnsi"/>
          <w:sz w:val="22"/>
          <w:szCs w:val="22"/>
        </w:rPr>
        <w:t>identified by C</w:t>
      </w:r>
      <w:r>
        <w:rPr>
          <w:rFonts w:asciiTheme="minorHAnsi" w:hAnsiTheme="minorHAnsi"/>
          <w:sz w:val="22"/>
          <w:szCs w:val="22"/>
        </w:rPr>
        <w:t>ommunity Participation Training Network)</w:t>
      </w:r>
      <w:r w:rsidR="0042530D" w:rsidRPr="001414A9">
        <w:rPr>
          <w:rFonts w:asciiTheme="minorHAnsi" w:hAnsiTheme="minorHAnsi"/>
          <w:sz w:val="22"/>
          <w:szCs w:val="22"/>
        </w:rPr>
        <w:t xml:space="preserve"> is that that the ‘new’ local government structures are complex, multi-layered and </w:t>
      </w:r>
      <w:r w:rsidR="0042530D" w:rsidRPr="00FE2FDC">
        <w:rPr>
          <w:rFonts w:asciiTheme="minorHAnsi" w:hAnsiTheme="minorHAnsi"/>
          <w:i/>
          <w:color w:val="002060"/>
          <w:sz w:val="22"/>
          <w:szCs w:val="22"/>
        </w:rPr>
        <w:t>“difficult to negotiate especially when you are coming at it for the first time”</w:t>
      </w:r>
      <w:r w:rsidR="0042530D" w:rsidRPr="00FE2FDC">
        <w:rPr>
          <w:rFonts w:asciiTheme="minorHAnsi" w:hAnsiTheme="minorHAnsi"/>
          <w:color w:val="002060"/>
          <w:sz w:val="22"/>
          <w:szCs w:val="22"/>
        </w:rPr>
        <w:t xml:space="preserve"> </w:t>
      </w:r>
      <w:r w:rsidR="0042530D" w:rsidRPr="001414A9">
        <w:rPr>
          <w:rFonts w:asciiTheme="minorHAnsi" w:hAnsiTheme="minorHAnsi"/>
          <w:sz w:val="22"/>
          <w:szCs w:val="22"/>
        </w:rPr>
        <w:t xml:space="preserve">(Network member).  </w:t>
      </w:r>
    </w:p>
    <w:p w:rsidR="00FE2FDC" w:rsidRDefault="0042530D" w:rsidP="00D5417A">
      <w:pPr>
        <w:spacing w:line="360" w:lineRule="auto"/>
        <w:jc w:val="both"/>
        <w:rPr>
          <w:rFonts w:asciiTheme="minorHAnsi" w:hAnsiTheme="minorHAnsi"/>
          <w:bCs/>
          <w:sz w:val="22"/>
          <w:szCs w:val="22"/>
        </w:rPr>
      </w:pPr>
      <w:r w:rsidRPr="001414A9">
        <w:rPr>
          <w:rFonts w:asciiTheme="minorHAnsi" w:hAnsiTheme="minorHAnsi"/>
          <w:bCs/>
          <w:sz w:val="22"/>
          <w:szCs w:val="22"/>
        </w:rPr>
        <w:t xml:space="preserve">The actualisation of the ‘new’ local government framework has </w:t>
      </w:r>
      <w:r w:rsidRPr="00FE2FDC">
        <w:rPr>
          <w:rFonts w:asciiTheme="minorHAnsi" w:hAnsiTheme="minorHAnsi"/>
          <w:bCs/>
          <w:color w:val="002060"/>
          <w:sz w:val="22"/>
          <w:szCs w:val="22"/>
        </w:rPr>
        <w:t>“</w:t>
      </w:r>
      <w:r w:rsidRPr="00FE2FDC">
        <w:rPr>
          <w:rFonts w:asciiTheme="minorHAnsi" w:hAnsiTheme="minorHAnsi"/>
          <w:bCs/>
          <w:i/>
          <w:color w:val="002060"/>
          <w:sz w:val="22"/>
          <w:szCs w:val="22"/>
        </w:rPr>
        <w:t>proved complex and difficult to understand”</w:t>
      </w:r>
      <w:r w:rsidRPr="001414A9">
        <w:rPr>
          <w:rFonts w:asciiTheme="minorHAnsi" w:hAnsiTheme="minorHAnsi"/>
          <w:bCs/>
          <w:i/>
          <w:sz w:val="22"/>
          <w:szCs w:val="22"/>
        </w:rPr>
        <w:t xml:space="preserve"> </w:t>
      </w:r>
      <w:r w:rsidRPr="001414A9">
        <w:rPr>
          <w:rFonts w:asciiTheme="minorHAnsi" w:hAnsiTheme="minorHAnsi"/>
          <w:bCs/>
          <w:sz w:val="22"/>
          <w:szCs w:val="22"/>
        </w:rPr>
        <w:t>(Network member).  One of the reasons that perhaps contribute to this is that the structures seem to be evolving at different rates.  For instance</w:t>
      </w:r>
      <w:r w:rsidR="00FE2FDC">
        <w:rPr>
          <w:rFonts w:asciiTheme="minorHAnsi" w:hAnsiTheme="minorHAnsi"/>
          <w:bCs/>
          <w:sz w:val="22"/>
          <w:szCs w:val="22"/>
        </w:rPr>
        <w:t>,</w:t>
      </w:r>
      <w:r w:rsidRPr="001414A9">
        <w:rPr>
          <w:rFonts w:asciiTheme="minorHAnsi" w:hAnsiTheme="minorHAnsi"/>
          <w:bCs/>
          <w:sz w:val="22"/>
          <w:szCs w:val="22"/>
        </w:rPr>
        <w:t xml:space="preserve"> Galway City </w:t>
      </w:r>
      <w:r w:rsidRPr="00FE2FDC">
        <w:rPr>
          <w:rFonts w:asciiTheme="minorHAnsi" w:hAnsiTheme="minorHAnsi"/>
          <w:bCs/>
          <w:color w:val="002060"/>
          <w:sz w:val="22"/>
          <w:szCs w:val="22"/>
        </w:rPr>
        <w:t>“</w:t>
      </w:r>
      <w:r w:rsidRPr="00FE2FDC">
        <w:rPr>
          <w:rFonts w:asciiTheme="minorHAnsi" w:hAnsiTheme="minorHAnsi"/>
          <w:bCs/>
          <w:i/>
          <w:color w:val="002060"/>
          <w:sz w:val="22"/>
          <w:szCs w:val="22"/>
        </w:rPr>
        <w:t>seems very organised whilst Galway County remains a bit of a mystery…not sure really what happening there as it’s hard to get information”</w:t>
      </w:r>
      <w:r w:rsidRPr="001414A9">
        <w:rPr>
          <w:rFonts w:asciiTheme="minorHAnsi" w:hAnsiTheme="minorHAnsi"/>
          <w:bCs/>
          <w:i/>
          <w:sz w:val="22"/>
          <w:szCs w:val="22"/>
        </w:rPr>
        <w:t xml:space="preserve"> </w:t>
      </w:r>
      <w:r w:rsidRPr="001414A9">
        <w:rPr>
          <w:rFonts w:asciiTheme="minorHAnsi" w:hAnsiTheme="minorHAnsi"/>
          <w:bCs/>
          <w:sz w:val="22"/>
          <w:szCs w:val="22"/>
        </w:rPr>
        <w:t xml:space="preserve">(Network member).  </w:t>
      </w:r>
    </w:p>
    <w:p w:rsidR="0042530D" w:rsidRPr="00D5417A" w:rsidRDefault="0042530D" w:rsidP="00D5417A">
      <w:pPr>
        <w:spacing w:line="360" w:lineRule="auto"/>
        <w:jc w:val="both"/>
        <w:rPr>
          <w:rFonts w:asciiTheme="minorHAnsi" w:hAnsiTheme="minorHAnsi"/>
          <w:bCs/>
          <w:sz w:val="22"/>
          <w:szCs w:val="22"/>
        </w:rPr>
      </w:pPr>
      <w:r w:rsidRPr="001414A9">
        <w:rPr>
          <w:rFonts w:asciiTheme="minorHAnsi" w:hAnsiTheme="minorHAnsi"/>
          <w:bCs/>
          <w:sz w:val="22"/>
          <w:szCs w:val="22"/>
        </w:rPr>
        <w:t xml:space="preserve">Perhaps the most significant impact at this stage of its roll </w:t>
      </w:r>
      <w:r w:rsidR="00B10086">
        <w:rPr>
          <w:rFonts w:asciiTheme="minorHAnsi" w:hAnsiTheme="minorHAnsi"/>
          <w:bCs/>
          <w:sz w:val="22"/>
          <w:szCs w:val="22"/>
        </w:rPr>
        <w:t xml:space="preserve">out </w:t>
      </w:r>
      <w:r w:rsidRPr="001414A9">
        <w:rPr>
          <w:rFonts w:asciiTheme="minorHAnsi" w:hAnsiTheme="minorHAnsi"/>
          <w:bCs/>
          <w:sz w:val="22"/>
          <w:szCs w:val="22"/>
        </w:rPr>
        <w:t xml:space="preserve"> is that  each representative regardless of which sector or organisation </w:t>
      </w:r>
      <w:r w:rsidR="00B10086">
        <w:rPr>
          <w:rFonts w:asciiTheme="minorHAnsi" w:hAnsiTheme="minorHAnsi"/>
          <w:bCs/>
          <w:sz w:val="22"/>
          <w:szCs w:val="22"/>
        </w:rPr>
        <w:t>a representative is coming</w:t>
      </w:r>
      <w:r w:rsidRPr="001414A9">
        <w:rPr>
          <w:rFonts w:asciiTheme="minorHAnsi" w:hAnsiTheme="minorHAnsi"/>
          <w:bCs/>
          <w:sz w:val="22"/>
          <w:szCs w:val="22"/>
        </w:rPr>
        <w:t xml:space="preserve"> from must have the </w:t>
      </w:r>
      <w:r w:rsidRPr="001414A9">
        <w:rPr>
          <w:rFonts w:asciiTheme="minorHAnsi" w:hAnsiTheme="minorHAnsi"/>
          <w:bCs/>
          <w:sz w:val="22"/>
          <w:szCs w:val="22"/>
        </w:rPr>
        <w:lastRenderedPageBreak/>
        <w:t xml:space="preserve">capacity to represent all the needs of their communities not just their own organisation or their own sector within the community and voluntary landscape.   The impact of this </w:t>
      </w:r>
      <w:r w:rsidRPr="00FE2FDC">
        <w:rPr>
          <w:rFonts w:asciiTheme="minorHAnsi" w:hAnsiTheme="minorHAnsi"/>
          <w:bCs/>
          <w:i/>
          <w:color w:val="002060"/>
          <w:sz w:val="22"/>
          <w:szCs w:val="22"/>
        </w:rPr>
        <w:t>“is that we all have to have the skills, knowledge and understanding of a wide range of issues and the effect on a wide range of groups in a community”</w:t>
      </w:r>
      <w:r w:rsidRPr="001414A9">
        <w:rPr>
          <w:rFonts w:asciiTheme="minorHAnsi" w:hAnsiTheme="minorHAnsi"/>
          <w:bCs/>
          <w:i/>
          <w:sz w:val="22"/>
          <w:szCs w:val="22"/>
        </w:rPr>
        <w:t xml:space="preserve"> </w:t>
      </w:r>
      <w:r w:rsidRPr="001414A9">
        <w:rPr>
          <w:rFonts w:asciiTheme="minorHAnsi" w:hAnsiTheme="minorHAnsi"/>
          <w:bCs/>
          <w:sz w:val="22"/>
          <w:szCs w:val="22"/>
        </w:rPr>
        <w:t xml:space="preserve">(Network member). </w:t>
      </w:r>
      <w:r w:rsidR="00D5417A">
        <w:rPr>
          <w:rFonts w:asciiTheme="minorHAnsi" w:hAnsiTheme="minorHAnsi"/>
          <w:bCs/>
          <w:sz w:val="22"/>
          <w:szCs w:val="22"/>
        </w:rPr>
        <w:t xml:space="preserve"> </w:t>
      </w:r>
      <w:r w:rsidRPr="001414A9">
        <w:rPr>
          <w:rFonts w:asciiTheme="minorHAnsi" w:hAnsiTheme="minorHAnsi"/>
          <w:bCs/>
          <w:sz w:val="22"/>
          <w:szCs w:val="22"/>
        </w:rPr>
        <w:t xml:space="preserve">This responsibility to </w:t>
      </w:r>
      <w:r w:rsidRPr="00FE2FDC">
        <w:rPr>
          <w:rFonts w:asciiTheme="minorHAnsi" w:hAnsiTheme="minorHAnsi"/>
          <w:bCs/>
          <w:color w:val="002060"/>
          <w:sz w:val="22"/>
          <w:szCs w:val="22"/>
        </w:rPr>
        <w:t>“</w:t>
      </w:r>
      <w:r w:rsidRPr="00FE2FDC">
        <w:rPr>
          <w:rFonts w:asciiTheme="minorHAnsi" w:hAnsiTheme="minorHAnsi"/>
          <w:bCs/>
          <w:i/>
          <w:color w:val="002060"/>
          <w:sz w:val="22"/>
          <w:szCs w:val="22"/>
        </w:rPr>
        <w:t>represent and voice issues beyond your own community</w:t>
      </w:r>
      <w:r w:rsidRPr="00FE2FDC">
        <w:rPr>
          <w:rFonts w:asciiTheme="minorHAnsi" w:hAnsiTheme="minorHAnsi"/>
          <w:bCs/>
          <w:color w:val="002060"/>
          <w:sz w:val="22"/>
          <w:szCs w:val="22"/>
        </w:rPr>
        <w:t>”</w:t>
      </w:r>
      <w:r w:rsidRPr="001414A9">
        <w:rPr>
          <w:rFonts w:asciiTheme="minorHAnsi" w:hAnsiTheme="minorHAnsi"/>
          <w:bCs/>
          <w:sz w:val="22"/>
          <w:szCs w:val="22"/>
        </w:rPr>
        <w:t xml:space="preserve"> (Network member) is somet</w:t>
      </w:r>
      <w:r w:rsidR="00D5417A">
        <w:rPr>
          <w:rFonts w:asciiTheme="minorHAnsi" w:hAnsiTheme="minorHAnsi"/>
          <w:bCs/>
          <w:sz w:val="22"/>
          <w:szCs w:val="22"/>
        </w:rPr>
        <w:t>hing</w:t>
      </w:r>
      <w:r w:rsidRPr="001414A9">
        <w:rPr>
          <w:rFonts w:asciiTheme="minorHAnsi" w:hAnsiTheme="minorHAnsi"/>
          <w:bCs/>
          <w:sz w:val="22"/>
          <w:szCs w:val="22"/>
        </w:rPr>
        <w:t xml:space="preserve"> that the Community Participation Training Network foresaw and was the co</w:t>
      </w:r>
      <w:r w:rsidR="00B10086">
        <w:rPr>
          <w:rFonts w:asciiTheme="minorHAnsi" w:hAnsiTheme="minorHAnsi"/>
          <w:bCs/>
          <w:sz w:val="22"/>
          <w:szCs w:val="22"/>
        </w:rPr>
        <w:t>r</w:t>
      </w:r>
      <w:r w:rsidRPr="001414A9">
        <w:rPr>
          <w:rFonts w:asciiTheme="minorHAnsi" w:hAnsiTheme="minorHAnsi"/>
          <w:bCs/>
          <w:sz w:val="22"/>
          <w:szCs w:val="22"/>
        </w:rPr>
        <w:t>e rationale for its establishment and development</w:t>
      </w:r>
      <w:r w:rsidR="00D5417A">
        <w:rPr>
          <w:rFonts w:asciiTheme="minorHAnsi" w:hAnsiTheme="minorHAnsi"/>
          <w:bCs/>
          <w:sz w:val="22"/>
          <w:szCs w:val="22"/>
        </w:rPr>
        <w:t xml:space="preserve"> with the support of the Training Links Grants Programme 2014 - 2016</w:t>
      </w:r>
      <w:r w:rsidRPr="001414A9">
        <w:rPr>
          <w:rFonts w:asciiTheme="minorHAnsi" w:hAnsiTheme="minorHAnsi"/>
          <w:bCs/>
          <w:sz w:val="22"/>
          <w:szCs w:val="22"/>
        </w:rPr>
        <w:t xml:space="preserve">.  </w:t>
      </w:r>
    </w:p>
    <w:p w:rsidR="001B0584" w:rsidRDefault="001B0584" w:rsidP="00B76493">
      <w:pPr>
        <w:spacing w:line="360" w:lineRule="auto"/>
        <w:rPr>
          <w:rFonts w:ascii="Calibri" w:hAnsi="Calibri"/>
          <w:b/>
          <w:bCs/>
          <w:color w:val="002060"/>
          <w:sz w:val="22"/>
          <w:szCs w:val="22"/>
        </w:rPr>
      </w:pPr>
    </w:p>
    <w:p w:rsidR="00B76493" w:rsidRPr="00E82917" w:rsidRDefault="00B76493" w:rsidP="00B76493">
      <w:pPr>
        <w:spacing w:line="360" w:lineRule="auto"/>
        <w:rPr>
          <w:rFonts w:ascii="Calibri" w:hAnsi="Calibri"/>
          <w:b/>
          <w:bCs/>
          <w:color w:val="002060"/>
        </w:rPr>
      </w:pPr>
      <w:r w:rsidRPr="00E82917">
        <w:rPr>
          <w:rFonts w:ascii="Calibri" w:hAnsi="Calibri"/>
          <w:b/>
          <w:bCs/>
          <w:color w:val="002060"/>
        </w:rPr>
        <w:t xml:space="preserve">The Training Links Grants Programme 2014 – 2016 </w:t>
      </w:r>
    </w:p>
    <w:p w:rsidR="00B76493" w:rsidRPr="00B76493" w:rsidRDefault="00B76493" w:rsidP="00B76493">
      <w:pPr>
        <w:spacing w:line="360" w:lineRule="auto"/>
        <w:rPr>
          <w:rFonts w:ascii="Calibri" w:hAnsi="Calibri"/>
          <w:b/>
          <w:color w:val="002060"/>
        </w:rPr>
      </w:pPr>
    </w:p>
    <w:p w:rsidR="00867782" w:rsidRPr="00B76493" w:rsidRDefault="000A0654" w:rsidP="00B76493">
      <w:pPr>
        <w:spacing w:line="360" w:lineRule="auto"/>
        <w:jc w:val="both"/>
        <w:rPr>
          <w:rFonts w:ascii="Calibri" w:hAnsi="Calibri"/>
          <w:sz w:val="22"/>
          <w:szCs w:val="22"/>
          <w:lang w:val="en-IE"/>
        </w:rPr>
      </w:pPr>
      <w:r w:rsidRPr="00B76493">
        <w:rPr>
          <w:rFonts w:ascii="Calibri" w:hAnsi="Calibri"/>
          <w:sz w:val="22"/>
          <w:szCs w:val="22"/>
          <w:lang w:val="en-IE"/>
        </w:rPr>
        <w:t>In 2005 the Wheel</w:t>
      </w:r>
      <w:r w:rsidRPr="00B76493">
        <w:rPr>
          <w:rStyle w:val="FootnoteReference"/>
          <w:rFonts w:ascii="Calibri" w:hAnsi="Calibri"/>
          <w:sz w:val="22"/>
          <w:szCs w:val="22"/>
          <w:lang w:val="en-IE"/>
        </w:rPr>
        <w:footnoteReference w:id="2"/>
      </w:r>
      <w:r w:rsidRPr="00B76493">
        <w:rPr>
          <w:rFonts w:ascii="Calibri" w:hAnsi="Calibri"/>
          <w:sz w:val="22"/>
          <w:szCs w:val="22"/>
          <w:lang w:val="en-IE"/>
        </w:rPr>
        <w:t xml:space="preserve"> developed a “</w:t>
      </w:r>
      <w:r w:rsidRPr="00B76493">
        <w:rPr>
          <w:rFonts w:ascii="Calibri" w:hAnsi="Calibri"/>
          <w:i/>
          <w:iCs/>
          <w:sz w:val="22"/>
          <w:szCs w:val="22"/>
          <w:lang w:val="en-IE"/>
        </w:rPr>
        <w:t>three-tiered pilot programme to address the training needs of the community and voluntary sector.  Called ‘Sector Skills’, the programme was part funded by the Department of Enterprise, Trade and Employment under the National Training Fund</w:t>
      </w:r>
      <w:r w:rsidRPr="00B76493">
        <w:rPr>
          <w:rFonts w:ascii="Calibri" w:hAnsi="Calibri"/>
          <w:sz w:val="22"/>
          <w:szCs w:val="22"/>
          <w:lang w:val="en-IE"/>
        </w:rPr>
        <w:t>”</w:t>
      </w:r>
      <w:r w:rsidRPr="00B76493">
        <w:rPr>
          <w:rStyle w:val="FootnoteReference"/>
          <w:rFonts w:ascii="Calibri" w:hAnsi="Calibri"/>
          <w:sz w:val="22"/>
          <w:szCs w:val="22"/>
          <w:lang w:val="en-IE"/>
        </w:rPr>
        <w:footnoteReference w:id="3"/>
      </w:r>
      <w:r w:rsidR="00867782" w:rsidRPr="00B76493">
        <w:rPr>
          <w:rFonts w:ascii="Calibri" w:hAnsi="Calibri"/>
          <w:sz w:val="22"/>
          <w:szCs w:val="22"/>
          <w:lang w:val="en-IE"/>
        </w:rPr>
        <w:t xml:space="preserve">.  </w:t>
      </w:r>
      <w:r w:rsidRPr="00B76493">
        <w:rPr>
          <w:rFonts w:ascii="Calibri" w:hAnsi="Calibri"/>
          <w:sz w:val="22"/>
          <w:szCs w:val="22"/>
          <w:lang w:val="en-IE"/>
        </w:rPr>
        <w:t xml:space="preserve">The Sector Skills </w:t>
      </w:r>
      <w:r w:rsidR="00867782" w:rsidRPr="00B76493">
        <w:rPr>
          <w:rFonts w:ascii="Calibri" w:hAnsi="Calibri"/>
          <w:sz w:val="22"/>
          <w:szCs w:val="22"/>
          <w:lang w:val="en-IE"/>
        </w:rPr>
        <w:t xml:space="preserve">Programme </w:t>
      </w:r>
      <w:r w:rsidRPr="00B76493">
        <w:rPr>
          <w:rFonts w:ascii="Calibri" w:hAnsi="Calibri"/>
          <w:sz w:val="22"/>
          <w:szCs w:val="22"/>
          <w:lang w:val="en-IE"/>
        </w:rPr>
        <w:t xml:space="preserve">comprised three elements </w:t>
      </w:r>
      <w:r w:rsidR="00867782" w:rsidRPr="00B76493">
        <w:rPr>
          <w:rFonts w:ascii="Calibri" w:hAnsi="Calibri"/>
          <w:sz w:val="22"/>
          <w:szCs w:val="22"/>
          <w:lang w:val="en-IE"/>
        </w:rPr>
        <w:t xml:space="preserve">including Training Links, which: </w:t>
      </w:r>
    </w:p>
    <w:p w:rsidR="00867782" w:rsidRPr="00EA0047" w:rsidRDefault="000A0654" w:rsidP="00B76493">
      <w:pPr>
        <w:spacing w:line="360" w:lineRule="auto"/>
        <w:jc w:val="both"/>
        <w:rPr>
          <w:rFonts w:ascii="Calibri" w:hAnsi="Calibri"/>
          <w:i/>
          <w:iCs/>
          <w:color w:val="002060"/>
          <w:sz w:val="22"/>
          <w:szCs w:val="22"/>
          <w:lang w:val="en-IE"/>
        </w:rPr>
      </w:pPr>
      <w:r w:rsidRPr="00EA0047">
        <w:rPr>
          <w:rFonts w:ascii="Calibri" w:hAnsi="Calibri"/>
          <w:color w:val="002060"/>
          <w:sz w:val="22"/>
          <w:szCs w:val="22"/>
          <w:lang w:val="en-IE"/>
        </w:rPr>
        <w:t>“</w:t>
      </w:r>
      <w:r w:rsidR="00761143" w:rsidRPr="00EA0047">
        <w:rPr>
          <w:rFonts w:ascii="Calibri" w:hAnsi="Calibri"/>
          <w:i/>
          <w:iCs/>
          <w:color w:val="002060"/>
          <w:sz w:val="22"/>
          <w:szCs w:val="22"/>
          <w:lang w:val="en-IE"/>
        </w:rPr>
        <w:t>Will</w:t>
      </w:r>
      <w:r w:rsidRPr="00EA0047">
        <w:rPr>
          <w:rFonts w:ascii="Calibri" w:hAnsi="Calibri"/>
          <w:i/>
          <w:iCs/>
          <w:color w:val="002060"/>
          <w:sz w:val="22"/>
          <w:szCs w:val="22"/>
          <w:lang w:val="en-IE"/>
        </w:rPr>
        <w:t xml:space="preserve"> enable groups of organisations to come together as a Training Network to achieve a common purpose or address a shared issue of importance in relation to the development of skills.  Each Training Network will be made up of a group of organisation</w:t>
      </w:r>
      <w:r w:rsidR="00867782" w:rsidRPr="00EA0047">
        <w:rPr>
          <w:rFonts w:ascii="Calibri" w:hAnsi="Calibri"/>
          <w:i/>
          <w:iCs/>
          <w:color w:val="002060"/>
          <w:sz w:val="22"/>
          <w:szCs w:val="22"/>
          <w:lang w:val="en-IE"/>
        </w:rPr>
        <w:t>s</w:t>
      </w:r>
      <w:r w:rsidRPr="00EA0047">
        <w:rPr>
          <w:rFonts w:ascii="Calibri" w:hAnsi="Calibri"/>
          <w:i/>
          <w:iCs/>
          <w:color w:val="002060"/>
          <w:sz w:val="22"/>
          <w:szCs w:val="22"/>
          <w:lang w:val="en-IE"/>
        </w:rPr>
        <w:t>, which have shared training needs in the same geographical region or addressing similar issues</w:t>
      </w:r>
      <w:r w:rsidRPr="00EA0047">
        <w:rPr>
          <w:rStyle w:val="FootnoteReference"/>
          <w:rFonts w:ascii="Calibri" w:hAnsi="Calibri"/>
          <w:i/>
          <w:iCs/>
          <w:color w:val="002060"/>
          <w:sz w:val="22"/>
          <w:szCs w:val="22"/>
          <w:lang w:val="en-IE"/>
        </w:rPr>
        <w:footnoteReference w:id="4"/>
      </w:r>
      <w:r w:rsidR="00867782" w:rsidRPr="00EA0047">
        <w:rPr>
          <w:rFonts w:ascii="Calibri" w:hAnsi="Calibri"/>
          <w:i/>
          <w:iCs/>
          <w:color w:val="002060"/>
          <w:sz w:val="22"/>
          <w:szCs w:val="22"/>
          <w:lang w:val="en-IE"/>
        </w:rPr>
        <w:t xml:space="preserve">”.   </w:t>
      </w:r>
    </w:p>
    <w:p w:rsidR="00B76493" w:rsidRDefault="00B76493" w:rsidP="00B76493">
      <w:pPr>
        <w:spacing w:line="360" w:lineRule="auto"/>
        <w:jc w:val="both"/>
        <w:rPr>
          <w:rFonts w:ascii="Calibri" w:hAnsi="Calibri"/>
          <w:b/>
          <w:sz w:val="22"/>
          <w:szCs w:val="22"/>
          <w:lang w:val="en-IE"/>
        </w:rPr>
      </w:pPr>
    </w:p>
    <w:p w:rsidR="000A0654" w:rsidRPr="00EA0047" w:rsidRDefault="000A0654" w:rsidP="00B76493">
      <w:pPr>
        <w:spacing w:line="360" w:lineRule="auto"/>
        <w:jc w:val="both"/>
        <w:rPr>
          <w:rFonts w:ascii="Calibri" w:hAnsi="Calibri"/>
          <w:i/>
          <w:iCs/>
          <w:color w:val="002060"/>
          <w:sz w:val="22"/>
          <w:szCs w:val="22"/>
          <w:lang w:val="en-IE"/>
        </w:rPr>
      </w:pPr>
      <w:r w:rsidRPr="00EA0047">
        <w:rPr>
          <w:rFonts w:ascii="Calibri" w:hAnsi="Calibri"/>
          <w:i/>
          <w:color w:val="002060"/>
          <w:sz w:val="22"/>
          <w:szCs w:val="22"/>
          <w:lang w:val="en-IE"/>
        </w:rPr>
        <w:t xml:space="preserve">There are some unique features to the Training Links Programme including:   </w:t>
      </w:r>
    </w:p>
    <w:p w:rsidR="000A0654" w:rsidRPr="00B76493" w:rsidRDefault="000A0654" w:rsidP="00DF477F">
      <w:pPr>
        <w:numPr>
          <w:ilvl w:val="0"/>
          <w:numId w:val="6"/>
        </w:numPr>
        <w:spacing w:line="360" w:lineRule="auto"/>
        <w:jc w:val="both"/>
        <w:rPr>
          <w:rFonts w:ascii="Calibri" w:hAnsi="Calibri"/>
          <w:sz w:val="22"/>
          <w:szCs w:val="22"/>
        </w:rPr>
      </w:pPr>
      <w:r w:rsidRPr="00B76493">
        <w:rPr>
          <w:rFonts w:ascii="Calibri" w:hAnsi="Calibri"/>
          <w:sz w:val="22"/>
          <w:szCs w:val="22"/>
        </w:rPr>
        <w:t xml:space="preserve">Organisations identify their own training needs. </w:t>
      </w:r>
    </w:p>
    <w:p w:rsidR="000A0654" w:rsidRPr="00B76493" w:rsidRDefault="000A0654" w:rsidP="00DF477F">
      <w:pPr>
        <w:numPr>
          <w:ilvl w:val="0"/>
          <w:numId w:val="6"/>
        </w:numPr>
        <w:spacing w:line="360" w:lineRule="auto"/>
        <w:jc w:val="both"/>
        <w:rPr>
          <w:rFonts w:ascii="Calibri" w:hAnsi="Calibri"/>
          <w:sz w:val="22"/>
          <w:szCs w:val="22"/>
        </w:rPr>
      </w:pPr>
      <w:r w:rsidRPr="00B76493">
        <w:rPr>
          <w:rFonts w:ascii="Calibri" w:hAnsi="Calibri"/>
          <w:sz w:val="22"/>
          <w:szCs w:val="22"/>
        </w:rPr>
        <w:t xml:space="preserve">Organisations have full autonomy in choosing the training methods, courses, trainers or priorities which are most relevant to them, and </w:t>
      </w:r>
    </w:p>
    <w:p w:rsidR="000A0654" w:rsidRPr="00B76493" w:rsidRDefault="000A0654" w:rsidP="00DF477F">
      <w:pPr>
        <w:numPr>
          <w:ilvl w:val="0"/>
          <w:numId w:val="6"/>
        </w:numPr>
        <w:spacing w:line="360" w:lineRule="auto"/>
        <w:jc w:val="both"/>
        <w:rPr>
          <w:rFonts w:ascii="Calibri" w:hAnsi="Calibri"/>
          <w:sz w:val="22"/>
          <w:szCs w:val="22"/>
        </w:rPr>
      </w:pPr>
      <w:r w:rsidRPr="00B76493">
        <w:rPr>
          <w:rFonts w:ascii="Calibri" w:hAnsi="Calibri"/>
          <w:sz w:val="22"/>
          <w:szCs w:val="22"/>
        </w:rPr>
        <w:t xml:space="preserve">The Wheel provides funding, facilitation, information and advice to assist organisations to deliver the most appropriate responses to the organisation’s needs.  </w:t>
      </w:r>
    </w:p>
    <w:p w:rsidR="00E025A5" w:rsidRDefault="00E025A5">
      <w:pPr>
        <w:spacing w:after="200" w:line="276" w:lineRule="auto"/>
        <w:rPr>
          <w:rFonts w:ascii="Calibri" w:hAnsi="Calibri"/>
          <w:i/>
          <w:color w:val="002060"/>
          <w:sz w:val="22"/>
          <w:szCs w:val="22"/>
        </w:rPr>
      </w:pPr>
      <w:r>
        <w:rPr>
          <w:rFonts w:ascii="Calibri" w:hAnsi="Calibri"/>
          <w:i/>
          <w:color w:val="002060"/>
          <w:sz w:val="22"/>
          <w:szCs w:val="22"/>
        </w:rPr>
        <w:br w:type="page"/>
      </w:r>
    </w:p>
    <w:p w:rsidR="000A0654" w:rsidRPr="00EA0047" w:rsidRDefault="000A0654" w:rsidP="00B76493">
      <w:pPr>
        <w:spacing w:line="360" w:lineRule="auto"/>
        <w:ind w:left="90"/>
        <w:jc w:val="both"/>
        <w:rPr>
          <w:rFonts w:ascii="Calibri" w:hAnsi="Calibri"/>
          <w:b/>
          <w:color w:val="002060"/>
          <w:sz w:val="22"/>
          <w:szCs w:val="22"/>
        </w:rPr>
      </w:pPr>
      <w:r w:rsidRPr="00EA0047">
        <w:rPr>
          <w:rFonts w:ascii="Calibri" w:hAnsi="Calibri"/>
          <w:i/>
          <w:color w:val="002060"/>
          <w:sz w:val="22"/>
          <w:szCs w:val="22"/>
        </w:rPr>
        <w:lastRenderedPageBreak/>
        <w:t xml:space="preserve">Expected outcomes </w:t>
      </w:r>
      <w:r w:rsidR="00867782" w:rsidRPr="00EA0047">
        <w:rPr>
          <w:rFonts w:ascii="Calibri" w:hAnsi="Calibri"/>
          <w:i/>
          <w:color w:val="002060"/>
          <w:sz w:val="22"/>
          <w:szCs w:val="22"/>
        </w:rPr>
        <w:t xml:space="preserve">from the Training Links supported Networks </w:t>
      </w:r>
      <w:r w:rsidRPr="00EA0047">
        <w:rPr>
          <w:rFonts w:ascii="Calibri" w:hAnsi="Calibri"/>
          <w:i/>
          <w:color w:val="002060"/>
          <w:sz w:val="22"/>
          <w:szCs w:val="22"/>
        </w:rPr>
        <w:t xml:space="preserve">include: </w:t>
      </w:r>
    </w:p>
    <w:p w:rsidR="000A0654" w:rsidRPr="00B76493" w:rsidRDefault="000A0654" w:rsidP="00DF477F">
      <w:pPr>
        <w:pStyle w:val="ListParagraph"/>
        <w:numPr>
          <w:ilvl w:val="0"/>
          <w:numId w:val="7"/>
        </w:numPr>
        <w:spacing w:line="360" w:lineRule="auto"/>
        <w:jc w:val="both"/>
        <w:rPr>
          <w:rFonts w:ascii="Calibri" w:hAnsi="Calibri"/>
          <w:sz w:val="22"/>
          <w:szCs w:val="22"/>
        </w:rPr>
      </w:pPr>
      <w:r w:rsidRPr="00B76493">
        <w:rPr>
          <w:rFonts w:ascii="Calibri" w:hAnsi="Calibri"/>
          <w:sz w:val="22"/>
          <w:szCs w:val="22"/>
        </w:rPr>
        <w:t>Improved linkages between community and voluntary organisations.</w:t>
      </w:r>
    </w:p>
    <w:p w:rsidR="000A0654" w:rsidRPr="00B76493" w:rsidRDefault="000A0654" w:rsidP="00DF477F">
      <w:pPr>
        <w:pStyle w:val="ListParagraph"/>
        <w:numPr>
          <w:ilvl w:val="0"/>
          <w:numId w:val="7"/>
        </w:numPr>
        <w:spacing w:line="360" w:lineRule="auto"/>
        <w:jc w:val="both"/>
        <w:rPr>
          <w:rFonts w:ascii="Calibri" w:hAnsi="Calibri"/>
          <w:sz w:val="22"/>
          <w:szCs w:val="22"/>
        </w:rPr>
      </w:pPr>
      <w:r w:rsidRPr="00B76493">
        <w:rPr>
          <w:rFonts w:ascii="Calibri" w:hAnsi="Calibri"/>
          <w:sz w:val="22"/>
          <w:szCs w:val="22"/>
        </w:rPr>
        <w:t>Better co-ordination of existing and new training structures</w:t>
      </w:r>
      <w:r w:rsidR="00867782" w:rsidRPr="00B76493">
        <w:rPr>
          <w:rFonts w:ascii="Calibri" w:hAnsi="Calibri"/>
          <w:sz w:val="22"/>
          <w:szCs w:val="22"/>
        </w:rPr>
        <w:t>, and</w:t>
      </w:r>
      <w:r w:rsidRPr="00B76493">
        <w:rPr>
          <w:rFonts w:ascii="Calibri" w:hAnsi="Calibri"/>
          <w:sz w:val="22"/>
          <w:szCs w:val="22"/>
        </w:rPr>
        <w:t>.</w:t>
      </w:r>
    </w:p>
    <w:p w:rsidR="000A0654" w:rsidRPr="00B76493" w:rsidRDefault="000A0654" w:rsidP="00DF477F">
      <w:pPr>
        <w:pStyle w:val="ListParagraph"/>
        <w:numPr>
          <w:ilvl w:val="0"/>
          <w:numId w:val="7"/>
        </w:numPr>
        <w:spacing w:line="360" w:lineRule="auto"/>
        <w:jc w:val="both"/>
        <w:rPr>
          <w:rFonts w:ascii="Calibri" w:hAnsi="Calibri"/>
          <w:sz w:val="22"/>
          <w:szCs w:val="22"/>
        </w:rPr>
      </w:pPr>
      <w:r w:rsidRPr="00B76493">
        <w:rPr>
          <w:rFonts w:ascii="Calibri" w:hAnsi="Calibri"/>
          <w:sz w:val="22"/>
          <w:szCs w:val="22"/>
        </w:rPr>
        <w:t xml:space="preserve">Better value for money. </w:t>
      </w:r>
    </w:p>
    <w:p w:rsidR="000A0654" w:rsidRPr="00B76493" w:rsidRDefault="000A0654" w:rsidP="00B76493">
      <w:pPr>
        <w:tabs>
          <w:tab w:val="num" w:pos="720"/>
        </w:tabs>
        <w:spacing w:line="360" w:lineRule="auto"/>
        <w:jc w:val="both"/>
        <w:rPr>
          <w:rFonts w:ascii="Calibri" w:hAnsi="Calibri"/>
          <w:bCs/>
          <w:i/>
          <w:sz w:val="20"/>
          <w:szCs w:val="20"/>
        </w:rPr>
      </w:pPr>
      <w:r w:rsidRPr="00B76493">
        <w:rPr>
          <w:rFonts w:ascii="Calibri" w:hAnsi="Calibri"/>
          <w:i/>
          <w:sz w:val="20"/>
          <w:szCs w:val="20"/>
        </w:rPr>
        <w:t>(</w:t>
      </w:r>
      <w:r w:rsidRPr="00B76493">
        <w:rPr>
          <w:rFonts w:ascii="Calibri" w:hAnsi="Calibri"/>
          <w:bCs/>
          <w:i/>
          <w:sz w:val="20"/>
          <w:szCs w:val="20"/>
        </w:rPr>
        <w:t>Source: The Wheel: Sector Skills: Final Evaluation Extract).</w:t>
      </w:r>
    </w:p>
    <w:p w:rsidR="00E025A5" w:rsidRDefault="00E025A5" w:rsidP="00B76493">
      <w:pPr>
        <w:tabs>
          <w:tab w:val="num" w:pos="720"/>
        </w:tabs>
        <w:spacing w:line="360" w:lineRule="auto"/>
        <w:jc w:val="both"/>
        <w:rPr>
          <w:rFonts w:ascii="Calibri" w:hAnsi="Calibri"/>
          <w:sz w:val="22"/>
          <w:szCs w:val="22"/>
        </w:rPr>
      </w:pPr>
    </w:p>
    <w:p w:rsidR="000A0654" w:rsidRDefault="000A0654" w:rsidP="00B76493">
      <w:pPr>
        <w:tabs>
          <w:tab w:val="num" w:pos="720"/>
        </w:tabs>
        <w:spacing w:line="360" w:lineRule="auto"/>
        <w:jc w:val="both"/>
        <w:rPr>
          <w:rFonts w:ascii="Calibri" w:hAnsi="Calibri"/>
          <w:sz w:val="22"/>
          <w:szCs w:val="22"/>
        </w:rPr>
      </w:pPr>
      <w:r w:rsidRPr="00B76493">
        <w:rPr>
          <w:rFonts w:ascii="Calibri" w:hAnsi="Calibri"/>
          <w:sz w:val="22"/>
          <w:szCs w:val="22"/>
        </w:rPr>
        <w:t xml:space="preserve">The whole ‘ethos’ of the </w:t>
      </w:r>
      <w:r w:rsidR="00867782" w:rsidRPr="00B76493">
        <w:rPr>
          <w:rFonts w:ascii="Calibri" w:hAnsi="Calibri"/>
          <w:sz w:val="22"/>
          <w:szCs w:val="22"/>
        </w:rPr>
        <w:t>Training Links P</w:t>
      </w:r>
      <w:r w:rsidRPr="00B76493">
        <w:rPr>
          <w:rFonts w:ascii="Calibri" w:hAnsi="Calibri"/>
          <w:sz w:val="22"/>
          <w:szCs w:val="22"/>
        </w:rPr>
        <w:t xml:space="preserve">rogramme very much reflects a community development approach to training and </w:t>
      </w:r>
      <w:r w:rsidR="00867782" w:rsidRPr="00B76493">
        <w:rPr>
          <w:rFonts w:ascii="Calibri" w:hAnsi="Calibri"/>
          <w:sz w:val="22"/>
          <w:szCs w:val="22"/>
        </w:rPr>
        <w:t xml:space="preserve">the Disability Federation of Ireland (DFI) deemed that </w:t>
      </w:r>
      <w:r w:rsidR="00B76493" w:rsidRPr="00B76493">
        <w:rPr>
          <w:rFonts w:ascii="Calibri" w:hAnsi="Calibri"/>
          <w:sz w:val="22"/>
          <w:szCs w:val="22"/>
        </w:rPr>
        <w:t>t</w:t>
      </w:r>
      <w:r w:rsidR="00B76493">
        <w:rPr>
          <w:rFonts w:ascii="Calibri" w:hAnsi="Calibri"/>
          <w:sz w:val="22"/>
          <w:szCs w:val="22"/>
        </w:rPr>
        <w:t>his funding opportunity</w:t>
      </w:r>
      <w:r w:rsidR="00867782" w:rsidRPr="00B76493">
        <w:rPr>
          <w:rFonts w:ascii="Calibri" w:hAnsi="Calibri"/>
          <w:sz w:val="22"/>
          <w:szCs w:val="22"/>
        </w:rPr>
        <w:t xml:space="preserve"> </w:t>
      </w:r>
      <w:r w:rsidRPr="00B76493">
        <w:rPr>
          <w:rFonts w:ascii="Calibri" w:hAnsi="Calibri"/>
          <w:sz w:val="22"/>
          <w:szCs w:val="22"/>
        </w:rPr>
        <w:t>marrie</w:t>
      </w:r>
      <w:r w:rsidR="00867782" w:rsidRPr="00B76493">
        <w:rPr>
          <w:rFonts w:ascii="Calibri" w:hAnsi="Calibri"/>
          <w:sz w:val="22"/>
          <w:szCs w:val="22"/>
        </w:rPr>
        <w:t>d</w:t>
      </w:r>
      <w:r w:rsidR="00B76493">
        <w:rPr>
          <w:rFonts w:ascii="Calibri" w:hAnsi="Calibri"/>
          <w:sz w:val="22"/>
          <w:szCs w:val="22"/>
        </w:rPr>
        <w:t xml:space="preserve"> well </w:t>
      </w:r>
      <w:r w:rsidR="0059009E">
        <w:rPr>
          <w:rFonts w:ascii="Calibri" w:hAnsi="Calibri"/>
          <w:sz w:val="22"/>
          <w:szCs w:val="22"/>
        </w:rPr>
        <w:t>the need to fund a network that would</w:t>
      </w:r>
      <w:r w:rsidR="00B76493">
        <w:rPr>
          <w:rFonts w:ascii="Calibri" w:hAnsi="Calibri"/>
          <w:sz w:val="22"/>
          <w:szCs w:val="22"/>
        </w:rPr>
        <w:t xml:space="preserve"> </w:t>
      </w:r>
      <w:r w:rsidR="0059009E">
        <w:rPr>
          <w:rFonts w:ascii="Calibri" w:hAnsi="Calibri"/>
          <w:sz w:val="22"/>
          <w:szCs w:val="22"/>
        </w:rPr>
        <w:t>“</w:t>
      </w:r>
      <w:r w:rsidR="00B76493" w:rsidRPr="0059009E">
        <w:rPr>
          <w:rFonts w:ascii="Calibri" w:hAnsi="Calibri"/>
          <w:i/>
          <w:sz w:val="22"/>
          <w:szCs w:val="22"/>
        </w:rPr>
        <w:t>support the capacity of and direct representation of people with disabilities within local community structures</w:t>
      </w:r>
      <w:r w:rsidR="00EA0047">
        <w:rPr>
          <w:rStyle w:val="FootnoteReference"/>
          <w:rFonts w:ascii="Calibri" w:hAnsi="Calibri"/>
          <w:i/>
          <w:sz w:val="22"/>
          <w:szCs w:val="22"/>
        </w:rPr>
        <w:footnoteReference w:id="5"/>
      </w:r>
      <w:r w:rsidR="00B76493" w:rsidRPr="0059009E">
        <w:rPr>
          <w:rFonts w:ascii="Calibri" w:hAnsi="Calibri"/>
          <w:i/>
          <w:sz w:val="22"/>
          <w:szCs w:val="22"/>
        </w:rPr>
        <w:t xml:space="preserve">” </w:t>
      </w:r>
      <w:r w:rsidR="00B76493" w:rsidRPr="0059009E">
        <w:rPr>
          <w:rFonts w:ascii="Calibri" w:hAnsi="Calibri"/>
          <w:sz w:val="22"/>
          <w:szCs w:val="22"/>
        </w:rPr>
        <w:t>in the context of the new Local Government Reform stru</w:t>
      </w:r>
      <w:r w:rsidR="0059009E" w:rsidRPr="0059009E">
        <w:rPr>
          <w:rFonts w:ascii="Calibri" w:hAnsi="Calibri"/>
          <w:sz w:val="22"/>
          <w:szCs w:val="22"/>
        </w:rPr>
        <w:t>c</w:t>
      </w:r>
      <w:r w:rsidR="00B76493" w:rsidRPr="0059009E">
        <w:rPr>
          <w:rFonts w:ascii="Calibri" w:hAnsi="Calibri"/>
          <w:sz w:val="22"/>
          <w:szCs w:val="22"/>
        </w:rPr>
        <w:t xml:space="preserve">tures.  </w:t>
      </w:r>
    </w:p>
    <w:p w:rsidR="001414A9" w:rsidRPr="001414A9" w:rsidRDefault="001414A9" w:rsidP="001414A9">
      <w:pPr>
        <w:spacing w:line="360" w:lineRule="auto"/>
        <w:jc w:val="both"/>
        <w:rPr>
          <w:rFonts w:asciiTheme="minorHAnsi" w:hAnsiTheme="minorHAnsi"/>
          <w:bCs/>
          <w:sz w:val="22"/>
          <w:szCs w:val="22"/>
        </w:rPr>
      </w:pPr>
    </w:p>
    <w:p w:rsidR="00EA0047" w:rsidRPr="00EA0047" w:rsidRDefault="00EA0047" w:rsidP="00B76493">
      <w:pPr>
        <w:tabs>
          <w:tab w:val="num" w:pos="720"/>
        </w:tabs>
        <w:spacing w:line="360" w:lineRule="auto"/>
        <w:jc w:val="both"/>
        <w:rPr>
          <w:rFonts w:ascii="Calibri" w:hAnsi="Calibri"/>
          <w:b/>
          <w:color w:val="002060"/>
          <w:lang w:val="en-IE"/>
        </w:rPr>
      </w:pPr>
      <w:r w:rsidRPr="00EA0047">
        <w:rPr>
          <w:rFonts w:ascii="Calibri" w:hAnsi="Calibri"/>
          <w:b/>
          <w:color w:val="002060"/>
        </w:rPr>
        <w:t>Establishment of Community Participation Network (CPTN)</w:t>
      </w:r>
    </w:p>
    <w:p w:rsidR="00EB0561" w:rsidRDefault="00EB0561" w:rsidP="00EB0561">
      <w:pPr>
        <w:spacing w:line="360" w:lineRule="auto"/>
        <w:jc w:val="both"/>
        <w:rPr>
          <w:rFonts w:ascii="Calibri" w:hAnsi="Calibri"/>
          <w:bCs/>
          <w:sz w:val="22"/>
          <w:szCs w:val="22"/>
        </w:rPr>
      </w:pPr>
    </w:p>
    <w:p w:rsidR="00EB0561" w:rsidRPr="00B76493" w:rsidRDefault="00867782" w:rsidP="00EB0561">
      <w:pPr>
        <w:spacing w:line="360" w:lineRule="auto"/>
        <w:jc w:val="both"/>
        <w:rPr>
          <w:rFonts w:ascii="Calibri" w:hAnsi="Calibri"/>
          <w:b/>
          <w:i/>
          <w:sz w:val="22"/>
          <w:szCs w:val="22"/>
        </w:rPr>
      </w:pPr>
      <w:r w:rsidRPr="00B76493">
        <w:rPr>
          <w:rFonts w:ascii="Calibri" w:hAnsi="Calibri"/>
          <w:bCs/>
          <w:sz w:val="22"/>
          <w:szCs w:val="22"/>
        </w:rPr>
        <w:t>In December 2014 the D</w:t>
      </w:r>
      <w:r w:rsidR="00E82917">
        <w:rPr>
          <w:rFonts w:ascii="Calibri" w:hAnsi="Calibri"/>
          <w:bCs/>
          <w:sz w:val="22"/>
          <w:szCs w:val="22"/>
        </w:rPr>
        <w:t xml:space="preserve">isability </w:t>
      </w:r>
      <w:r w:rsidRPr="00B76493">
        <w:rPr>
          <w:rFonts w:ascii="Calibri" w:hAnsi="Calibri"/>
          <w:bCs/>
          <w:sz w:val="22"/>
          <w:szCs w:val="22"/>
        </w:rPr>
        <w:t>F</w:t>
      </w:r>
      <w:r w:rsidR="00E82917">
        <w:rPr>
          <w:rFonts w:ascii="Calibri" w:hAnsi="Calibri"/>
          <w:bCs/>
          <w:sz w:val="22"/>
          <w:szCs w:val="22"/>
        </w:rPr>
        <w:t xml:space="preserve">ederation of </w:t>
      </w:r>
      <w:r w:rsidRPr="00B76493">
        <w:rPr>
          <w:rFonts w:ascii="Calibri" w:hAnsi="Calibri"/>
          <w:bCs/>
          <w:sz w:val="22"/>
          <w:szCs w:val="22"/>
        </w:rPr>
        <w:t>I</w:t>
      </w:r>
      <w:r w:rsidR="00E82917">
        <w:rPr>
          <w:rFonts w:ascii="Calibri" w:hAnsi="Calibri"/>
          <w:bCs/>
          <w:sz w:val="22"/>
          <w:szCs w:val="22"/>
        </w:rPr>
        <w:t>reland</w:t>
      </w:r>
      <w:r w:rsidRPr="00B76493">
        <w:rPr>
          <w:rFonts w:ascii="Calibri" w:hAnsi="Calibri"/>
          <w:bCs/>
          <w:sz w:val="22"/>
          <w:szCs w:val="22"/>
        </w:rPr>
        <w:t xml:space="preserve"> made an application to the Training Links Grant Programme 2014 - 2016 on behalf of </w:t>
      </w:r>
      <w:r w:rsidRPr="00B76493">
        <w:rPr>
          <w:rFonts w:ascii="Calibri" w:hAnsi="Calibri"/>
          <w:sz w:val="22"/>
          <w:szCs w:val="22"/>
          <w:lang w:val="en-IE"/>
        </w:rPr>
        <w:t xml:space="preserve">ten interested members. </w:t>
      </w:r>
      <w:r w:rsidR="00EB0561" w:rsidRPr="00B76493">
        <w:rPr>
          <w:rFonts w:ascii="Calibri" w:hAnsi="Calibri"/>
          <w:sz w:val="22"/>
          <w:szCs w:val="22"/>
        </w:rPr>
        <w:t xml:space="preserve">The Network represents a wide spectrum of </w:t>
      </w:r>
      <w:r w:rsidR="00EB0561">
        <w:rPr>
          <w:rFonts w:ascii="Calibri" w:hAnsi="Calibri"/>
          <w:sz w:val="22"/>
          <w:szCs w:val="22"/>
        </w:rPr>
        <w:t xml:space="preserve">disability and community voices: </w:t>
      </w:r>
    </w:p>
    <w:p w:rsidR="00EB0561" w:rsidRPr="001B4FBD" w:rsidRDefault="00EB0561" w:rsidP="00EB0561">
      <w:pPr>
        <w:spacing w:line="360" w:lineRule="auto"/>
        <w:jc w:val="both"/>
        <w:rPr>
          <w:rFonts w:ascii="Calibri" w:hAnsi="Calibri"/>
          <w:i/>
          <w:color w:val="002060"/>
          <w:sz w:val="22"/>
          <w:szCs w:val="22"/>
        </w:rPr>
      </w:pPr>
      <w:r w:rsidRPr="001B4FBD">
        <w:rPr>
          <w:rFonts w:ascii="Calibri" w:hAnsi="Calibri"/>
          <w:i/>
          <w:color w:val="002060"/>
          <w:sz w:val="22"/>
          <w:szCs w:val="22"/>
        </w:rPr>
        <w:t xml:space="preserve">“In the context of local government reform, and the development of Public Participation Networks (PPNs), the CPTN was established to help support the capacity of and direct representation of people with disabilities within local community structures”. </w:t>
      </w:r>
    </w:p>
    <w:p w:rsidR="00EB0561" w:rsidRDefault="00EB0561" w:rsidP="00867782">
      <w:pPr>
        <w:spacing w:line="360" w:lineRule="auto"/>
        <w:jc w:val="both"/>
        <w:rPr>
          <w:rFonts w:ascii="Calibri" w:hAnsi="Calibri"/>
          <w:sz w:val="22"/>
          <w:szCs w:val="22"/>
          <w:lang w:val="en-IE"/>
        </w:rPr>
      </w:pPr>
    </w:p>
    <w:p w:rsidR="00867782" w:rsidRPr="00B76493" w:rsidRDefault="00867782" w:rsidP="00867782">
      <w:pPr>
        <w:spacing w:line="360" w:lineRule="auto"/>
        <w:jc w:val="both"/>
        <w:rPr>
          <w:rFonts w:ascii="Calibri" w:hAnsi="Calibri"/>
          <w:sz w:val="22"/>
          <w:szCs w:val="22"/>
          <w:lang w:val="en-IE"/>
        </w:rPr>
      </w:pPr>
      <w:r w:rsidRPr="00B76493">
        <w:rPr>
          <w:rFonts w:ascii="Calibri" w:hAnsi="Calibri"/>
          <w:sz w:val="22"/>
          <w:szCs w:val="22"/>
          <w:lang w:val="en-IE"/>
        </w:rPr>
        <w:t xml:space="preserve">The main rationale for the Networks application to the Training Links Grant programme included: </w:t>
      </w:r>
    </w:p>
    <w:p w:rsidR="00867782" w:rsidRPr="00EB0561" w:rsidRDefault="00867782" w:rsidP="00DF477F">
      <w:pPr>
        <w:pStyle w:val="ListParagraph"/>
        <w:numPr>
          <w:ilvl w:val="0"/>
          <w:numId w:val="9"/>
        </w:numPr>
        <w:spacing w:line="360" w:lineRule="auto"/>
        <w:jc w:val="both"/>
        <w:rPr>
          <w:rFonts w:ascii="Calibri" w:hAnsi="Calibri"/>
          <w:sz w:val="22"/>
          <w:szCs w:val="22"/>
          <w:lang w:val="en-IE"/>
        </w:rPr>
      </w:pPr>
      <w:r w:rsidRPr="00EB0561">
        <w:rPr>
          <w:rFonts w:ascii="Calibri" w:hAnsi="Calibri"/>
          <w:sz w:val="22"/>
          <w:szCs w:val="22"/>
          <w:lang w:val="en-IE"/>
        </w:rPr>
        <w:t xml:space="preserve">Limited awareness of each other work, innovation and solutions based approach to counteracting social exclusion particularly in interfacing with the ‘new’ local government reform framework, as well as </w:t>
      </w:r>
    </w:p>
    <w:p w:rsidR="00867782" w:rsidRPr="00EB0561" w:rsidRDefault="00867782" w:rsidP="00DF477F">
      <w:pPr>
        <w:pStyle w:val="ListParagraph"/>
        <w:numPr>
          <w:ilvl w:val="0"/>
          <w:numId w:val="9"/>
        </w:numPr>
        <w:spacing w:line="360" w:lineRule="auto"/>
        <w:jc w:val="both"/>
        <w:rPr>
          <w:rFonts w:ascii="Calibri" w:hAnsi="Calibri"/>
          <w:sz w:val="22"/>
          <w:szCs w:val="22"/>
          <w:lang w:val="en-IE"/>
        </w:rPr>
      </w:pPr>
      <w:r w:rsidRPr="00EB0561">
        <w:rPr>
          <w:rFonts w:ascii="Calibri" w:hAnsi="Calibri"/>
          <w:sz w:val="22"/>
          <w:szCs w:val="22"/>
          <w:lang w:val="en-IE"/>
        </w:rPr>
        <w:t xml:space="preserve">Missed opportunities to communicate, share information and provide support to each other all of which was seen by the Network members as </w:t>
      </w:r>
      <w:r w:rsidRPr="00EB0561">
        <w:rPr>
          <w:rFonts w:ascii="Calibri" w:hAnsi="Calibri"/>
          <w:color w:val="002060"/>
          <w:sz w:val="22"/>
          <w:szCs w:val="22"/>
          <w:lang w:val="en-IE"/>
        </w:rPr>
        <w:t>“</w:t>
      </w:r>
      <w:r w:rsidRPr="00EB0561">
        <w:rPr>
          <w:rFonts w:ascii="Calibri" w:hAnsi="Calibri"/>
          <w:i/>
          <w:iCs/>
          <w:color w:val="002060"/>
          <w:sz w:val="22"/>
          <w:szCs w:val="22"/>
          <w:lang w:val="en-IE"/>
        </w:rPr>
        <w:t>fundamental to the success and sustainability of our organisations in interfacing with the new local government reform structures</w:t>
      </w:r>
      <w:r w:rsidRPr="00EB0561">
        <w:rPr>
          <w:rFonts w:ascii="Calibri" w:hAnsi="Calibri"/>
          <w:color w:val="002060"/>
          <w:sz w:val="22"/>
          <w:szCs w:val="22"/>
          <w:lang w:val="en-IE"/>
        </w:rPr>
        <w:t>”</w:t>
      </w:r>
      <w:r w:rsidRPr="00EB0561">
        <w:rPr>
          <w:rFonts w:ascii="Calibri" w:hAnsi="Calibri"/>
          <w:sz w:val="22"/>
          <w:szCs w:val="22"/>
          <w:lang w:val="en-IE"/>
        </w:rPr>
        <w:t xml:space="preserve"> (Network Member).  </w:t>
      </w:r>
    </w:p>
    <w:p w:rsidR="00867782" w:rsidRPr="00B76493" w:rsidRDefault="00867782" w:rsidP="00867782">
      <w:pPr>
        <w:spacing w:line="360" w:lineRule="auto"/>
        <w:jc w:val="both"/>
        <w:rPr>
          <w:sz w:val="22"/>
          <w:szCs w:val="22"/>
        </w:rPr>
      </w:pPr>
    </w:p>
    <w:p w:rsidR="00044C12" w:rsidRPr="00044C12" w:rsidRDefault="00867782" w:rsidP="00044C12">
      <w:pPr>
        <w:pStyle w:val="BodyText"/>
        <w:spacing w:line="360" w:lineRule="auto"/>
        <w:jc w:val="both"/>
        <w:rPr>
          <w:rFonts w:ascii="Calibri" w:hAnsi="Calibri"/>
          <w:bCs/>
          <w:sz w:val="22"/>
          <w:szCs w:val="22"/>
        </w:rPr>
      </w:pPr>
      <w:r w:rsidRPr="00044C12">
        <w:rPr>
          <w:rFonts w:ascii="Calibri" w:hAnsi="Calibri"/>
          <w:sz w:val="22"/>
          <w:szCs w:val="22"/>
        </w:rPr>
        <w:lastRenderedPageBreak/>
        <w:t>The C</w:t>
      </w:r>
      <w:r w:rsidR="00666338">
        <w:rPr>
          <w:rFonts w:ascii="Calibri" w:hAnsi="Calibri"/>
          <w:sz w:val="22"/>
          <w:szCs w:val="22"/>
        </w:rPr>
        <w:t xml:space="preserve">ommunity Participation Training Network </w:t>
      </w:r>
      <w:r w:rsidRPr="00044C12">
        <w:rPr>
          <w:rFonts w:ascii="Calibri" w:hAnsi="Calibri"/>
          <w:sz w:val="22"/>
          <w:szCs w:val="22"/>
        </w:rPr>
        <w:t xml:space="preserve">was </w:t>
      </w:r>
      <w:r w:rsidR="00EB0561" w:rsidRPr="00044C12">
        <w:rPr>
          <w:rFonts w:ascii="Calibri" w:hAnsi="Calibri"/>
          <w:sz w:val="22"/>
          <w:szCs w:val="22"/>
        </w:rPr>
        <w:t xml:space="preserve">therefore </w:t>
      </w:r>
      <w:r w:rsidRPr="00044C12">
        <w:rPr>
          <w:rFonts w:ascii="Calibri" w:hAnsi="Calibri"/>
          <w:sz w:val="22"/>
          <w:szCs w:val="22"/>
        </w:rPr>
        <w:t xml:space="preserve">created within the context of local government reform framework and the development of Public Participation Networks (PPNs). </w:t>
      </w:r>
      <w:r w:rsidR="00044C12" w:rsidRPr="00044C12">
        <w:rPr>
          <w:rFonts w:ascii="Calibri" w:hAnsi="Calibri"/>
          <w:bCs/>
          <w:sz w:val="22"/>
          <w:szCs w:val="22"/>
        </w:rPr>
        <w:t xml:space="preserve">From the outset </w:t>
      </w:r>
      <w:r w:rsidR="00E82917">
        <w:rPr>
          <w:rFonts w:ascii="Calibri" w:hAnsi="Calibri"/>
          <w:bCs/>
          <w:sz w:val="22"/>
          <w:szCs w:val="22"/>
        </w:rPr>
        <w:t xml:space="preserve">the </w:t>
      </w:r>
      <w:r w:rsidR="00044C12" w:rsidRPr="00044C12">
        <w:rPr>
          <w:rFonts w:ascii="Calibri" w:hAnsi="Calibri"/>
          <w:bCs/>
          <w:sz w:val="22"/>
          <w:szCs w:val="22"/>
        </w:rPr>
        <w:t>D</w:t>
      </w:r>
      <w:r w:rsidR="00E82917">
        <w:rPr>
          <w:rFonts w:ascii="Calibri" w:hAnsi="Calibri"/>
          <w:bCs/>
          <w:sz w:val="22"/>
          <w:szCs w:val="22"/>
        </w:rPr>
        <w:t xml:space="preserve">isability </w:t>
      </w:r>
      <w:r w:rsidR="00044C12" w:rsidRPr="00044C12">
        <w:rPr>
          <w:rFonts w:ascii="Calibri" w:hAnsi="Calibri"/>
          <w:bCs/>
          <w:sz w:val="22"/>
          <w:szCs w:val="22"/>
        </w:rPr>
        <w:t>F</w:t>
      </w:r>
      <w:r w:rsidR="00E82917">
        <w:rPr>
          <w:rFonts w:ascii="Calibri" w:hAnsi="Calibri"/>
          <w:bCs/>
          <w:sz w:val="22"/>
          <w:szCs w:val="22"/>
        </w:rPr>
        <w:t xml:space="preserve">ederation of </w:t>
      </w:r>
      <w:r w:rsidR="00044C12" w:rsidRPr="00044C12">
        <w:rPr>
          <w:rFonts w:ascii="Calibri" w:hAnsi="Calibri"/>
          <w:bCs/>
          <w:sz w:val="22"/>
          <w:szCs w:val="22"/>
        </w:rPr>
        <w:t>I</w:t>
      </w:r>
      <w:r w:rsidR="00E82917">
        <w:rPr>
          <w:rFonts w:ascii="Calibri" w:hAnsi="Calibri"/>
          <w:bCs/>
          <w:sz w:val="22"/>
          <w:szCs w:val="22"/>
        </w:rPr>
        <w:t>reland</w:t>
      </w:r>
      <w:r w:rsidR="00044C12" w:rsidRPr="00044C12">
        <w:rPr>
          <w:rFonts w:ascii="Calibri" w:hAnsi="Calibri"/>
          <w:bCs/>
          <w:sz w:val="22"/>
          <w:szCs w:val="22"/>
        </w:rPr>
        <w:t xml:space="preserve"> and their Network partners were “clear” on the gaps</w:t>
      </w:r>
      <w:r w:rsidR="00044C12">
        <w:rPr>
          <w:rFonts w:ascii="Calibri" w:hAnsi="Calibri"/>
          <w:bCs/>
          <w:sz w:val="22"/>
          <w:szCs w:val="22"/>
        </w:rPr>
        <w:t>/</w:t>
      </w:r>
      <w:r w:rsidR="00044C12" w:rsidRPr="00044C12">
        <w:rPr>
          <w:rFonts w:ascii="Calibri" w:hAnsi="Calibri"/>
          <w:bCs/>
          <w:sz w:val="22"/>
          <w:szCs w:val="22"/>
        </w:rPr>
        <w:t xml:space="preserve">needs that the development of a </w:t>
      </w:r>
      <w:r w:rsidR="00044C12">
        <w:rPr>
          <w:rFonts w:ascii="Calibri" w:hAnsi="Calibri"/>
          <w:bCs/>
          <w:sz w:val="22"/>
          <w:szCs w:val="22"/>
        </w:rPr>
        <w:t>N</w:t>
      </w:r>
      <w:r w:rsidR="00044C12" w:rsidRPr="00044C12">
        <w:rPr>
          <w:rFonts w:ascii="Calibri" w:hAnsi="Calibri"/>
          <w:bCs/>
          <w:sz w:val="22"/>
          <w:szCs w:val="22"/>
        </w:rPr>
        <w:t xml:space="preserve">etwork could </w:t>
      </w:r>
      <w:r w:rsidR="00044C12">
        <w:rPr>
          <w:rFonts w:ascii="Calibri" w:hAnsi="Calibri"/>
          <w:bCs/>
          <w:sz w:val="22"/>
          <w:szCs w:val="22"/>
        </w:rPr>
        <w:t xml:space="preserve">collectively </w:t>
      </w:r>
      <w:r w:rsidR="00044C12" w:rsidRPr="00044C12">
        <w:rPr>
          <w:rFonts w:ascii="Calibri" w:hAnsi="Calibri"/>
          <w:bCs/>
          <w:sz w:val="22"/>
          <w:szCs w:val="22"/>
        </w:rPr>
        <w:t>address and articulated it in the</w:t>
      </w:r>
      <w:r w:rsidR="00044C12">
        <w:rPr>
          <w:rFonts w:ascii="Calibri" w:hAnsi="Calibri"/>
          <w:bCs/>
          <w:sz w:val="22"/>
          <w:szCs w:val="22"/>
        </w:rPr>
        <w:t>ir</w:t>
      </w:r>
      <w:r w:rsidR="00044C12" w:rsidRPr="00044C12">
        <w:rPr>
          <w:rFonts w:ascii="Calibri" w:hAnsi="Calibri"/>
          <w:bCs/>
          <w:sz w:val="22"/>
          <w:szCs w:val="22"/>
        </w:rPr>
        <w:t xml:space="preserve"> project application.  They included gaps in: </w:t>
      </w:r>
    </w:p>
    <w:p w:rsidR="00044C12" w:rsidRPr="00044C12" w:rsidRDefault="00044C12" w:rsidP="00DF477F">
      <w:pPr>
        <w:pStyle w:val="BodyText"/>
        <w:numPr>
          <w:ilvl w:val="0"/>
          <w:numId w:val="10"/>
        </w:numPr>
        <w:spacing w:line="360" w:lineRule="auto"/>
        <w:jc w:val="both"/>
        <w:rPr>
          <w:rFonts w:ascii="Calibri" w:hAnsi="Calibri"/>
          <w:bCs/>
          <w:sz w:val="22"/>
          <w:szCs w:val="22"/>
        </w:rPr>
      </w:pPr>
      <w:r w:rsidRPr="00044C12">
        <w:rPr>
          <w:rFonts w:ascii="Calibri" w:hAnsi="Calibri"/>
          <w:bCs/>
          <w:sz w:val="22"/>
          <w:szCs w:val="22"/>
        </w:rPr>
        <w:t>Knowledge of the developing Local Authority structures in which the PPN’s operate.</w:t>
      </w:r>
    </w:p>
    <w:p w:rsidR="00044C12" w:rsidRPr="00044C12" w:rsidRDefault="00044C12" w:rsidP="00DF477F">
      <w:pPr>
        <w:pStyle w:val="BodyText"/>
        <w:numPr>
          <w:ilvl w:val="0"/>
          <w:numId w:val="10"/>
        </w:numPr>
        <w:spacing w:line="360" w:lineRule="auto"/>
        <w:jc w:val="both"/>
        <w:rPr>
          <w:rFonts w:ascii="Calibri" w:hAnsi="Calibri"/>
          <w:bCs/>
          <w:sz w:val="22"/>
          <w:szCs w:val="22"/>
        </w:rPr>
      </w:pPr>
      <w:r w:rsidRPr="00044C12">
        <w:rPr>
          <w:rFonts w:ascii="Calibri" w:hAnsi="Calibri"/>
          <w:bCs/>
          <w:sz w:val="22"/>
          <w:szCs w:val="22"/>
        </w:rPr>
        <w:t>Knowledge skill and ability to represent beyond one’s own perspective to objectively advocate for the needs of the Community.</w:t>
      </w:r>
    </w:p>
    <w:p w:rsidR="00044C12" w:rsidRPr="00044C12" w:rsidRDefault="00044C12" w:rsidP="00DF477F">
      <w:pPr>
        <w:pStyle w:val="BodyText"/>
        <w:numPr>
          <w:ilvl w:val="0"/>
          <w:numId w:val="10"/>
        </w:numPr>
        <w:spacing w:line="360" w:lineRule="auto"/>
        <w:jc w:val="both"/>
        <w:rPr>
          <w:rFonts w:ascii="Calibri" w:hAnsi="Calibri"/>
          <w:bCs/>
          <w:sz w:val="22"/>
          <w:szCs w:val="22"/>
        </w:rPr>
      </w:pPr>
      <w:r w:rsidRPr="00044C12">
        <w:rPr>
          <w:rFonts w:ascii="Calibri" w:hAnsi="Calibri"/>
          <w:bCs/>
          <w:sz w:val="22"/>
          <w:szCs w:val="22"/>
        </w:rPr>
        <w:t xml:space="preserve">Support to volunteers and individuals </w:t>
      </w:r>
      <w:r>
        <w:rPr>
          <w:rFonts w:ascii="Calibri" w:hAnsi="Calibri"/>
          <w:bCs/>
          <w:sz w:val="22"/>
          <w:szCs w:val="22"/>
        </w:rPr>
        <w:t>with a disability to manage the</w:t>
      </w:r>
      <w:r w:rsidRPr="00044C12">
        <w:rPr>
          <w:rFonts w:ascii="Calibri" w:hAnsi="Calibri"/>
          <w:bCs/>
          <w:sz w:val="22"/>
          <w:szCs w:val="22"/>
        </w:rPr>
        <w:t>ir own needs within the community.</w:t>
      </w:r>
    </w:p>
    <w:p w:rsidR="00044C12" w:rsidRPr="00044C12" w:rsidRDefault="00044C12" w:rsidP="00DF477F">
      <w:pPr>
        <w:pStyle w:val="BodyText"/>
        <w:numPr>
          <w:ilvl w:val="0"/>
          <w:numId w:val="10"/>
        </w:numPr>
        <w:spacing w:line="360" w:lineRule="auto"/>
        <w:jc w:val="both"/>
        <w:rPr>
          <w:rFonts w:ascii="Calibri" w:hAnsi="Calibri"/>
          <w:bCs/>
          <w:sz w:val="22"/>
          <w:szCs w:val="22"/>
        </w:rPr>
      </w:pPr>
      <w:r>
        <w:rPr>
          <w:rFonts w:ascii="Calibri" w:hAnsi="Calibri"/>
          <w:bCs/>
          <w:sz w:val="22"/>
          <w:szCs w:val="22"/>
        </w:rPr>
        <w:t xml:space="preserve">Training </w:t>
      </w:r>
      <w:r w:rsidR="00E82917">
        <w:rPr>
          <w:rFonts w:ascii="Calibri" w:hAnsi="Calibri"/>
          <w:bCs/>
          <w:sz w:val="22"/>
          <w:szCs w:val="22"/>
        </w:rPr>
        <w:t xml:space="preserve">in </w:t>
      </w:r>
      <w:r w:rsidRPr="00044C12">
        <w:rPr>
          <w:rFonts w:ascii="Calibri" w:hAnsi="Calibri"/>
          <w:bCs/>
          <w:sz w:val="22"/>
          <w:szCs w:val="22"/>
        </w:rPr>
        <w:t>G</w:t>
      </w:r>
      <w:r>
        <w:rPr>
          <w:rFonts w:ascii="Calibri" w:hAnsi="Calibri"/>
          <w:bCs/>
          <w:sz w:val="22"/>
          <w:szCs w:val="22"/>
        </w:rPr>
        <w:t xml:space="preserve">roup Work and Facilitation Skills, </w:t>
      </w:r>
      <w:r w:rsidRPr="00044C12">
        <w:rPr>
          <w:rFonts w:ascii="Calibri" w:hAnsi="Calibri"/>
          <w:bCs/>
          <w:sz w:val="22"/>
          <w:szCs w:val="22"/>
        </w:rPr>
        <w:t>Div</w:t>
      </w:r>
      <w:r>
        <w:rPr>
          <w:rFonts w:ascii="Calibri" w:hAnsi="Calibri"/>
          <w:bCs/>
          <w:sz w:val="22"/>
          <w:szCs w:val="22"/>
        </w:rPr>
        <w:t>ersity and Disability Awareness.</w:t>
      </w:r>
    </w:p>
    <w:p w:rsidR="00044C12" w:rsidRPr="00044C12" w:rsidRDefault="00044C12" w:rsidP="00DF477F">
      <w:pPr>
        <w:pStyle w:val="BodyText"/>
        <w:numPr>
          <w:ilvl w:val="0"/>
          <w:numId w:val="10"/>
        </w:numPr>
        <w:spacing w:line="360" w:lineRule="auto"/>
        <w:jc w:val="both"/>
        <w:rPr>
          <w:rFonts w:ascii="Calibri" w:hAnsi="Calibri"/>
          <w:bCs/>
          <w:sz w:val="22"/>
          <w:szCs w:val="22"/>
        </w:rPr>
      </w:pPr>
      <w:r w:rsidRPr="00044C12">
        <w:rPr>
          <w:rFonts w:ascii="Calibri" w:hAnsi="Calibri"/>
          <w:bCs/>
          <w:sz w:val="22"/>
          <w:szCs w:val="22"/>
        </w:rPr>
        <w:t>Awareness and appreciation of the concept of mainstreaming the disability agenda with the local community.</w:t>
      </w:r>
    </w:p>
    <w:p w:rsidR="00044C12" w:rsidRPr="00044C12" w:rsidRDefault="00044C12" w:rsidP="00DF477F">
      <w:pPr>
        <w:pStyle w:val="BodyText"/>
        <w:numPr>
          <w:ilvl w:val="0"/>
          <w:numId w:val="10"/>
        </w:numPr>
        <w:spacing w:line="360" w:lineRule="auto"/>
        <w:jc w:val="both"/>
        <w:rPr>
          <w:rFonts w:ascii="Calibri" w:hAnsi="Calibri"/>
          <w:bCs/>
          <w:sz w:val="22"/>
          <w:szCs w:val="22"/>
        </w:rPr>
      </w:pPr>
      <w:r w:rsidRPr="00044C12">
        <w:rPr>
          <w:rFonts w:ascii="Calibri" w:hAnsi="Calibri"/>
          <w:bCs/>
          <w:sz w:val="22"/>
          <w:szCs w:val="22"/>
        </w:rPr>
        <w:t xml:space="preserve">Input and briefing on relevant policy papers such as </w:t>
      </w:r>
      <w:r w:rsidRPr="00044C12">
        <w:rPr>
          <w:rFonts w:ascii="Calibri" w:hAnsi="Calibri"/>
          <w:bCs/>
          <w:i/>
          <w:sz w:val="22"/>
          <w:szCs w:val="22"/>
        </w:rPr>
        <w:t>“Putting People First Citizen Engagement Working Group Report”</w:t>
      </w:r>
      <w:r w:rsidRPr="00044C12">
        <w:rPr>
          <w:rFonts w:ascii="Calibri" w:hAnsi="Calibri"/>
          <w:bCs/>
          <w:sz w:val="22"/>
          <w:szCs w:val="22"/>
        </w:rPr>
        <w:t xml:space="preserve"> and Local Government Reform Act 2014.  </w:t>
      </w:r>
    </w:p>
    <w:p w:rsidR="00EB0561" w:rsidRPr="00044C12" w:rsidRDefault="00F80FF5" w:rsidP="00044C12">
      <w:pPr>
        <w:spacing w:line="360" w:lineRule="auto"/>
        <w:jc w:val="both"/>
        <w:rPr>
          <w:rFonts w:ascii="Calibri" w:hAnsi="Calibri"/>
          <w:sz w:val="22"/>
          <w:szCs w:val="22"/>
        </w:rPr>
      </w:pPr>
      <w:r w:rsidRPr="00F80FF5">
        <w:rPr>
          <w:rFonts w:ascii="Calibri" w:hAnsi="Calibri"/>
          <w:noProof/>
          <w:sz w:val="22"/>
          <w:szCs w:val="22"/>
          <w:lang w:val="en-IE" w:eastAsia="en-IE"/>
        </w:rPr>
        <mc:AlternateContent>
          <mc:Choice Requires="wps">
            <w:drawing>
              <wp:anchor distT="0" distB="0" distL="114300" distR="114300" simplePos="0" relativeHeight="251669504" behindDoc="1" locked="0" layoutInCell="1" allowOverlap="1" wp14:anchorId="01ECBD4D" wp14:editId="7226F5BB">
                <wp:simplePos x="0" y="0"/>
                <wp:positionH relativeFrom="column">
                  <wp:posOffset>4112895</wp:posOffset>
                </wp:positionH>
                <wp:positionV relativeFrom="paragraph">
                  <wp:posOffset>85725</wp:posOffset>
                </wp:positionV>
                <wp:extent cx="2374265" cy="1403985"/>
                <wp:effectExtent l="57150" t="19050" r="72390" b="102235"/>
                <wp:wrapTight wrapText="bothSides">
                  <wp:wrapPolygon edited="0">
                    <wp:start x="-563" y="-249"/>
                    <wp:lineTo x="-375" y="22689"/>
                    <wp:lineTo x="21938" y="22689"/>
                    <wp:lineTo x="22125" y="-249"/>
                    <wp:lineTo x="-563" y="-249"/>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rsidR="00E025A5" w:rsidRPr="00F80FF5" w:rsidRDefault="00E025A5" w:rsidP="00F80FF5">
                            <w:pPr>
                              <w:jc w:val="both"/>
                              <w:rPr>
                                <w:rFonts w:asciiTheme="minorHAnsi" w:hAnsiTheme="minorHAnsi"/>
                                <w:i/>
                                <w:sz w:val="20"/>
                                <w:szCs w:val="20"/>
                              </w:rPr>
                            </w:pPr>
                            <w:r w:rsidRPr="00F80FF5">
                              <w:rPr>
                                <w:rFonts w:asciiTheme="minorHAnsi" w:hAnsiTheme="minorHAnsi"/>
                                <w:i/>
                                <w:sz w:val="20"/>
                                <w:szCs w:val="20"/>
                              </w:rPr>
                              <w:t xml:space="preserve">“There’s a need for training on the concept of representation, setting of priority goals to accommodate diversity and differences.  This requires confidence to bring forward issues into local planning in an arena populated by other members who have previous experience and familiarity with the system” </w:t>
                            </w:r>
                          </w:p>
                          <w:p w:rsidR="00E025A5" w:rsidRPr="00F80FF5" w:rsidRDefault="00E025A5" w:rsidP="00F80FF5">
                            <w:pPr>
                              <w:jc w:val="both"/>
                              <w:rPr>
                                <w:rFonts w:asciiTheme="minorHAnsi" w:hAnsiTheme="minorHAnsi"/>
                                <w:i/>
                                <w:sz w:val="20"/>
                                <w:szCs w:val="20"/>
                              </w:rPr>
                            </w:pPr>
                            <w:r w:rsidRPr="00F80FF5">
                              <w:rPr>
                                <w:rFonts w:asciiTheme="minorHAnsi" w:hAnsiTheme="minorHAnsi"/>
                                <w:i/>
                                <w:sz w:val="20"/>
                                <w:szCs w:val="20"/>
                              </w:rPr>
                              <w:t>DFI Training Links Application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ECBD4D" id="_x0000_t202" coordsize="21600,21600" o:spt="202" path="m,l,21600r21600,l21600,xe">
                <v:stroke joinstyle="miter"/>
                <v:path gradientshapeok="t" o:connecttype="rect"/>
              </v:shapetype>
              <v:shape id="Text Box 2" o:spid="_x0000_s1026" type="#_x0000_t202" style="position:absolute;left:0;text-align:left;margin-left:323.85pt;margin-top:6.75pt;width:186.95pt;height:110.55pt;z-index:-251646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McRAIAAMIEAAAOAAAAZHJzL2Uyb0RvYy54bWysVNuO0zAQfUfiHyy/06Rpu5eo6Wrpsghp&#10;uYhdPmDqOE2E4zG226R8PWOnzVaAQEK8WLZnzvGZm5c3favYXlrXoC74dJJyJrXAstHbgn95un91&#10;xZnzoEtQqGXBD9Lxm9XLF8vO5DLDGlUpLSMS7fLOFLz23uRJ4kQtW3ATNFKTsULbgqej3SalhY7Y&#10;W5VkaXqRdGhLY1FI5+j2bjDyVeSvKin8x6py0jNVcNLm42rjuglrslpCvrVg6kYcZcA/qGih0fTo&#10;SHUHHtjONr9QtY2w6LDyE4FtglXVCBljoGim6U/RPNZgZIyFkuPMmCb3/2jFh/0ny5qy4LP0kjMN&#10;LRXpSfaevcaeZSE/nXE5uT0acvQ9XVOdY6zOPKD46pjGdQ16K2+txa6WUJK+aUAmZ9CBxwWSTfce&#10;S3oGdh4jUV/ZNiSP0sGInep0GGsTpAi6zGaX8+xiwZkg23Sezq6vFvENyE9wY51/K7FlYVNwS8WP&#10;9LB/cD7IgfzkEl5TOqxB7xtdxj7w0KhhT67BHAMImo/q/UHJAfpZVpS151SEfpVrZdkeqNNACKl9&#10;zF5kIu8AqxqlRuBsyOGfgEf/AJWxl0dw9nfwiIgvo/YjuG002t8RKD+UjZQO/qcMDHGHavp+0x97&#10;YoPlgappcRgq+gRoU6P9zllHA1Vw920HVnKm3mnqiOvpfB4mMB7mi8uMDvbcsjm3gBZEVXDP2bBd&#10;+zi1IRhnbqlz7ptY0yBqUHIUS4MSS30c6jCJ5+fo9fz1rH4AAAD//wMAUEsDBBQABgAIAAAAIQDU&#10;QEfz4gAAAAsBAAAPAAAAZHJzL2Rvd25yZXYueG1sTI/LTsMwEEX3SPyDNUjsqPMoKYQ4VVTRFZSK&#10;gpDYufGQRMTjYLtN+Pu6K1iO7tG9Z4rlpHt2ROs6QwLiWQQMqTaqo0bA+9v65g6Y85KU7A2hgF90&#10;sCwvLwqZKzPSKx53vmGhhFwuBbTeDznnrm5RSzczA1LIvozV0ofTNlxZOYZy3fMkijKuZUdhoZUD&#10;rlqsv3cHLWD1/PJRrZPNpku394+fdls9xT+jENdXU/UAzOPk/2A46wd1KIPT3hxIOdYLyOaLRUBD&#10;kN4COwNREmfA9gKSdJ4BLwv+/4fyBAAA//8DAFBLAQItABQABgAIAAAAIQC2gziS/gAAAOEBAAAT&#10;AAAAAAAAAAAAAAAAAAAAAABbQ29udGVudF9UeXBlc10ueG1sUEsBAi0AFAAGAAgAAAAhADj9If/W&#10;AAAAlAEAAAsAAAAAAAAAAAAAAAAALwEAAF9yZWxzLy5yZWxzUEsBAi0AFAAGAAgAAAAhAKJ+MxxE&#10;AgAAwgQAAA4AAAAAAAAAAAAAAAAALgIAAGRycy9lMm9Eb2MueG1sUEsBAi0AFAAGAAgAAAAhANRA&#10;R/PiAAAACwEAAA8AAAAAAAAAAAAAAAAAngQAAGRycy9kb3ducmV2LnhtbFBLBQYAAAAABAAEAPMA&#10;AACtBQAAAAA=&#10;" fillcolor="#652523 [1637]" strokecolor="#bc4542 [3045]">
                <v:fill color2="#ba4442 [3013]" rotate="t" angle="180" colors="0 #9b2d2a;52429f #cb3d3a;1 #ce3b37" focus="100%" type="gradient">
                  <o:fill v:ext="view" type="gradientUnscaled"/>
                </v:fill>
                <v:shadow on="t" color="black" opacity="22937f" origin=",.5" offset="0,.63889mm"/>
                <v:textbox style="mso-fit-shape-to-text:t">
                  <w:txbxContent>
                    <w:p w:rsidR="00E025A5" w:rsidRPr="00F80FF5" w:rsidRDefault="00E025A5" w:rsidP="00F80FF5">
                      <w:pPr>
                        <w:jc w:val="both"/>
                        <w:rPr>
                          <w:rFonts w:asciiTheme="minorHAnsi" w:hAnsiTheme="minorHAnsi"/>
                          <w:i/>
                          <w:sz w:val="20"/>
                          <w:szCs w:val="20"/>
                        </w:rPr>
                      </w:pPr>
                      <w:r w:rsidRPr="00F80FF5">
                        <w:rPr>
                          <w:rFonts w:asciiTheme="minorHAnsi" w:hAnsiTheme="minorHAnsi"/>
                          <w:i/>
                          <w:sz w:val="20"/>
                          <w:szCs w:val="20"/>
                        </w:rPr>
                        <w:t xml:space="preserve">“There’s a need for training on the concept of representation, setting of priority goals to accommodate diversity and differences.  This requires confidence to bring forward issues into local planning in an arena populated by other members who have previous experience and familiarity with the system” </w:t>
                      </w:r>
                    </w:p>
                    <w:p w:rsidR="00E025A5" w:rsidRPr="00F80FF5" w:rsidRDefault="00E025A5" w:rsidP="00F80FF5">
                      <w:pPr>
                        <w:jc w:val="both"/>
                        <w:rPr>
                          <w:rFonts w:asciiTheme="minorHAnsi" w:hAnsiTheme="minorHAnsi"/>
                          <w:i/>
                          <w:sz w:val="20"/>
                          <w:szCs w:val="20"/>
                        </w:rPr>
                      </w:pPr>
                      <w:r w:rsidRPr="00F80FF5">
                        <w:rPr>
                          <w:rFonts w:asciiTheme="minorHAnsi" w:hAnsiTheme="minorHAnsi"/>
                          <w:i/>
                          <w:sz w:val="20"/>
                          <w:szCs w:val="20"/>
                        </w:rPr>
                        <w:t>DFI Training Links Application 2014</w:t>
                      </w:r>
                    </w:p>
                  </w:txbxContent>
                </v:textbox>
                <w10:wrap type="tight"/>
              </v:shape>
            </w:pict>
          </mc:Fallback>
        </mc:AlternateContent>
      </w:r>
    </w:p>
    <w:p w:rsidR="00867782" w:rsidRDefault="00867782" w:rsidP="00044C12">
      <w:pPr>
        <w:spacing w:line="360" w:lineRule="auto"/>
        <w:jc w:val="both"/>
        <w:rPr>
          <w:rFonts w:ascii="Calibri" w:hAnsi="Calibri"/>
          <w:b/>
          <w:sz w:val="22"/>
          <w:szCs w:val="22"/>
        </w:rPr>
      </w:pPr>
      <w:r w:rsidRPr="00044C12">
        <w:rPr>
          <w:rFonts w:ascii="Calibri" w:hAnsi="Calibri"/>
          <w:b/>
          <w:sz w:val="22"/>
          <w:szCs w:val="22"/>
        </w:rPr>
        <w:t>The specific aims of the CPTN include</w:t>
      </w:r>
      <w:r w:rsidR="00EA3AED" w:rsidRPr="00044C12">
        <w:rPr>
          <w:rFonts w:ascii="Calibri" w:hAnsi="Calibri"/>
          <w:b/>
          <w:sz w:val="22"/>
          <w:szCs w:val="22"/>
        </w:rPr>
        <w:t>d</w:t>
      </w:r>
      <w:r w:rsidRPr="00044C12">
        <w:rPr>
          <w:rFonts w:ascii="Calibri" w:hAnsi="Calibri"/>
          <w:b/>
          <w:sz w:val="22"/>
          <w:szCs w:val="22"/>
        </w:rPr>
        <w:t xml:space="preserve">: </w:t>
      </w:r>
    </w:p>
    <w:p w:rsidR="00E82917" w:rsidRPr="00044C12" w:rsidRDefault="00E82917" w:rsidP="00044C12">
      <w:pPr>
        <w:spacing w:line="360" w:lineRule="auto"/>
        <w:jc w:val="both"/>
        <w:rPr>
          <w:rFonts w:ascii="Calibri" w:hAnsi="Calibri"/>
          <w:b/>
          <w:sz w:val="22"/>
          <w:szCs w:val="22"/>
        </w:rPr>
      </w:pPr>
    </w:p>
    <w:p w:rsidR="00867782" w:rsidRPr="00044C12" w:rsidRDefault="00867782" w:rsidP="00DF477F">
      <w:pPr>
        <w:numPr>
          <w:ilvl w:val="0"/>
          <w:numId w:val="8"/>
        </w:numPr>
        <w:spacing w:line="360" w:lineRule="auto"/>
        <w:jc w:val="both"/>
        <w:rPr>
          <w:rFonts w:ascii="Calibri" w:hAnsi="Calibri"/>
          <w:sz w:val="22"/>
          <w:szCs w:val="22"/>
        </w:rPr>
      </w:pPr>
      <w:r w:rsidRPr="00044C12">
        <w:rPr>
          <w:rFonts w:ascii="Calibri" w:hAnsi="Calibri"/>
          <w:sz w:val="22"/>
          <w:szCs w:val="22"/>
        </w:rPr>
        <w:t xml:space="preserve">To support the capacity of and direct representation of people with disabilities within local community structures. </w:t>
      </w:r>
    </w:p>
    <w:p w:rsidR="00867782" w:rsidRPr="00044C12" w:rsidRDefault="00867782" w:rsidP="00DF477F">
      <w:pPr>
        <w:numPr>
          <w:ilvl w:val="0"/>
          <w:numId w:val="8"/>
        </w:numPr>
        <w:spacing w:line="360" w:lineRule="auto"/>
        <w:jc w:val="both"/>
        <w:rPr>
          <w:rFonts w:ascii="Calibri" w:hAnsi="Calibri"/>
          <w:sz w:val="22"/>
          <w:szCs w:val="22"/>
        </w:rPr>
      </w:pPr>
      <w:r w:rsidRPr="00044C12">
        <w:rPr>
          <w:rFonts w:ascii="Calibri" w:hAnsi="Calibri"/>
          <w:sz w:val="22"/>
          <w:szCs w:val="22"/>
        </w:rPr>
        <w:t xml:space="preserve">To provide advocacy training to members of the network. </w:t>
      </w:r>
    </w:p>
    <w:p w:rsidR="00867782" w:rsidRPr="00044C12" w:rsidRDefault="00867782" w:rsidP="00DF477F">
      <w:pPr>
        <w:numPr>
          <w:ilvl w:val="0"/>
          <w:numId w:val="8"/>
        </w:numPr>
        <w:spacing w:line="360" w:lineRule="auto"/>
        <w:jc w:val="both"/>
        <w:rPr>
          <w:rFonts w:ascii="Calibri" w:hAnsi="Calibri"/>
          <w:sz w:val="22"/>
          <w:szCs w:val="22"/>
        </w:rPr>
      </w:pPr>
      <w:r w:rsidRPr="00044C12">
        <w:rPr>
          <w:rFonts w:ascii="Calibri" w:hAnsi="Calibri"/>
          <w:sz w:val="22"/>
          <w:szCs w:val="22"/>
        </w:rPr>
        <w:t>To train people with disabilities to become community representatives.</w:t>
      </w:r>
    </w:p>
    <w:p w:rsidR="00EB0561" w:rsidRPr="00044C12" w:rsidRDefault="00867782" w:rsidP="00DF477F">
      <w:pPr>
        <w:numPr>
          <w:ilvl w:val="0"/>
          <w:numId w:val="8"/>
        </w:numPr>
        <w:spacing w:line="360" w:lineRule="auto"/>
        <w:jc w:val="both"/>
        <w:rPr>
          <w:rFonts w:ascii="Calibri" w:hAnsi="Calibri"/>
          <w:sz w:val="22"/>
          <w:szCs w:val="22"/>
        </w:rPr>
      </w:pPr>
      <w:r w:rsidRPr="00044C12">
        <w:rPr>
          <w:rFonts w:ascii="Calibri" w:hAnsi="Calibri"/>
          <w:sz w:val="22"/>
          <w:szCs w:val="22"/>
        </w:rPr>
        <w:t xml:space="preserve">To facilitate networking opportunities, peer-support and sharing of information between network members. </w:t>
      </w:r>
    </w:p>
    <w:p w:rsidR="00867782" w:rsidRPr="00044C12" w:rsidRDefault="00867782" w:rsidP="00DF477F">
      <w:pPr>
        <w:numPr>
          <w:ilvl w:val="0"/>
          <w:numId w:val="8"/>
        </w:numPr>
        <w:spacing w:line="360" w:lineRule="auto"/>
        <w:jc w:val="both"/>
        <w:rPr>
          <w:rFonts w:ascii="Calibri" w:hAnsi="Calibri"/>
          <w:sz w:val="22"/>
          <w:szCs w:val="22"/>
        </w:rPr>
      </w:pPr>
      <w:r w:rsidRPr="00044C12">
        <w:rPr>
          <w:rFonts w:ascii="Calibri" w:hAnsi="Calibri"/>
          <w:sz w:val="22"/>
          <w:szCs w:val="22"/>
        </w:rPr>
        <w:t>To build alliances between people with disabilities and other community representatives</w:t>
      </w:r>
      <w:r w:rsidRPr="00044C12">
        <w:rPr>
          <w:rStyle w:val="FootnoteReference"/>
          <w:rFonts w:ascii="Calibri" w:hAnsi="Calibri"/>
          <w:sz w:val="22"/>
          <w:szCs w:val="22"/>
        </w:rPr>
        <w:footnoteReference w:id="6"/>
      </w:r>
      <w:r w:rsidRPr="00044C12">
        <w:rPr>
          <w:rFonts w:ascii="Calibri" w:hAnsi="Calibri"/>
          <w:sz w:val="22"/>
          <w:szCs w:val="22"/>
        </w:rPr>
        <w:t xml:space="preserve"> .</w:t>
      </w:r>
    </w:p>
    <w:p w:rsidR="00867782" w:rsidRPr="00044C12" w:rsidRDefault="00867782" w:rsidP="00044C12">
      <w:pPr>
        <w:spacing w:line="360" w:lineRule="auto"/>
        <w:jc w:val="both"/>
        <w:rPr>
          <w:rFonts w:ascii="Calibri" w:hAnsi="Calibri"/>
          <w:sz w:val="22"/>
          <w:szCs w:val="22"/>
        </w:rPr>
      </w:pPr>
    </w:p>
    <w:p w:rsidR="006A0378" w:rsidRDefault="00F6042F" w:rsidP="00044C12">
      <w:pPr>
        <w:spacing w:line="360" w:lineRule="auto"/>
        <w:jc w:val="both"/>
        <w:rPr>
          <w:rFonts w:ascii="Calibri" w:hAnsi="Calibri"/>
          <w:sz w:val="22"/>
          <w:szCs w:val="22"/>
        </w:rPr>
      </w:pPr>
      <w:r w:rsidRPr="00044C12">
        <w:rPr>
          <w:rFonts w:ascii="Calibri" w:hAnsi="Calibri"/>
          <w:sz w:val="22"/>
          <w:szCs w:val="22"/>
        </w:rPr>
        <w:lastRenderedPageBreak/>
        <w:t>The C</w:t>
      </w:r>
      <w:r w:rsidR="00E025A5">
        <w:rPr>
          <w:rFonts w:ascii="Calibri" w:hAnsi="Calibri"/>
          <w:sz w:val="22"/>
          <w:szCs w:val="22"/>
        </w:rPr>
        <w:t>ommunity Participation Training Network</w:t>
      </w:r>
      <w:r w:rsidRPr="00044C12">
        <w:rPr>
          <w:rFonts w:ascii="Calibri" w:hAnsi="Calibri"/>
          <w:sz w:val="22"/>
          <w:szCs w:val="22"/>
        </w:rPr>
        <w:t xml:space="preserve"> objectives were comprehensive and followed a clear cycle of development</w:t>
      </w:r>
      <w:r w:rsidR="00E86B14" w:rsidRPr="00044C12">
        <w:rPr>
          <w:rFonts w:ascii="Calibri" w:hAnsi="Calibri"/>
          <w:sz w:val="22"/>
          <w:szCs w:val="22"/>
        </w:rPr>
        <w:t xml:space="preserve"> staring with the establishment and </w:t>
      </w:r>
      <w:r w:rsidR="008D4A7C" w:rsidRPr="00044C12">
        <w:rPr>
          <w:rFonts w:ascii="Calibri" w:hAnsi="Calibri"/>
          <w:sz w:val="22"/>
          <w:szCs w:val="22"/>
        </w:rPr>
        <w:t xml:space="preserve">development </w:t>
      </w:r>
      <w:r w:rsidR="00E86B14" w:rsidRPr="00044C12">
        <w:rPr>
          <w:rFonts w:ascii="Calibri" w:hAnsi="Calibri"/>
          <w:sz w:val="22"/>
          <w:szCs w:val="22"/>
        </w:rPr>
        <w:t xml:space="preserve">of the Network, </w:t>
      </w:r>
      <w:r w:rsidR="008D4A7C" w:rsidRPr="00044C12">
        <w:rPr>
          <w:rFonts w:ascii="Calibri" w:hAnsi="Calibri"/>
          <w:sz w:val="22"/>
          <w:szCs w:val="22"/>
        </w:rPr>
        <w:t xml:space="preserve">development and </w:t>
      </w:r>
      <w:r w:rsidR="00E86B14" w:rsidRPr="00044C12">
        <w:rPr>
          <w:rFonts w:ascii="Calibri" w:hAnsi="Calibri"/>
          <w:sz w:val="22"/>
          <w:szCs w:val="22"/>
        </w:rPr>
        <w:t>delivery of</w:t>
      </w:r>
      <w:r w:rsidR="008D4A7C" w:rsidRPr="00044C12">
        <w:rPr>
          <w:rFonts w:ascii="Calibri" w:hAnsi="Calibri"/>
          <w:sz w:val="22"/>
          <w:szCs w:val="22"/>
        </w:rPr>
        <w:t xml:space="preserve"> </w:t>
      </w:r>
      <w:r w:rsidR="00E701A7" w:rsidRPr="00044C12">
        <w:rPr>
          <w:rFonts w:ascii="Calibri" w:hAnsi="Calibri"/>
          <w:sz w:val="22"/>
          <w:szCs w:val="22"/>
        </w:rPr>
        <w:t>relevant training</w:t>
      </w:r>
      <w:r w:rsidR="00E86B14" w:rsidRPr="00044C12">
        <w:rPr>
          <w:rFonts w:ascii="Calibri" w:hAnsi="Calibri"/>
          <w:sz w:val="22"/>
          <w:szCs w:val="22"/>
        </w:rPr>
        <w:t xml:space="preserve"> </w:t>
      </w:r>
      <w:r w:rsidR="008D4A7C" w:rsidRPr="00044C12">
        <w:rPr>
          <w:rFonts w:ascii="Calibri" w:hAnsi="Calibri"/>
          <w:sz w:val="22"/>
          <w:szCs w:val="22"/>
        </w:rPr>
        <w:t xml:space="preserve">modules, on-going support to representatives and planning for sustainability of the Network into the future.  </w:t>
      </w:r>
    </w:p>
    <w:p w:rsidR="00E025A5" w:rsidRDefault="00E025A5" w:rsidP="00044C12">
      <w:pPr>
        <w:spacing w:line="360" w:lineRule="auto"/>
        <w:jc w:val="both"/>
        <w:rPr>
          <w:rFonts w:ascii="Calibri" w:hAnsi="Calibri"/>
          <w:sz w:val="22"/>
          <w:szCs w:val="22"/>
        </w:rPr>
      </w:pPr>
    </w:p>
    <w:p w:rsidR="00EB0561" w:rsidRPr="00044C12" w:rsidRDefault="00F6042F" w:rsidP="00044C12">
      <w:pPr>
        <w:spacing w:line="360" w:lineRule="auto"/>
        <w:jc w:val="both"/>
        <w:rPr>
          <w:rFonts w:ascii="Calibri" w:hAnsi="Calibri"/>
          <w:sz w:val="22"/>
          <w:szCs w:val="22"/>
        </w:rPr>
      </w:pPr>
      <w:r w:rsidRPr="00044C12">
        <w:rPr>
          <w:rFonts w:ascii="Calibri" w:hAnsi="Calibri"/>
          <w:sz w:val="22"/>
          <w:szCs w:val="22"/>
        </w:rPr>
        <w:t xml:space="preserve">Figure 1 below outlines the components of the project objectives as outlined in the Project application.    </w:t>
      </w:r>
    </w:p>
    <w:p w:rsidR="00F6042F" w:rsidRDefault="00316BDA" w:rsidP="00F6042F">
      <w:pPr>
        <w:spacing w:line="360" w:lineRule="auto"/>
        <w:jc w:val="center"/>
        <w:rPr>
          <w:rFonts w:ascii="Calibri" w:hAnsi="Calibri"/>
          <w:b/>
          <w:color w:val="002060"/>
          <w:sz w:val="22"/>
          <w:szCs w:val="22"/>
        </w:rPr>
      </w:pPr>
      <w:r>
        <w:rPr>
          <w:rFonts w:ascii="Calibri" w:hAnsi="Calibri"/>
          <w:b/>
          <w:color w:val="002060"/>
          <w:sz w:val="22"/>
          <w:szCs w:val="22"/>
        </w:rPr>
        <w:t xml:space="preserve">Figure </w:t>
      </w:r>
      <w:r w:rsidR="00F6042F" w:rsidRPr="00F6042F">
        <w:rPr>
          <w:rFonts w:ascii="Calibri" w:hAnsi="Calibri"/>
          <w:b/>
          <w:color w:val="002060"/>
          <w:sz w:val="22"/>
          <w:szCs w:val="22"/>
        </w:rPr>
        <w:t>1: Community Participation Training Network (CPTN) Objectives</w:t>
      </w:r>
    </w:p>
    <w:p w:rsidR="00F6042F" w:rsidRPr="00F6042F" w:rsidRDefault="00F6042F" w:rsidP="00F6042F">
      <w:pPr>
        <w:spacing w:line="360" w:lineRule="auto"/>
        <w:jc w:val="center"/>
        <w:rPr>
          <w:rFonts w:ascii="Calibri" w:hAnsi="Calibri"/>
          <w:b/>
          <w:color w:val="002060"/>
          <w:sz w:val="22"/>
          <w:szCs w:val="22"/>
        </w:rPr>
      </w:pPr>
    </w:p>
    <w:p w:rsidR="001B4FBD" w:rsidRPr="001B4FBD" w:rsidRDefault="00EB0561" w:rsidP="001B4FBD">
      <w:pPr>
        <w:spacing w:line="360" w:lineRule="auto"/>
        <w:jc w:val="both"/>
        <w:rPr>
          <w:rFonts w:ascii="Calibri" w:hAnsi="Calibri"/>
          <w:bCs/>
          <w:color w:val="002060"/>
          <w:sz w:val="22"/>
          <w:szCs w:val="22"/>
        </w:rPr>
      </w:pPr>
      <w:r>
        <w:rPr>
          <w:rFonts w:ascii="Calibri" w:hAnsi="Calibri"/>
          <w:b/>
          <w:noProof/>
          <w:color w:val="0070C0"/>
          <w:lang w:val="en-IE" w:eastAsia="en-IE"/>
        </w:rPr>
        <w:drawing>
          <wp:inline distT="0" distB="0" distL="0" distR="0" wp14:anchorId="5BAE0111" wp14:editId="3D6BDCCA">
            <wp:extent cx="5876925" cy="3819525"/>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1B4FBD" w:rsidRPr="00E025A5">
        <w:rPr>
          <w:rFonts w:ascii="Calibri" w:hAnsi="Calibri"/>
          <w:b/>
          <w:bCs/>
          <w:color w:val="002060"/>
        </w:rPr>
        <w:t>Membership of the Community Participation Training Network</w:t>
      </w:r>
    </w:p>
    <w:p w:rsidR="00E025A5" w:rsidRDefault="00E025A5" w:rsidP="001B4FBD">
      <w:pPr>
        <w:tabs>
          <w:tab w:val="num" w:pos="720"/>
        </w:tabs>
        <w:spacing w:line="360" w:lineRule="auto"/>
        <w:jc w:val="both"/>
        <w:rPr>
          <w:rFonts w:ascii="Calibri" w:hAnsi="Calibri"/>
          <w:sz w:val="22"/>
          <w:szCs w:val="22"/>
        </w:rPr>
      </w:pPr>
    </w:p>
    <w:p w:rsidR="001B4FBD" w:rsidRPr="001B4FBD" w:rsidRDefault="001B4FBD" w:rsidP="001B4FBD">
      <w:pPr>
        <w:tabs>
          <w:tab w:val="num" w:pos="720"/>
        </w:tabs>
        <w:spacing w:line="360" w:lineRule="auto"/>
        <w:jc w:val="both"/>
        <w:rPr>
          <w:rFonts w:ascii="Calibri" w:hAnsi="Calibri"/>
          <w:bCs/>
          <w:sz w:val="22"/>
          <w:szCs w:val="22"/>
        </w:rPr>
      </w:pPr>
      <w:r w:rsidRPr="001B4FBD">
        <w:rPr>
          <w:rFonts w:ascii="Calibri" w:hAnsi="Calibri"/>
          <w:sz w:val="22"/>
          <w:szCs w:val="22"/>
        </w:rPr>
        <w:t>Of the Network ten members listed in the application to the Training Links Grants programme nine currently remain involved to varying degrees.  T</w:t>
      </w:r>
      <w:r w:rsidRPr="001B4FBD">
        <w:rPr>
          <w:rFonts w:ascii="Calibri" w:hAnsi="Calibri"/>
          <w:bCs/>
          <w:sz w:val="22"/>
          <w:szCs w:val="22"/>
        </w:rPr>
        <w:t xml:space="preserve">he Network covers an area that all agree is considerable in geographical terms and includes organisations that are supporting very different communities.  </w:t>
      </w:r>
      <w:r w:rsidRPr="001B4FBD">
        <w:rPr>
          <w:rFonts w:ascii="Calibri" w:hAnsi="Calibri"/>
          <w:sz w:val="22"/>
          <w:szCs w:val="22"/>
        </w:rPr>
        <w:t xml:space="preserve">The Community Participation Training Network draws its membership from a wide geographical area extending from Galway County/City to Limerick City/County.   </w:t>
      </w:r>
    </w:p>
    <w:p w:rsidR="001B4FBD" w:rsidRPr="001B4FBD" w:rsidRDefault="001B4FBD" w:rsidP="001B4FBD">
      <w:pPr>
        <w:spacing w:line="360" w:lineRule="auto"/>
        <w:jc w:val="both"/>
        <w:rPr>
          <w:rFonts w:ascii="Calibri" w:hAnsi="Calibri"/>
          <w:sz w:val="22"/>
          <w:szCs w:val="22"/>
        </w:rPr>
      </w:pPr>
      <w:r w:rsidRPr="001B4FBD">
        <w:rPr>
          <w:rFonts w:ascii="Calibri" w:hAnsi="Calibri"/>
          <w:sz w:val="22"/>
          <w:szCs w:val="22"/>
        </w:rPr>
        <w:lastRenderedPageBreak/>
        <w:t xml:space="preserve">The Network members range from organisations supporting rural communities to organisations supporting urban-based communities.  Some are linked to nationally based organisations and some are focused in a specific geographical catchment area. Organisations participating </w:t>
      </w:r>
      <w:r>
        <w:rPr>
          <w:rFonts w:ascii="Calibri" w:hAnsi="Calibri"/>
          <w:sz w:val="22"/>
          <w:szCs w:val="22"/>
        </w:rPr>
        <w:t>i</w:t>
      </w:r>
      <w:r w:rsidRPr="001B4FBD">
        <w:rPr>
          <w:rFonts w:ascii="Calibri" w:hAnsi="Calibri"/>
          <w:sz w:val="22"/>
          <w:szCs w:val="22"/>
        </w:rPr>
        <w:t>n the C</w:t>
      </w:r>
      <w:r>
        <w:rPr>
          <w:rFonts w:ascii="Calibri" w:hAnsi="Calibri"/>
          <w:sz w:val="22"/>
          <w:szCs w:val="22"/>
        </w:rPr>
        <w:t xml:space="preserve">ommunity </w:t>
      </w:r>
      <w:r w:rsidRPr="001B4FBD">
        <w:rPr>
          <w:rFonts w:ascii="Calibri" w:hAnsi="Calibri"/>
          <w:sz w:val="22"/>
          <w:szCs w:val="22"/>
        </w:rPr>
        <w:t>P</w:t>
      </w:r>
      <w:r>
        <w:rPr>
          <w:rFonts w:ascii="Calibri" w:hAnsi="Calibri"/>
          <w:sz w:val="22"/>
          <w:szCs w:val="22"/>
        </w:rPr>
        <w:t xml:space="preserve">articipation </w:t>
      </w:r>
      <w:r w:rsidRPr="001B4FBD">
        <w:rPr>
          <w:rFonts w:ascii="Calibri" w:hAnsi="Calibri"/>
          <w:sz w:val="22"/>
          <w:szCs w:val="22"/>
        </w:rPr>
        <w:t>T</w:t>
      </w:r>
      <w:r>
        <w:rPr>
          <w:rFonts w:ascii="Calibri" w:hAnsi="Calibri"/>
          <w:sz w:val="22"/>
          <w:szCs w:val="22"/>
        </w:rPr>
        <w:t xml:space="preserve">raining </w:t>
      </w:r>
      <w:r w:rsidRPr="001B4FBD">
        <w:rPr>
          <w:rFonts w:ascii="Calibri" w:hAnsi="Calibri"/>
          <w:sz w:val="22"/>
          <w:szCs w:val="22"/>
        </w:rPr>
        <w:t>N</w:t>
      </w:r>
      <w:r>
        <w:rPr>
          <w:rFonts w:ascii="Calibri" w:hAnsi="Calibri"/>
          <w:sz w:val="22"/>
          <w:szCs w:val="22"/>
        </w:rPr>
        <w:t>etwork</w:t>
      </w:r>
      <w:r w:rsidRPr="001B4FBD">
        <w:rPr>
          <w:rFonts w:ascii="Calibri" w:hAnsi="Calibri"/>
          <w:sz w:val="22"/>
          <w:szCs w:val="22"/>
        </w:rPr>
        <w:t xml:space="preserve"> currently include: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 xml:space="preserve">Disability Federation of Ireland </w:t>
      </w:r>
      <w:r>
        <w:rPr>
          <w:rFonts w:ascii="Calibri" w:hAnsi="Calibri"/>
          <w:sz w:val="22"/>
          <w:szCs w:val="22"/>
        </w:rPr>
        <w:t>(lead partner)</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 xml:space="preserve">Áiseanna Tacaíochta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 xml:space="preserve">Galway City Partnership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 xml:space="preserve">Muscular Dystrophy Ireland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 xml:space="preserve">Step </w:t>
      </w:r>
      <w:r>
        <w:rPr>
          <w:rFonts w:ascii="Calibri" w:hAnsi="Calibri"/>
          <w:sz w:val="22"/>
          <w:szCs w:val="22"/>
        </w:rPr>
        <w:t>F</w:t>
      </w:r>
      <w:r w:rsidRPr="001B4FBD">
        <w:rPr>
          <w:rFonts w:ascii="Calibri" w:hAnsi="Calibri"/>
          <w:sz w:val="22"/>
          <w:szCs w:val="22"/>
        </w:rPr>
        <w:t xml:space="preserve">orward Disability </w:t>
      </w:r>
      <w:r>
        <w:rPr>
          <w:rFonts w:ascii="Calibri" w:hAnsi="Calibri"/>
          <w:sz w:val="22"/>
          <w:szCs w:val="22"/>
        </w:rPr>
        <w:t>G</w:t>
      </w:r>
      <w:r w:rsidRPr="001B4FBD">
        <w:rPr>
          <w:rFonts w:ascii="Calibri" w:hAnsi="Calibri"/>
          <w:sz w:val="22"/>
          <w:szCs w:val="22"/>
        </w:rPr>
        <w:t xml:space="preserve">roup </w:t>
      </w:r>
      <w:r>
        <w:rPr>
          <w:rFonts w:ascii="Calibri" w:hAnsi="Calibri"/>
          <w:sz w:val="22"/>
          <w:szCs w:val="22"/>
        </w:rPr>
        <w:t xml:space="preserve">and </w:t>
      </w:r>
      <w:r w:rsidRPr="001B4FBD">
        <w:rPr>
          <w:rFonts w:ascii="Calibri" w:hAnsi="Calibri"/>
          <w:sz w:val="22"/>
          <w:szCs w:val="22"/>
        </w:rPr>
        <w:t xml:space="preserve">Hospital Family Resource Centre.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 xml:space="preserve">Limerick City Community Development Project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 xml:space="preserve">National Council for the Blind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Headway</w:t>
      </w:r>
      <w:r>
        <w:rPr>
          <w:rFonts w:ascii="Calibri" w:hAnsi="Calibri"/>
          <w:sz w:val="22"/>
          <w:szCs w:val="22"/>
        </w:rPr>
        <w:t>, and</w:t>
      </w:r>
      <w:r w:rsidRPr="001B4FBD">
        <w:rPr>
          <w:rFonts w:ascii="Calibri" w:hAnsi="Calibri"/>
          <w:sz w:val="22"/>
          <w:szCs w:val="22"/>
        </w:rPr>
        <w:t xml:space="preserve"> </w:t>
      </w:r>
    </w:p>
    <w:p w:rsidR="001B4FBD" w:rsidRPr="001B4FBD" w:rsidRDefault="001B4FBD" w:rsidP="00DF477F">
      <w:pPr>
        <w:pStyle w:val="ListParagraph"/>
        <w:numPr>
          <w:ilvl w:val="0"/>
          <w:numId w:val="13"/>
        </w:numPr>
        <w:spacing w:line="360" w:lineRule="auto"/>
        <w:jc w:val="both"/>
        <w:rPr>
          <w:rFonts w:ascii="Calibri" w:hAnsi="Calibri"/>
          <w:sz w:val="22"/>
          <w:szCs w:val="22"/>
        </w:rPr>
      </w:pPr>
      <w:r w:rsidRPr="001B4FBD">
        <w:rPr>
          <w:rFonts w:ascii="Calibri" w:hAnsi="Calibri"/>
          <w:sz w:val="22"/>
          <w:szCs w:val="22"/>
        </w:rPr>
        <w:t>Galway Centre for Independent Living</w:t>
      </w:r>
    </w:p>
    <w:p w:rsidR="001B4FBD" w:rsidRPr="001B4FBD" w:rsidRDefault="001B4FBD" w:rsidP="001B4FBD">
      <w:pPr>
        <w:spacing w:line="360" w:lineRule="auto"/>
        <w:jc w:val="both"/>
        <w:rPr>
          <w:rFonts w:ascii="Arial Narrow" w:hAnsi="Arial Narrow"/>
          <w:sz w:val="22"/>
          <w:szCs w:val="22"/>
        </w:rPr>
      </w:pPr>
    </w:p>
    <w:p w:rsidR="001B4FBD" w:rsidRPr="001B4FBD" w:rsidRDefault="001B4FBD" w:rsidP="00B55AC0">
      <w:pPr>
        <w:spacing w:line="360" w:lineRule="auto"/>
        <w:jc w:val="both"/>
        <w:rPr>
          <w:rFonts w:ascii="Calibri" w:hAnsi="Calibri"/>
          <w:sz w:val="22"/>
          <w:szCs w:val="22"/>
        </w:rPr>
      </w:pPr>
      <w:r w:rsidRPr="001B4FBD">
        <w:rPr>
          <w:rFonts w:ascii="Calibri" w:hAnsi="Calibri"/>
          <w:sz w:val="22"/>
          <w:szCs w:val="22"/>
        </w:rPr>
        <w:t xml:space="preserve">Each of the Network members are autonomous and voluntary organisations, who are actively involved in a range of social, economic, cultural support and development with and on behalf of people with disabilities.  </w:t>
      </w:r>
      <w:r w:rsidR="00B55AC0">
        <w:rPr>
          <w:rFonts w:ascii="Calibri" w:hAnsi="Calibri"/>
          <w:sz w:val="22"/>
          <w:szCs w:val="22"/>
        </w:rPr>
        <w:t xml:space="preserve">In the case of Galway City Partnership, Hospital Family Resource </w:t>
      </w:r>
      <w:r w:rsidR="00E701A7">
        <w:rPr>
          <w:rFonts w:ascii="Calibri" w:hAnsi="Calibri"/>
          <w:sz w:val="22"/>
          <w:szCs w:val="22"/>
        </w:rPr>
        <w:t>Centre and</w:t>
      </w:r>
      <w:r w:rsidR="00B55AC0">
        <w:rPr>
          <w:rFonts w:ascii="Calibri" w:hAnsi="Calibri"/>
          <w:sz w:val="22"/>
          <w:szCs w:val="22"/>
        </w:rPr>
        <w:t xml:space="preserve"> Limerick Community Development Project </w:t>
      </w:r>
      <w:r w:rsidRPr="001B4FBD">
        <w:rPr>
          <w:rFonts w:ascii="Calibri" w:hAnsi="Calibri"/>
          <w:sz w:val="22"/>
          <w:szCs w:val="22"/>
        </w:rPr>
        <w:t xml:space="preserve">Organisations </w:t>
      </w:r>
      <w:r w:rsidR="00E701A7">
        <w:rPr>
          <w:rFonts w:ascii="Calibri" w:hAnsi="Calibri"/>
          <w:sz w:val="22"/>
          <w:szCs w:val="22"/>
        </w:rPr>
        <w:t>they</w:t>
      </w:r>
      <w:r w:rsidR="00B55AC0">
        <w:rPr>
          <w:rFonts w:ascii="Calibri" w:hAnsi="Calibri"/>
          <w:sz w:val="22"/>
          <w:szCs w:val="22"/>
        </w:rPr>
        <w:t xml:space="preserve"> facilitate support to a wider range of individuals and groups experiencing marginalisation and exclusion.  The Network </w:t>
      </w:r>
      <w:r w:rsidR="00F02B97">
        <w:rPr>
          <w:rFonts w:ascii="Calibri" w:hAnsi="Calibri"/>
          <w:sz w:val="22"/>
          <w:szCs w:val="22"/>
        </w:rPr>
        <w:t>member’s</w:t>
      </w:r>
      <w:r w:rsidR="00B55AC0">
        <w:rPr>
          <w:rFonts w:ascii="Calibri" w:hAnsi="Calibri"/>
          <w:sz w:val="22"/>
          <w:szCs w:val="22"/>
        </w:rPr>
        <w:t xml:space="preserve"> stress they are </w:t>
      </w:r>
      <w:r w:rsidRPr="00B55AC0">
        <w:rPr>
          <w:rFonts w:ascii="Calibri" w:hAnsi="Calibri"/>
          <w:i/>
          <w:color w:val="002060"/>
          <w:sz w:val="22"/>
          <w:szCs w:val="22"/>
        </w:rPr>
        <w:t>“are community and voluntary organisations with a common objective to secure social inclusion</w:t>
      </w:r>
      <w:r w:rsidRPr="00B55AC0">
        <w:rPr>
          <w:rFonts w:ascii="Calibri" w:hAnsi="Calibri"/>
          <w:color w:val="002060"/>
          <w:sz w:val="22"/>
          <w:szCs w:val="22"/>
        </w:rPr>
        <w:t xml:space="preserve">” </w:t>
      </w:r>
      <w:r w:rsidRPr="001B4FBD">
        <w:rPr>
          <w:rFonts w:ascii="Calibri" w:hAnsi="Calibri"/>
          <w:sz w:val="22"/>
          <w:szCs w:val="22"/>
        </w:rPr>
        <w:t xml:space="preserve">(Network member).   </w:t>
      </w:r>
    </w:p>
    <w:p w:rsidR="00B55AC0" w:rsidRDefault="00B55AC0" w:rsidP="00867782">
      <w:pPr>
        <w:pStyle w:val="BodyText"/>
        <w:spacing w:line="360" w:lineRule="auto"/>
        <w:jc w:val="both"/>
        <w:rPr>
          <w:rFonts w:ascii="Calibri" w:hAnsi="Calibri"/>
          <w:bCs/>
          <w:sz w:val="22"/>
          <w:szCs w:val="22"/>
        </w:rPr>
      </w:pPr>
    </w:p>
    <w:p w:rsidR="00867782" w:rsidRDefault="00867782" w:rsidP="00867782">
      <w:pPr>
        <w:pStyle w:val="BodyText"/>
        <w:spacing w:line="360" w:lineRule="auto"/>
        <w:jc w:val="both"/>
        <w:rPr>
          <w:rFonts w:ascii="Calibri" w:hAnsi="Calibri"/>
          <w:bCs/>
          <w:sz w:val="22"/>
          <w:szCs w:val="22"/>
        </w:rPr>
      </w:pPr>
      <w:r w:rsidRPr="00FE2FDC">
        <w:rPr>
          <w:rFonts w:ascii="Calibri" w:hAnsi="Calibri"/>
          <w:bCs/>
          <w:sz w:val="22"/>
          <w:szCs w:val="22"/>
        </w:rPr>
        <w:t xml:space="preserve">By early 2015 the </w:t>
      </w:r>
      <w:r w:rsidR="00E025A5">
        <w:rPr>
          <w:rFonts w:ascii="Calibri" w:hAnsi="Calibri"/>
          <w:bCs/>
          <w:sz w:val="22"/>
          <w:szCs w:val="22"/>
        </w:rPr>
        <w:t>Community Participation Training Network</w:t>
      </w:r>
      <w:r w:rsidRPr="00FE2FDC">
        <w:rPr>
          <w:rFonts w:ascii="Calibri" w:hAnsi="Calibri"/>
          <w:bCs/>
          <w:sz w:val="22"/>
          <w:szCs w:val="22"/>
        </w:rPr>
        <w:t xml:space="preserve"> had successfully engaged funding from the Training Links Grants Programme 2014 - 2016.  It </w:t>
      </w:r>
      <w:r w:rsidR="00A03DE8" w:rsidRPr="00FE2FDC">
        <w:rPr>
          <w:rFonts w:ascii="Calibri" w:hAnsi="Calibri"/>
          <w:bCs/>
          <w:sz w:val="22"/>
          <w:szCs w:val="22"/>
        </w:rPr>
        <w:t>was</w:t>
      </w:r>
      <w:r w:rsidRPr="00FE2FDC">
        <w:rPr>
          <w:rFonts w:ascii="Calibri" w:hAnsi="Calibri"/>
          <w:bCs/>
          <w:sz w:val="22"/>
          <w:szCs w:val="22"/>
        </w:rPr>
        <w:t xml:space="preserve"> a considerable investment in an ambitious action plan by the funder in a Network that was relatively new (in terms of self-sufficiency), which involves geographical disparate areas in an evolving policy and practice environment.  The ability of </w:t>
      </w:r>
      <w:r w:rsidR="00B55AC0">
        <w:rPr>
          <w:rFonts w:ascii="Calibri" w:hAnsi="Calibri"/>
          <w:bCs/>
          <w:sz w:val="22"/>
          <w:szCs w:val="22"/>
        </w:rPr>
        <w:t xml:space="preserve">the Disability Federation of Ireland </w:t>
      </w:r>
      <w:r w:rsidRPr="00FE2FDC">
        <w:rPr>
          <w:rFonts w:ascii="Calibri" w:hAnsi="Calibri"/>
          <w:bCs/>
          <w:sz w:val="22"/>
          <w:szCs w:val="22"/>
        </w:rPr>
        <w:t>and its strategic partners to engage this funding is recognition that a gap</w:t>
      </w:r>
      <w:r w:rsidR="00B55AC0">
        <w:rPr>
          <w:rFonts w:ascii="Calibri" w:hAnsi="Calibri"/>
          <w:bCs/>
          <w:sz w:val="22"/>
          <w:szCs w:val="22"/>
        </w:rPr>
        <w:t xml:space="preserve"> that</w:t>
      </w:r>
      <w:r w:rsidRPr="00FE2FDC">
        <w:rPr>
          <w:rFonts w:ascii="Calibri" w:hAnsi="Calibri"/>
          <w:bCs/>
          <w:sz w:val="22"/>
          <w:szCs w:val="22"/>
        </w:rPr>
        <w:t xml:space="preserve"> exist</w:t>
      </w:r>
      <w:r w:rsidR="00A03DE8" w:rsidRPr="00FE2FDC">
        <w:rPr>
          <w:rFonts w:ascii="Calibri" w:hAnsi="Calibri"/>
          <w:bCs/>
          <w:sz w:val="22"/>
          <w:szCs w:val="22"/>
        </w:rPr>
        <w:t>ed</w:t>
      </w:r>
      <w:r w:rsidRPr="00FE2FDC">
        <w:rPr>
          <w:rFonts w:ascii="Calibri" w:hAnsi="Calibri"/>
          <w:bCs/>
          <w:sz w:val="22"/>
          <w:szCs w:val="22"/>
        </w:rPr>
        <w:t xml:space="preserve"> not just within the disability sector but across the community and voluntary sector in general </w:t>
      </w:r>
      <w:r w:rsidR="007D7630">
        <w:rPr>
          <w:rFonts w:ascii="Calibri" w:hAnsi="Calibri"/>
          <w:bCs/>
          <w:sz w:val="22"/>
          <w:szCs w:val="22"/>
        </w:rPr>
        <w:t xml:space="preserve">in trying to </w:t>
      </w:r>
      <w:r w:rsidR="00B55AC0">
        <w:rPr>
          <w:rFonts w:ascii="Calibri" w:hAnsi="Calibri"/>
          <w:bCs/>
          <w:sz w:val="22"/>
          <w:szCs w:val="22"/>
        </w:rPr>
        <w:t>navigat</w:t>
      </w:r>
      <w:r w:rsidR="007D7630">
        <w:rPr>
          <w:rFonts w:ascii="Calibri" w:hAnsi="Calibri"/>
          <w:bCs/>
          <w:sz w:val="22"/>
          <w:szCs w:val="22"/>
        </w:rPr>
        <w:t>e</w:t>
      </w:r>
      <w:r w:rsidR="00B55AC0">
        <w:rPr>
          <w:rFonts w:ascii="Calibri" w:hAnsi="Calibri"/>
          <w:bCs/>
          <w:sz w:val="22"/>
          <w:szCs w:val="22"/>
        </w:rPr>
        <w:t xml:space="preserve"> through </w:t>
      </w:r>
      <w:r w:rsidRPr="00FE2FDC">
        <w:rPr>
          <w:rFonts w:ascii="Calibri" w:hAnsi="Calibri"/>
          <w:bCs/>
          <w:sz w:val="22"/>
          <w:szCs w:val="22"/>
        </w:rPr>
        <w:t xml:space="preserve">the ‘new’ local government reform framework.  </w:t>
      </w:r>
    </w:p>
    <w:p w:rsidR="00FE2FDC" w:rsidRDefault="00FE2FDC" w:rsidP="00FE2FDC">
      <w:pPr>
        <w:spacing w:line="360" w:lineRule="auto"/>
        <w:jc w:val="both"/>
        <w:rPr>
          <w:rFonts w:ascii="Calibri" w:hAnsi="Calibri"/>
          <w:sz w:val="22"/>
          <w:szCs w:val="22"/>
        </w:rPr>
      </w:pPr>
      <w:r w:rsidRPr="00EA3AED">
        <w:rPr>
          <w:rFonts w:ascii="Calibri" w:hAnsi="Calibri"/>
          <w:sz w:val="22"/>
          <w:szCs w:val="22"/>
        </w:rPr>
        <w:lastRenderedPageBreak/>
        <w:t>In addition to the above objectives the C</w:t>
      </w:r>
      <w:r w:rsidR="00B47099">
        <w:rPr>
          <w:rFonts w:ascii="Calibri" w:hAnsi="Calibri"/>
          <w:sz w:val="22"/>
          <w:szCs w:val="22"/>
        </w:rPr>
        <w:t xml:space="preserve">ommunity </w:t>
      </w:r>
      <w:r w:rsidRPr="00EA3AED">
        <w:rPr>
          <w:rFonts w:ascii="Calibri" w:hAnsi="Calibri"/>
          <w:sz w:val="22"/>
          <w:szCs w:val="22"/>
        </w:rPr>
        <w:t>P</w:t>
      </w:r>
      <w:r w:rsidR="00B47099">
        <w:rPr>
          <w:rFonts w:ascii="Calibri" w:hAnsi="Calibri"/>
          <w:sz w:val="22"/>
          <w:szCs w:val="22"/>
        </w:rPr>
        <w:t xml:space="preserve">articipation </w:t>
      </w:r>
      <w:r w:rsidRPr="00EA3AED">
        <w:rPr>
          <w:rFonts w:ascii="Calibri" w:hAnsi="Calibri"/>
          <w:sz w:val="22"/>
          <w:szCs w:val="22"/>
        </w:rPr>
        <w:t>T</w:t>
      </w:r>
      <w:r w:rsidR="00B47099">
        <w:rPr>
          <w:rFonts w:ascii="Calibri" w:hAnsi="Calibri"/>
          <w:sz w:val="22"/>
          <w:szCs w:val="22"/>
        </w:rPr>
        <w:t xml:space="preserve">raining </w:t>
      </w:r>
      <w:r w:rsidRPr="00EA3AED">
        <w:rPr>
          <w:rFonts w:ascii="Calibri" w:hAnsi="Calibri"/>
          <w:sz w:val="22"/>
          <w:szCs w:val="22"/>
        </w:rPr>
        <w:t>N</w:t>
      </w:r>
      <w:r w:rsidR="00B47099">
        <w:rPr>
          <w:rFonts w:ascii="Calibri" w:hAnsi="Calibri"/>
          <w:sz w:val="22"/>
          <w:szCs w:val="22"/>
        </w:rPr>
        <w:t>etwork</w:t>
      </w:r>
      <w:r w:rsidRPr="00EA3AED">
        <w:rPr>
          <w:rFonts w:ascii="Calibri" w:hAnsi="Calibri"/>
          <w:sz w:val="22"/>
          <w:szCs w:val="22"/>
        </w:rPr>
        <w:t xml:space="preserve"> members included monitoring the network activity and evaluation of the work resulting and a final report for </w:t>
      </w:r>
      <w:r w:rsidRPr="00EA3AED">
        <w:rPr>
          <w:rFonts w:ascii="Calibri" w:hAnsi="Calibri"/>
          <w:i/>
          <w:sz w:val="22"/>
          <w:szCs w:val="22"/>
        </w:rPr>
        <w:t>“funders and for future structural integration”</w:t>
      </w:r>
      <w:r w:rsidRPr="00EA3AED">
        <w:rPr>
          <w:rFonts w:ascii="Calibri" w:hAnsi="Calibri"/>
          <w:sz w:val="22"/>
          <w:szCs w:val="22"/>
        </w:rPr>
        <w:t xml:space="preserve">. </w:t>
      </w:r>
    </w:p>
    <w:p w:rsidR="00B47099" w:rsidRDefault="00B47099" w:rsidP="00FE2FDC">
      <w:pPr>
        <w:spacing w:line="360" w:lineRule="auto"/>
        <w:jc w:val="both"/>
        <w:rPr>
          <w:rFonts w:ascii="Calibri" w:hAnsi="Calibri"/>
          <w:sz w:val="22"/>
          <w:szCs w:val="22"/>
        </w:rPr>
      </w:pPr>
    </w:p>
    <w:p w:rsidR="00B47099" w:rsidRDefault="00B47099" w:rsidP="00B47099">
      <w:pPr>
        <w:spacing w:line="360" w:lineRule="auto"/>
        <w:jc w:val="both"/>
        <w:rPr>
          <w:rFonts w:asciiTheme="minorHAnsi" w:hAnsiTheme="minorHAnsi" w:cs="Arial"/>
          <w:b/>
          <w:color w:val="002060"/>
        </w:rPr>
      </w:pPr>
      <w:r w:rsidRPr="00B47099">
        <w:rPr>
          <w:rFonts w:asciiTheme="minorHAnsi" w:hAnsiTheme="minorHAnsi" w:cs="Arial"/>
          <w:b/>
          <w:color w:val="002060"/>
        </w:rPr>
        <w:t xml:space="preserve">Operational Delivery of the Community Participation Training Network </w:t>
      </w:r>
    </w:p>
    <w:p w:rsidR="00E025A5" w:rsidRPr="00B47099" w:rsidRDefault="00E025A5" w:rsidP="00B47099">
      <w:pPr>
        <w:spacing w:line="360" w:lineRule="auto"/>
        <w:jc w:val="both"/>
        <w:rPr>
          <w:rFonts w:asciiTheme="minorHAnsi" w:hAnsiTheme="minorHAnsi" w:cs="Arial"/>
          <w:b/>
          <w:color w:val="002060"/>
        </w:rPr>
      </w:pPr>
    </w:p>
    <w:p w:rsidR="00B47099" w:rsidRPr="008C5A94" w:rsidRDefault="00B47099" w:rsidP="00B47099">
      <w:pPr>
        <w:spacing w:line="360" w:lineRule="auto"/>
        <w:jc w:val="both"/>
        <w:rPr>
          <w:rFonts w:asciiTheme="minorHAnsi" w:hAnsiTheme="minorHAnsi" w:cs="Arial"/>
          <w:sz w:val="22"/>
          <w:szCs w:val="22"/>
        </w:rPr>
      </w:pPr>
      <w:r>
        <w:rPr>
          <w:rFonts w:asciiTheme="minorHAnsi" w:hAnsiTheme="minorHAnsi" w:cs="Arial"/>
          <w:sz w:val="22"/>
          <w:szCs w:val="22"/>
        </w:rPr>
        <w:t>The</w:t>
      </w:r>
      <w:r w:rsidRPr="008C5A94">
        <w:rPr>
          <w:rFonts w:asciiTheme="minorHAnsi" w:hAnsiTheme="minorHAnsi" w:cs="Arial"/>
          <w:sz w:val="22"/>
          <w:szCs w:val="22"/>
        </w:rPr>
        <w:t xml:space="preserve"> implementation </w:t>
      </w:r>
      <w:r>
        <w:rPr>
          <w:rFonts w:asciiTheme="minorHAnsi" w:hAnsiTheme="minorHAnsi" w:cs="Arial"/>
          <w:sz w:val="22"/>
          <w:szCs w:val="22"/>
        </w:rPr>
        <w:t xml:space="preserve">of the Community Participation Training Network </w:t>
      </w:r>
      <w:r w:rsidRPr="008C5A94">
        <w:rPr>
          <w:rFonts w:asciiTheme="minorHAnsi" w:hAnsiTheme="minorHAnsi" w:cs="Arial"/>
          <w:sz w:val="22"/>
          <w:szCs w:val="22"/>
        </w:rPr>
        <w:t>was directed</w:t>
      </w:r>
      <w:r>
        <w:rPr>
          <w:rFonts w:asciiTheme="minorHAnsi" w:hAnsiTheme="minorHAnsi" w:cs="Arial"/>
          <w:sz w:val="22"/>
          <w:szCs w:val="22"/>
        </w:rPr>
        <w:t xml:space="preserve"> by the Disability Federation of Ireland in consultation with its strategic partners</w:t>
      </w:r>
      <w:r w:rsidRPr="008C5A94">
        <w:rPr>
          <w:rFonts w:asciiTheme="minorHAnsi" w:hAnsiTheme="minorHAnsi" w:cs="Arial"/>
          <w:sz w:val="22"/>
          <w:szCs w:val="22"/>
        </w:rPr>
        <w:t xml:space="preserve">.  </w:t>
      </w:r>
      <w:r>
        <w:rPr>
          <w:rFonts w:asciiTheme="minorHAnsi" w:hAnsiTheme="minorHAnsi" w:cs="Arial"/>
          <w:sz w:val="22"/>
          <w:szCs w:val="22"/>
        </w:rPr>
        <w:t>The Disability Federation of Ireland provided</w:t>
      </w:r>
      <w:r w:rsidRPr="008C5A94">
        <w:rPr>
          <w:rFonts w:asciiTheme="minorHAnsi" w:hAnsiTheme="minorHAnsi" w:cs="Arial"/>
          <w:sz w:val="22"/>
          <w:szCs w:val="22"/>
        </w:rPr>
        <w:t xml:space="preserve"> ongoing co-ordination, development support and implementation of the project.  </w:t>
      </w:r>
      <w:r>
        <w:rPr>
          <w:rFonts w:asciiTheme="minorHAnsi" w:hAnsiTheme="minorHAnsi" w:cs="Arial"/>
          <w:sz w:val="22"/>
          <w:szCs w:val="22"/>
        </w:rPr>
        <w:t xml:space="preserve">One member of staff was involved with guidance and support form a senior member of staff providing:  </w:t>
      </w:r>
    </w:p>
    <w:p w:rsidR="00B47099" w:rsidRPr="008C5A94" w:rsidRDefault="00B47099" w:rsidP="00DF477F">
      <w:pPr>
        <w:numPr>
          <w:ilvl w:val="0"/>
          <w:numId w:val="3"/>
        </w:numPr>
        <w:spacing w:line="360" w:lineRule="auto"/>
        <w:jc w:val="both"/>
        <w:rPr>
          <w:rFonts w:asciiTheme="minorHAnsi" w:hAnsiTheme="minorHAnsi" w:cs="Arial"/>
          <w:sz w:val="22"/>
          <w:szCs w:val="22"/>
        </w:rPr>
      </w:pPr>
      <w:r w:rsidRPr="008C5A94">
        <w:rPr>
          <w:rFonts w:asciiTheme="minorHAnsi" w:hAnsiTheme="minorHAnsi" w:cs="Arial"/>
          <w:sz w:val="22"/>
          <w:szCs w:val="22"/>
        </w:rPr>
        <w:t>Organisational support to</w:t>
      </w:r>
      <w:r>
        <w:rPr>
          <w:rFonts w:asciiTheme="minorHAnsi" w:hAnsiTheme="minorHAnsi" w:cs="Arial"/>
          <w:sz w:val="22"/>
          <w:szCs w:val="22"/>
        </w:rPr>
        <w:t xml:space="preserve"> the Community Participation Training Network</w:t>
      </w:r>
      <w:r w:rsidRPr="008C5A94">
        <w:rPr>
          <w:rFonts w:asciiTheme="minorHAnsi" w:hAnsiTheme="minorHAnsi" w:cs="Arial"/>
          <w:sz w:val="22"/>
          <w:szCs w:val="22"/>
        </w:rPr>
        <w:t>.</w:t>
      </w:r>
    </w:p>
    <w:p w:rsidR="00B47099" w:rsidRPr="008C5A94" w:rsidRDefault="00B47099" w:rsidP="00DF477F">
      <w:pPr>
        <w:numPr>
          <w:ilvl w:val="0"/>
          <w:numId w:val="3"/>
        </w:numPr>
        <w:spacing w:line="360" w:lineRule="auto"/>
        <w:jc w:val="both"/>
        <w:rPr>
          <w:rFonts w:asciiTheme="minorHAnsi" w:hAnsiTheme="minorHAnsi" w:cs="Arial"/>
          <w:sz w:val="22"/>
          <w:szCs w:val="22"/>
        </w:rPr>
      </w:pPr>
      <w:r w:rsidRPr="008C5A94">
        <w:rPr>
          <w:rFonts w:asciiTheme="minorHAnsi" w:hAnsiTheme="minorHAnsi" w:cs="Arial"/>
          <w:sz w:val="22"/>
          <w:szCs w:val="22"/>
        </w:rPr>
        <w:t>Development of training programmes.</w:t>
      </w:r>
    </w:p>
    <w:p w:rsidR="00B47099" w:rsidRPr="007B6552" w:rsidRDefault="00B47099" w:rsidP="00DF477F">
      <w:pPr>
        <w:numPr>
          <w:ilvl w:val="0"/>
          <w:numId w:val="3"/>
        </w:numPr>
        <w:spacing w:line="360" w:lineRule="auto"/>
        <w:jc w:val="both"/>
        <w:rPr>
          <w:rFonts w:asciiTheme="minorHAnsi" w:hAnsiTheme="minorHAnsi" w:cs="Arial"/>
          <w:sz w:val="22"/>
          <w:szCs w:val="22"/>
        </w:rPr>
      </w:pPr>
      <w:r w:rsidRPr="007B6552">
        <w:rPr>
          <w:rFonts w:asciiTheme="minorHAnsi" w:hAnsiTheme="minorHAnsi" w:cs="Arial"/>
          <w:sz w:val="22"/>
          <w:szCs w:val="22"/>
        </w:rPr>
        <w:t>Collection and dissemination of information pertinent to the relevant stakeholders.</w:t>
      </w:r>
    </w:p>
    <w:p w:rsidR="00B47099" w:rsidRPr="008C5A94" w:rsidRDefault="00B47099" w:rsidP="00DF477F">
      <w:pPr>
        <w:numPr>
          <w:ilvl w:val="0"/>
          <w:numId w:val="3"/>
        </w:num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Presenting regular updates and reports to the </w:t>
      </w:r>
      <w:r>
        <w:rPr>
          <w:rFonts w:asciiTheme="minorHAnsi" w:hAnsiTheme="minorHAnsi" w:cs="Arial"/>
          <w:sz w:val="22"/>
          <w:szCs w:val="22"/>
        </w:rPr>
        <w:t>Community Development Training Networks</w:t>
      </w:r>
      <w:r w:rsidRPr="008C5A94">
        <w:rPr>
          <w:rFonts w:asciiTheme="minorHAnsi" w:hAnsiTheme="minorHAnsi" w:cs="Arial"/>
          <w:sz w:val="22"/>
          <w:szCs w:val="22"/>
        </w:rPr>
        <w:t>.</w:t>
      </w:r>
    </w:p>
    <w:p w:rsidR="00B47099" w:rsidRPr="008C5A94" w:rsidRDefault="00B47099" w:rsidP="00DF477F">
      <w:pPr>
        <w:numPr>
          <w:ilvl w:val="0"/>
          <w:numId w:val="3"/>
        </w:numPr>
        <w:spacing w:line="360" w:lineRule="auto"/>
        <w:jc w:val="both"/>
        <w:rPr>
          <w:rFonts w:asciiTheme="minorHAnsi" w:hAnsiTheme="minorHAnsi" w:cs="Arial"/>
          <w:sz w:val="22"/>
          <w:szCs w:val="22"/>
        </w:rPr>
      </w:pPr>
      <w:r w:rsidRPr="008C5A94">
        <w:rPr>
          <w:rFonts w:asciiTheme="minorHAnsi" w:hAnsiTheme="minorHAnsi" w:cs="Arial"/>
          <w:sz w:val="22"/>
          <w:szCs w:val="22"/>
        </w:rPr>
        <w:t>Undertaking responsibility for the administration and keeping of records of the Project.</w:t>
      </w:r>
    </w:p>
    <w:p w:rsidR="00B47099" w:rsidRDefault="00B47099" w:rsidP="00DF477F">
      <w:pPr>
        <w:numPr>
          <w:ilvl w:val="0"/>
          <w:numId w:val="3"/>
        </w:numPr>
        <w:spacing w:line="360" w:lineRule="auto"/>
        <w:jc w:val="both"/>
        <w:rPr>
          <w:rFonts w:asciiTheme="minorHAnsi" w:hAnsiTheme="minorHAnsi" w:cs="Arial"/>
          <w:sz w:val="22"/>
          <w:szCs w:val="22"/>
        </w:rPr>
      </w:pPr>
      <w:r w:rsidRPr="008C5A94">
        <w:rPr>
          <w:rFonts w:asciiTheme="minorHAnsi" w:hAnsiTheme="minorHAnsi" w:cs="Arial"/>
          <w:sz w:val="22"/>
          <w:szCs w:val="22"/>
        </w:rPr>
        <w:t>Monitoring</w:t>
      </w:r>
      <w:r>
        <w:rPr>
          <w:rFonts w:asciiTheme="minorHAnsi" w:hAnsiTheme="minorHAnsi" w:cs="Arial"/>
          <w:sz w:val="22"/>
          <w:szCs w:val="22"/>
        </w:rPr>
        <w:t>,</w:t>
      </w:r>
      <w:r w:rsidRPr="008C5A94">
        <w:rPr>
          <w:rFonts w:asciiTheme="minorHAnsi" w:hAnsiTheme="minorHAnsi" w:cs="Arial"/>
          <w:sz w:val="22"/>
          <w:szCs w:val="22"/>
        </w:rPr>
        <w:t xml:space="preserve"> documenting the lessons and experience learned by the Project.</w:t>
      </w:r>
    </w:p>
    <w:p w:rsidR="00B47099" w:rsidRDefault="00B47099" w:rsidP="00DF477F">
      <w:pPr>
        <w:numPr>
          <w:ilvl w:val="0"/>
          <w:numId w:val="3"/>
        </w:numPr>
        <w:spacing w:line="360" w:lineRule="auto"/>
        <w:jc w:val="both"/>
        <w:rPr>
          <w:rFonts w:asciiTheme="minorHAnsi" w:hAnsiTheme="minorHAnsi" w:cs="Arial"/>
          <w:sz w:val="22"/>
          <w:szCs w:val="22"/>
        </w:rPr>
      </w:pPr>
      <w:r w:rsidRPr="007B6552">
        <w:rPr>
          <w:rFonts w:asciiTheme="minorHAnsi" w:hAnsiTheme="minorHAnsi" w:cs="Arial"/>
          <w:sz w:val="22"/>
          <w:szCs w:val="22"/>
        </w:rPr>
        <w:t xml:space="preserve">Provision of information, advice and support to </w:t>
      </w:r>
      <w:r>
        <w:rPr>
          <w:rFonts w:asciiTheme="minorHAnsi" w:hAnsiTheme="minorHAnsi" w:cs="Arial"/>
          <w:sz w:val="22"/>
          <w:szCs w:val="22"/>
        </w:rPr>
        <w:t xml:space="preserve">potential and actual training participants on the training programme.  </w:t>
      </w:r>
      <w:r w:rsidRPr="007B6552">
        <w:rPr>
          <w:rFonts w:asciiTheme="minorHAnsi" w:hAnsiTheme="minorHAnsi" w:cs="Arial"/>
          <w:sz w:val="22"/>
          <w:szCs w:val="22"/>
        </w:rPr>
        <w:t xml:space="preserve">  </w:t>
      </w:r>
    </w:p>
    <w:p w:rsidR="00B47099" w:rsidRDefault="00B47099" w:rsidP="00DF477F">
      <w:pPr>
        <w:numPr>
          <w:ilvl w:val="0"/>
          <w:numId w:val="3"/>
        </w:numPr>
        <w:spacing w:line="360" w:lineRule="auto"/>
        <w:jc w:val="both"/>
        <w:rPr>
          <w:rFonts w:asciiTheme="minorHAnsi" w:hAnsiTheme="minorHAnsi" w:cs="Arial"/>
          <w:sz w:val="22"/>
          <w:szCs w:val="22"/>
        </w:rPr>
      </w:pPr>
      <w:r>
        <w:rPr>
          <w:rFonts w:asciiTheme="minorHAnsi" w:hAnsiTheme="minorHAnsi" w:cs="Arial"/>
          <w:sz w:val="22"/>
          <w:szCs w:val="22"/>
        </w:rPr>
        <w:t>U</w:t>
      </w:r>
      <w:r w:rsidRPr="00986770">
        <w:rPr>
          <w:rFonts w:asciiTheme="minorHAnsi" w:hAnsiTheme="minorHAnsi" w:cs="Arial"/>
          <w:sz w:val="22"/>
          <w:szCs w:val="22"/>
        </w:rPr>
        <w:t xml:space="preserve">ndertook responsibility for the setting up of a financial structure and preparation of accounts which met </w:t>
      </w:r>
      <w:r>
        <w:rPr>
          <w:rFonts w:asciiTheme="minorHAnsi" w:hAnsiTheme="minorHAnsi" w:cs="Arial"/>
          <w:sz w:val="22"/>
          <w:szCs w:val="22"/>
        </w:rPr>
        <w:t>the funder’s</w:t>
      </w:r>
      <w:r w:rsidRPr="00986770">
        <w:rPr>
          <w:rFonts w:asciiTheme="minorHAnsi" w:hAnsiTheme="minorHAnsi" w:cs="Arial"/>
          <w:sz w:val="22"/>
          <w:szCs w:val="22"/>
        </w:rPr>
        <w:t xml:space="preserve"> requirements.  </w:t>
      </w:r>
    </w:p>
    <w:p w:rsidR="00B47099" w:rsidRPr="00986770" w:rsidRDefault="00B47099" w:rsidP="00DF477F">
      <w:pPr>
        <w:numPr>
          <w:ilvl w:val="0"/>
          <w:numId w:val="3"/>
        </w:numPr>
        <w:spacing w:line="360" w:lineRule="auto"/>
        <w:jc w:val="both"/>
        <w:rPr>
          <w:rFonts w:asciiTheme="minorHAnsi" w:hAnsiTheme="minorHAnsi" w:cs="Arial"/>
          <w:sz w:val="22"/>
          <w:szCs w:val="22"/>
        </w:rPr>
      </w:pPr>
      <w:r w:rsidRPr="00986770">
        <w:rPr>
          <w:rFonts w:asciiTheme="minorHAnsi" w:hAnsiTheme="minorHAnsi" w:cs="Arial"/>
          <w:sz w:val="22"/>
          <w:szCs w:val="22"/>
        </w:rPr>
        <w:t xml:space="preserve">A key role has been the delivery of a one to one support and information service on a wide range of concerns to </w:t>
      </w:r>
      <w:r>
        <w:rPr>
          <w:rFonts w:asciiTheme="minorHAnsi" w:hAnsiTheme="minorHAnsi" w:cs="Arial"/>
          <w:sz w:val="22"/>
          <w:szCs w:val="22"/>
        </w:rPr>
        <w:t>participants as they arose</w:t>
      </w:r>
      <w:r w:rsidRPr="00986770">
        <w:rPr>
          <w:rFonts w:asciiTheme="minorHAnsi" w:hAnsiTheme="minorHAnsi" w:cs="Arial"/>
          <w:sz w:val="22"/>
          <w:szCs w:val="22"/>
        </w:rPr>
        <w:t xml:space="preserve">.  </w:t>
      </w:r>
    </w:p>
    <w:p w:rsidR="00B47099" w:rsidRPr="008C5A94" w:rsidRDefault="00B47099" w:rsidP="00B47099">
      <w:pPr>
        <w:spacing w:line="360" w:lineRule="auto"/>
        <w:jc w:val="both"/>
        <w:rPr>
          <w:rFonts w:asciiTheme="minorHAnsi" w:hAnsiTheme="minorHAnsi" w:cs="Arial"/>
          <w:sz w:val="22"/>
          <w:szCs w:val="22"/>
        </w:rPr>
      </w:pPr>
    </w:p>
    <w:p w:rsidR="00B47099" w:rsidRPr="008C5A94" w:rsidRDefault="00B47099" w:rsidP="00B47099">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The </w:t>
      </w:r>
      <w:r>
        <w:rPr>
          <w:rFonts w:asciiTheme="minorHAnsi" w:hAnsiTheme="minorHAnsi" w:cs="Arial"/>
          <w:sz w:val="22"/>
          <w:szCs w:val="22"/>
        </w:rPr>
        <w:t xml:space="preserve">co-ordination of the project worked </w:t>
      </w:r>
      <w:r w:rsidRPr="008C5A94">
        <w:rPr>
          <w:rFonts w:asciiTheme="minorHAnsi" w:hAnsiTheme="minorHAnsi" w:cs="Arial"/>
          <w:sz w:val="22"/>
          <w:szCs w:val="22"/>
        </w:rPr>
        <w:t xml:space="preserve">extremely well.  The level of discussion and consultation regarding matters pertaining </w:t>
      </w:r>
      <w:r>
        <w:rPr>
          <w:rFonts w:asciiTheme="minorHAnsi" w:hAnsiTheme="minorHAnsi" w:cs="Arial"/>
          <w:sz w:val="22"/>
          <w:szCs w:val="22"/>
        </w:rPr>
        <w:t xml:space="preserve">with participants and members of the Community Participation Training Network </w:t>
      </w:r>
      <w:r w:rsidRPr="008C5A94">
        <w:rPr>
          <w:rFonts w:asciiTheme="minorHAnsi" w:hAnsiTheme="minorHAnsi" w:cs="Arial"/>
          <w:sz w:val="22"/>
          <w:szCs w:val="22"/>
        </w:rPr>
        <w:t xml:space="preserve">to the project </w:t>
      </w:r>
      <w:r>
        <w:rPr>
          <w:rFonts w:asciiTheme="minorHAnsi" w:hAnsiTheme="minorHAnsi" w:cs="Arial"/>
          <w:sz w:val="22"/>
          <w:szCs w:val="22"/>
        </w:rPr>
        <w:t>was</w:t>
      </w:r>
      <w:r w:rsidRPr="008C5A94">
        <w:rPr>
          <w:rFonts w:asciiTheme="minorHAnsi" w:hAnsiTheme="minorHAnsi" w:cs="Arial"/>
          <w:sz w:val="22"/>
          <w:szCs w:val="22"/>
        </w:rPr>
        <w:t xml:space="preserve"> frequent and comprehensive.  The </w:t>
      </w:r>
      <w:r>
        <w:rPr>
          <w:rFonts w:asciiTheme="minorHAnsi" w:hAnsiTheme="minorHAnsi" w:cs="Arial"/>
          <w:sz w:val="22"/>
          <w:szCs w:val="22"/>
        </w:rPr>
        <w:t xml:space="preserve">Disability Federation of Ireland </w:t>
      </w:r>
      <w:r w:rsidRPr="008C5A94">
        <w:rPr>
          <w:rFonts w:asciiTheme="minorHAnsi" w:hAnsiTheme="minorHAnsi" w:cs="Arial"/>
          <w:sz w:val="22"/>
          <w:szCs w:val="22"/>
        </w:rPr>
        <w:t>provide</w:t>
      </w:r>
      <w:r>
        <w:rPr>
          <w:rFonts w:asciiTheme="minorHAnsi" w:hAnsiTheme="minorHAnsi" w:cs="Arial"/>
          <w:sz w:val="22"/>
          <w:szCs w:val="22"/>
        </w:rPr>
        <w:t>d</w:t>
      </w:r>
      <w:r w:rsidRPr="008C5A94">
        <w:rPr>
          <w:rFonts w:asciiTheme="minorHAnsi" w:hAnsiTheme="minorHAnsi" w:cs="Arial"/>
          <w:sz w:val="22"/>
          <w:szCs w:val="22"/>
        </w:rPr>
        <w:t xml:space="preserve"> strong leadership while encouraging a highly consultative and supportive environment among </w:t>
      </w:r>
      <w:r>
        <w:rPr>
          <w:rFonts w:asciiTheme="minorHAnsi" w:hAnsiTheme="minorHAnsi" w:cs="Arial"/>
          <w:sz w:val="22"/>
          <w:szCs w:val="22"/>
        </w:rPr>
        <w:t xml:space="preserve">its strategic partners in the Community Participation Training Network.  </w:t>
      </w:r>
      <w:r w:rsidRPr="008C5A94">
        <w:rPr>
          <w:rFonts w:asciiTheme="minorHAnsi" w:hAnsiTheme="minorHAnsi" w:cs="Arial"/>
          <w:sz w:val="22"/>
          <w:szCs w:val="22"/>
        </w:rPr>
        <w:t xml:space="preserve">    </w:t>
      </w:r>
    </w:p>
    <w:p w:rsidR="00FE2FDC" w:rsidRDefault="00FE2FDC" w:rsidP="008C5A94">
      <w:pPr>
        <w:spacing w:line="360" w:lineRule="auto"/>
        <w:jc w:val="both"/>
        <w:rPr>
          <w:rFonts w:asciiTheme="minorHAnsi" w:hAnsiTheme="minorHAnsi" w:cs="Arial"/>
          <w:b/>
          <w:color w:val="002060"/>
          <w:lang w:val="en-GB"/>
        </w:rPr>
      </w:pPr>
    </w:p>
    <w:p w:rsidR="00214B04" w:rsidRDefault="00FE2FDC" w:rsidP="008C5A94">
      <w:pPr>
        <w:spacing w:line="360" w:lineRule="auto"/>
        <w:jc w:val="both"/>
        <w:rPr>
          <w:rFonts w:asciiTheme="minorHAnsi" w:hAnsiTheme="minorHAnsi" w:cs="Arial"/>
          <w:b/>
          <w:color w:val="002060"/>
          <w:lang w:val="en-GB"/>
        </w:rPr>
      </w:pPr>
      <w:r>
        <w:rPr>
          <w:rFonts w:asciiTheme="minorHAnsi" w:hAnsiTheme="minorHAnsi" w:cs="Arial"/>
          <w:b/>
          <w:color w:val="002060"/>
          <w:lang w:val="en-GB"/>
        </w:rPr>
        <w:lastRenderedPageBreak/>
        <w:t xml:space="preserve">Purpose and Process of Community Participation Training Network </w:t>
      </w:r>
      <w:r w:rsidRPr="00FE2FDC">
        <w:rPr>
          <w:rFonts w:asciiTheme="minorHAnsi" w:hAnsiTheme="minorHAnsi" w:cs="Arial"/>
          <w:b/>
          <w:color w:val="002060"/>
          <w:lang w:val="en-GB"/>
        </w:rPr>
        <w:t xml:space="preserve">Evaluation </w:t>
      </w:r>
    </w:p>
    <w:p w:rsidR="00E025A5" w:rsidRPr="00FE2FDC" w:rsidRDefault="00E025A5" w:rsidP="008C5A94">
      <w:pPr>
        <w:spacing w:line="360" w:lineRule="auto"/>
        <w:jc w:val="both"/>
        <w:rPr>
          <w:rFonts w:asciiTheme="minorHAnsi" w:hAnsiTheme="minorHAnsi" w:cs="Arial"/>
          <w:b/>
          <w:color w:val="002060"/>
          <w:lang w:val="en-GB"/>
        </w:rPr>
      </w:pPr>
    </w:p>
    <w:p w:rsidR="00C701B0" w:rsidRDefault="00214B04" w:rsidP="00214B04">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The purpose of the evaluation was to document and assess the achievements of the </w:t>
      </w:r>
      <w:r>
        <w:rPr>
          <w:rFonts w:asciiTheme="minorHAnsi" w:hAnsiTheme="minorHAnsi" w:cs="Arial"/>
          <w:sz w:val="22"/>
          <w:szCs w:val="22"/>
        </w:rPr>
        <w:t>C</w:t>
      </w:r>
      <w:r w:rsidR="00E025A5">
        <w:rPr>
          <w:rFonts w:asciiTheme="minorHAnsi" w:hAnsiTheme="minorHAnsi" w:cs="Arial"/>
          <w:sz w:val="22"/>
          <w:szCs w:val="22"/>
        </w:rPr>
        <w:t>ommunity Partic</w:t>
      </w:r>
      <w:r w:rsidR="002C0F19">
        <w:rPr>
          <w:rFonts w:asciiTheme="minorHAnsi" w:hAnsiTheme="minorHAnsi" w:cs="Arial"/>
          <w:sz w:val="22"/>
          <w:szCs w:val="22"/>
        </w:rPr>
        <w:t>i</w:t>
      </w:r>
      <w:r w:rsidR="00E025A5">
        <w:rPr>
          <w:rFonts w:asciiTheme="minorHAnsi" w:hAnsiTheme="minorHAnsi" w:cs="Arial"/>
          <w:sz w:val="22"/>
          <w:szCs w:val="22"/>
        </w:rPr>
        <w:t>pation Training Network</w:t>
      </w:r>
      <w:r>
        <w:rPr>
          <w:rFonts w:asciiTheme="minorHAnsi" w:hAnsiTheme="minorHAnsi" w:cs="Arial"/>
          <w:sz w:val="22"/>
          <w:szCs w:val="22"/>
        </w:rPr>
        <w:t xml:space="preserve"> </w:t>
      </w:r>
      <w:r w:rsidR="002C0F19">
        <w:rPr>
          <w:rFonts w:asciiTheme="minorHAnsi" w:hAnsiTheme="minorHAnsi" w:cs="Arial"/>
          <w:sz w:val="22"/>
          <w:szCs w:val="22"/>
        </w:rPr>
        <w:t>‘</w:t>
      </w:r>
      <w:r w:rsidRPr="008C5A94">
        <w:rPr>
          <w:rFonts w:asciiTheme="minorHAnsi" w:hAnsiTheme="minorHAnsi" w:cs="Arial"/>
          <w:sz w:val="22"/>
          <w:szCs w:val="22"/>
        </w:rPr>
        <w:t>project</w:t>
      </w:r>
      <w:r w:rsidR="002C0F19">
        <w:rPr>
          <w:rFonts w:asciiTheme="minorHAnsi" w:hAnsiTheme="minorHAnsi" w:cs="Arial"/>
          <w:sz w:val="22"/>
          <w:szCs w:val="22"/>
        </w:rPr>
        <w:t>’</w:t>
      </w:r>
      <w:r>
        <w:rPr>
          <w:rFonts w:asciiTheme="minorHAnsi" w:hAnsiTheme="minorHAnsi" w:cs="Arial"/>
          <w:sz w:val="22"/>
          <w:szCs w:val="22"/>
        </w:rPr>
        <w:t xml:space="preserve"> over an operational period of eighteen months</w:t>
      </w:r>
      <w:r w:rsidRPr="008C5A94">
        <w:rPr>
          <w:rFonts w:asciiTheme="minorHAnsi" w:hAnsiTheme="minorHAnsi" w:cs="Arial"/>
          <w:sz w:val="22"/>
          <w:szCs w:val="22"/>
        </w:rPr>
        <w:t xml:space="preserve">; and review its potential as a model of good practice that could inform wider policy and practice.  The </w:t>
      </w:r>
      <w:r w:rsidR="00FE2FDC">
        <w:rPr>
          <w:rFonts w:asciiTheme="minorHAnsi" w:hAnsiTheme="minorHAnsi" w:cs="Arial"/>
          <w:sz w:val="22"/>
          <w:szCs w:val="22"/>
        </w:rPr>
        <w:t xml:space="preserve">Community Participation Training Network </w:t>
      </w:r>
      <w:r w:rsidR="00C701B0">
        <w:rPr>
          <w:rFonts w:asciiTheme="minorHAnsi" w:hAnsiTheme="minorHAnsi" w:cs="Arial"/>
          <w:sz w:val="22"/>
          <w:szCs w:val="22"/>
        </w:rPr>
        <w:t>and its funders the Training Links Grant Programme 2014 - 2016</w:t>
      </w:r>
      <w:r w:rsidRPr="008C5A94">
        <w:rPr>
          <w:rFonts w:asciiTheme="minorHAnsi" w:hAnsiTheme="minorHAnsi" w:cs="Arial"/>
          <w:sz w:val="22"/>
          <w:szCs w:val="22"/>
        </w:rPr>
        <w:t xml:space="preserve"> w</w:t>
      </w:r>
      <w:r w:rsidR="00C701B0">
        <w:rPr>
          <w:rFonts w:asciiTheme="minorHAnsi" w:hAnsiTheme="minorHAnsi" w:cs="Arial"/>
          <w:sz w:val="22"/>
          <w:szCs w:val="22"/>
        </w:rPr>
        <w:t>ere</w:t>
      </w:r>
      <w:r w:rsidRPr="008C5A94">
        <w:rPr>
          <w:rFonts w:asciiTheme="minorHAnsi" w:hAnsiTheme="minorHAnsi" w:cs="Arial"/>
          <w:sz w:val="22"/>
          <w:szCs w:val="22"/>
        </w:rPr>
        <w:t xml:space="preserve"> keen to ensure that the evaluation report would demonstrate the following:</w:t>
      </w:r>
    </w:p>
    <w:p w:rsidR="00BB06CA" w:rsidRDefault="00BB06CA" w:rsidP="00214B04">
      <w:pPr>
        <w:spacing w:line="360" w:lineRule="auto"/>
        <w:jc w:val="both"/>
        <w:rPr>
          <w:rFonts w:asciiTheme="minorHAnsi" w:hAnsiTheme="minorHAnsi" w:cs="Arial"/>
          <w:sz w:val="22"/>
          <w:szCs w:val="22"/>
        </w:rPr>
      </w:pPr>
    </w:p>
    <w:p w:rsidR="00C701B0" w:rsidRDefault="00214B04" w:rsidP="00DF477F">
      <w:pPr>
        <w:numPr>
          <w:ilvl w:val="0"/>
          <w:numId w:val="1"/>
        </w:numPr>
        <w:spacing w:line="360" w:lineRule="auto"/>
        <w:jc w:val="both"/>
        <w:rPr>
          <w:rFonts w:asciiTheme="minorHAnsi" w:hAnsiTheme="minorHAnsi" w:cs="Arial"/>
          <w:sz w:val="22"/>
          <w:szCs w:val="22"/>
          <w:lang w:val="en-GB"/>
        </w:rPr>
      </w:pPr>
      <w:r w:rsidRPr="008C5A94">
        <w:rPr>
          <w:rFonts w:asciiTheme="minorHAnsi" w:hAnsiTheme="minorHAnsi" w:cs="Arial"/>
          <w:b/>
          <w:sz w:val="22"/>
          <w:szCs w:val="22"/>
          <w:lang w:val="en-GB"/>
        </w:rPr>
        <w:t>Accountability</w:t>
      </w:r>
      <w:r w:rsidRPr="008C5A94">
        <w:rPr>
          <w:rFonts w:asciiTheme="minorHAnsi" w:hAnsiTheme="minorHAnsi" w:cs="Arial"/>
          <w:sz w:val="22"/>
          <w:szCs w:val="22"/>
          <w:lang w:val="en-GB"/>
        </w:rPr>
        <w:t>: Provide information which demonstrates that the project undertook those actions for which it received funding</w:t>
      </w:r>
      <w:r w:rsidR="00C701B0">
        <w:rPr>
          <w:rFonts w:asciiTheme="minorHAnsi" w:hAnsiTheme="minorHAnsi" w:cs="Arial"/>
          <w:sz w:val="22"/>
          <w:szCs w:val="22"/>
          <w:lang w:val="en-GB"/>
        </w:rPr>
        <w:t xml:space="preserve">.  </w:t>
      </w:r>
    </w:p>
    <w:p w:rsidR="00C701B0" w:rsidRPr="00C701B0" w:rsidRDefault="00C701B0" w:rsidP="00C701B0">
      <w:pPr>
        <w:spacing w:line="360" w:lineRule="auto"/>
        <w:ind w:left="720"/>
        <w:jc w:val="both"/>
        <w:rPr>
          <w:rFonts w:asciiTheme="minorHAnsi" w:hAnsiTheme="minorHAnsi" w:cs="Arial"/>
          <w:sz w:val="22"/>
          <w:szCs w:val="22"/>
          <w:lang w:val="en-GB"/>
        </w:rPr>
      </w:pPr>
      <w:r>
        <w:rPr>
          <w:rFonts w:asciiTheme="minorHAnsi" w:hAnsiTheme="minorHAnsi" w:cs="Arial"/>
          <w:sz w:val="22"/>
          <w:szCs w:val="22"/>
          <w:lang w:val="en-GB"/>
        </w:rPr>
        <w:t>In addition, the evaluation provides an opportunity to demonstrate how the project met the funding objectives and criteria including its fit with:  the National Jobs and Skills Strategy, collaboration that supports and promote cohesive and organisational led approach to training, best practice and innovation in training, capacity building and sustainability</w:t>
      </w:r>
      <w:r w:rsidR="00921332">
        <w:rPr>
          <w:rFonts w:asciiTheme="minorHAnsi" w:hAnsiTheme="minorHAnsi" w:cs="Arial"/>
          <w:sz w:val="22"/>
          <w:szCs w:val="22"/>
          <w:lang w:val="en-GB"/>
        </w:rPr>
        <w:t xml:space="preserve"> of the project and its ability to build capacity in the member organisations</w:t>
      </w:r>
      <w:r>
        <w:rPr>
          <w:rFonts w:asciiTheme="minorHAnsi" w:hAnsiTheme="minorHAnsi" w:cs="Arial"/>
          <w:sz w:val="22"/>
          <w:szCs w:val="22"/>
          <w:lang w:val="en-GB"/>
        </w:rPr>
        <w:t>.</w:t>
      </w:r>
    </w:p>
    <w:p w:rsidR="00214B04" w:rsidRPr="008C5A94" w:rsidRDefault="00214B04" w:rsidP="00DF477F">
      <w:pPr>
        <w:numPr>
          <w:ilvl w:val="0"/>
          <w:numId w:val="1"/>
        </w:numPr>
        <w:spacing w:line="360" w:lineRule="auto"/>
        <w:jc w:val="both"/>
        <w:rPr>
          <w:rFonts w:asciiTheme="minorHAnsi" w:hAnsiTheme="minorHAnsi" w:cs="Arial"/>
          <w:sz w:val="22"/>
          <w:szCs w:val="22"/>
          <w:lang w:val="en-GB"/>
        </w:rPr>
      </w:pPr>
      <w:r w:rsidRPr="008C5A94">
        <w:rPr>
          <w:rFonts w:asciiTheme="minorHAnsi" w:hAnsiTheme="minorHAnsi" w:cs="Arial"/>
          <w:b/>
          <w:sz w:val="22"/>
          <w:szCs w:val="22"/>
          <w:lang w:val="en-GB"/>
        </w:rPr>
        <w:t>Transparency:</w:t>
      </w:r>
      <w:r w:rsidRPr="008C5A94">
        <w:rPr>
          <w:rFonts w:asciiTheme="minorHAnsi" w:hAnsiTheme="minorHAnsi" w:cs="Arial"/>
          <w:sz w:val="22"/>
          <w:szCs w:val="22"/>
          <w:lang w:val="en-GB"/>
        </w:rPr>
        <w:t xml:space="preserve"> Enable third parties to see what were and </w:t>
      </w:r>
      <w:r w:rsidR="0028297E">
        <w:rPr>
          <w:rFonts w:asciiTheme="minorHAnsi" w:hAnsiTheme="minorHAnsi" w:cs="Arial"/>
          <w:sz w:val="22"/>
          <w:szCs w:val="22"/>
          <w:lang w:val="en-GB"/>
        </w:rPr>
        <w:t xml:space="preserve">how the actions were undertaken, account for the operational process and its achievement of target originally set </w:t>
      </w:r>
      <w:r w:rsidR="00FE2FDC">
        <w:rPr>
          <w:rFonts w:asciiTheme="minorHAnsi" w:hAnsiTheme="minorHAnsi" w:cs="Arial"/>
          <w:sz w:val="22"/>
          <w:szCs w:val="22"/>
          <w:lang w:val="en-GB"/>
        </w:rPr>
        <w:t xml:space="preserve">down </w:t>
      </w:r>
      <w:r w:rsidR="0028297E">
        <w:rPr>
          <w:rFonts w:asciiTheme="minorHAnsi" w:hAnsiTheme="minorHAnsi" w:cs="Arial"/>
          <w:sz w:val="22"/>
          <w:szCs w:val="22"/>
          <w:lang w:val="en-GB"/>
        </w:rPr>
        <w:t>in the application process.</w:t>
      </w:r>
    </w:p>
    <w:p w:rsidR="00214B04" w:rsidRPr="008C5A94" w:rsidRDefault="00214B04" w:rsidP="00DF477F">
      <w:pPr>
        <w:numPr>
          <w:ilvl w:val="0"/>
          <w:numId w:val="1"/>
        </w:numPr>
        <w:spacing w:line="360" w:lineRule="auto"/>
        <w:jc w:val="both"/>
        <w:rPr>
          <w:rFonts w:asciiTheme="minorHAnsi" w:hAnsiTheme="minorHAnsi" w:cs="Arial"/>
          <w:sz w:val="22"/>
          <w:szCs w:val="22"/>
          <w:lang w:val="en-GB"/>
        </w:rPr>
      </w:pPr>
      <w:r w:rsidRPr="008C5A94">
        <w:rPr>
          <w:rFonts w:asciiTheme="minorHAnsi" w:hAnsiTheme="minorHAnsi" w:cs="Arial"/>
          <w:b/>
          <w:sz w:val="22"/>
          <w:szCs w:val="22"/>
          <w:lang w:val="en-GB"/>
        </w:rPr>
        <w:t>Dissemination:</w:t>
      </w:r>
      <w:r w:rsidRPr="008C5A94">
        <w:rPr>
          <w:rFonts w:asciiTheme="minorHAnsi" w:hAnsiTheme="minorHAnsi" w:cs="Arial"/>
          <w:sz w:val="22"/>
          <w:szCs w:val="22"/>
          <w:lang w:val="en-GB"/>
        </w:rPr>
        <w:t xml:space="preserve"> Ensure that the learning is highlighted and extended to other interested parties e.g. other groups combating poverty and social exclusion.</w:t>
      </w:r>
      <w:r w:rsidR="0028297E">
        <w:rPr>
          <w:rFonts w:asciiTheme="minorHAnsi" w:hAnsiTheme="minorHAnsi" w:cs="Arial"/>
          <w:sz w:val="22"/>
          <w:szCs w:val="22"/>
          <w:lang w:val="en-GB"/>
        </w:rPr>
        <w:t xml:space="preserve"> Dissemination of the project outcome</w:t>
      </w:r>
      <w:r w:rsidR="00FE2FDC">
        <w:rPr>
          <w:rFonts w:asciiTheme="minorHAnsi" w:hAnsiTheme="minorHAnsi" w:cs="Arial"/>
          <w:sz w:val="22"/>
          <w:szCs w:val="22"/>
          <w:lang w:val="en-GB"/>
        </w:rPr>
        <w:t>s</w:t>
      </w:r>
      <w:r w:rsidR="0028297E">
        <w:rPr>
          <w:rFonts w:asciiTheme="minorHAnsi" w:hAnsiTheme="minorHAnsi" w:cs="Arial"/>
          <w:sz w:val="22"/>
          <w:szCs w:val="22"/>
          <w:lang w:val="en-GB"/>
        </w:rPr>
        <w:t xml:space="preserve"> seeks to ensure a wider impact beyond the CPTN and the funder by showcasing the value for money in achieving what would not have been possible without the funding support, articulating the tools that were used in delivery of the project and ‘signposting’ the strategic significance of the project to a wider audience.  </w:t>
      </w:r>
    </w:p>
    <w:p w:rsidR="00214B04" w:rsidRPr="008C5A94" w:rsidRDefault="00214B04" w:rsidP="00214B04">
      <w:pPr>
        <w:pStyle w:val="BodyText2"/>
        <w:jc w:val="both"/>
        <w:rPr>
          <w:rFonts w:asciiTheme="minorHAnsi" w:hAnsiTheme="minorHAnsi"/>
          <w:sz w:val="22"/>
          <w:szCs w:val="22"/>
        </w:rPr>
      </w:pPr>
    </w:p>
    <w:p w:rsidR="00214B04" w:rsidRPr="008C5A94" w:rsidRDefault="00FE2FDC" w:rsidP="00214B04">
      <w:pPr>
        <w:pStyle w:val="BodyText2"/>
        <w:jc w:val="both"/>
        <w:rPr>
          <w:rFonts w:asciiTheme="minorHAnsi" w:hAnsiTheme="minorHAnsi"/>
          <w:sz w:val="22"/>
          <w:szCs w:val="22"/>
        </w:rPr>
      </w:pPr>
      <w:r>
        <w:rPr>
          <w:rFonts w:asciiTheme="minorHAnsi" w:hAnsiTheme="minorHAnsi"/>
          <w:sz w:val="22"/>
          <w:szCs w:val="22"/>
        </w:rPr>
        <w:t>The Disability Federation of Ireland</w:t>
      </w:r>
      <w:r w:rsidR="00214B04" w:rsidRPr="008C5A94">
        <w:rPr>
          <w:rFonts w:asciiTheme="minorHAnsi" w:hAnsiTheme="minorHAnsi"/>
          <w:sz w:val="22"/>
          <w:szCs w:val="22"/>
        </w:rPr>
        <w:t>, by its very nature, ultimately aims to ensure that learning emanating from its actions will inform mainstream policy and practice.  Consideration is the</w:t>
      </w:r>
      <w:r w:rsidR="00C701B0">
        <w:rPr>
          <w:rFonts w:asciiTheme="minorHAnsi" w:hAnsiTheme="minorHAnsi"/>
          <w:sz w:val="22"/>
          <w:szCs w:val="22"/>
        </w:rPr>
        <w:t>refore given to aspects of the CPTN</w:t>
      </w:r>
      <w:r w:rsidR="00214B04" w:rsidRPr="008C5A94">
        <w:rPr>
          <w:rFonts w:asciiTheme="minorHAnsi" w:hAnsiTheme="minorHAnsi"/>
          <w:sz w:val="22"/>
          <w:szCs w:val="22"/>
        </w:rPr>
        <w:t xml:space="preserve"> that worked well, how process could be improved upon and remaining challenges to be addressed.</w:t>
      </w:r>
    </w:p>
    <w:p w:rsidR="00BB06CA" w:rsidRDefault="00BB06CA">
      <w:pPr>
        <w:spacing w:after="200" w:line="276" w:lineRule="auto"/>
        <w:rPr>
          <w:rFonts w:ascii="Calibri" w:hAnsi="Calibri"/>
        </w:rPr>
      </w:pPr>
      <w:r>
        <w:rPr>
          <w:rFonts w:ascii="Calibri" w:hAnsi="Calibri"/>
        </w:rPr>
        <w:br w:type="page"/>
      </w:r>
    </w:p>
    <w:p w:rsidR="00FE2FDC" w:rsidRDefault="00FE2FDC" w:rsidP="00004890">
      <w:pPr>
        <w:spacing w:line="360" w:lineRule="auto"/>
        <w:jc w:val="both"/>
        <w:rPr>
          <w:rFonts w:ascii="Calibri" w:hAnsi="Calibri"/>
        </w:rPr>
      </w:pPr>
    </w:p>
    <w:p w:rsidR="00004890" w:rsidRPr="00FE2FDC" w:rsidRDefault="00004890" w:rsidP="00004890">
      <w:pPr>
        <w:spacing w:line="360" w:lineRule="auto"/>
        <w:jc w:val="both"/>
        <w:rPr>
          <w:rFonts w:asciiTheme="minorHAnsi" w:hAnsiTheme="minorHAnsi"/>
          <w:bCs/>
          <w:sz w:val="22"/>
          <w:szCs w:val="22"/>
        </w:rPr>
      </w:pPr>
      <w:r w:rsidRPr="00FE2FDC">
        <w:rPr>
          <w:rFonts w:asciiTheme="minorHAnsi" w:hAnsiTheme="minorHAnsi"/>
          <w:sz w:val="22"/>
          <w:szCs w:val="22"/>
        </w:rPr>
        <w:t xml:space="preserve">The evaluation of the Community Participation Training Network commissioned an independent evaluator in November 2015.  </w:t>
      </w:r>
      <w:r w:rsidRPr="00FE2FDC">
        <w:rPr>
          <w:rFonts w:asciiTheme="minorHAnsi" w:hAnsiTheme="minorHAnsi"/>
          <w:bCs/>
          <w:sz w:val="22"/>
          <w:szCs w:val="22"/>
        </w:rPr>
        <w:t xml:space="preserve">The purpose of this report is to highlight the outcomes of the evaluation process which has a particular focus on the strategic and future development of the Community Participation Training Network.  Essentially it evaluates how the regional Network across Counties Galway and Limerick operated in the funding period, the benefits arising for its members, the beneficiaries of the training programme and the challenges it has faced.  </w:t>
      </w:r>
    </w:p>
    <w:p w:rsidR="00DF4A0A" w:rsidRPr="008C5A94" w:rsidRDefault="00DF4A0A" w:rsidP="008C5A94">
      <w:pPr>
        <w:spacing w:line="360" w:lineRule="auto"/>
        <w:jc w:val="both"/>
        <w:rPr>
          <w:rFonts w:asciiTheme="minorHAnsi" w:hAnsiTheme="minorHAnsi" w:cs="Arial"/>
          <w:sz w:val="22"/>
          <w:szCs w:val="22"/>
          <w:lang w:val="en-GB"/>
        </w:rPr>
      </w:pPr>
    </w:p>
    <w:p w:rsidR="000F64DE" w:rsidRDefault="000F64DE" w:rsidP="000F64DE">
      <w:pPr>
        <w:pStyle w:val="Heading1"/>
        <w:rPr>
          <w:rFonts w:asciiTheme="minorHAnsi" w:hAnsiTheme="minorHAnsi"/>
          <w:color w:val="002060"/>
          <w:sz w:val="24"/>
        </w:rPr>
      </w:pPr>
      <w:r w:rsidRPr="00EE5967">
        <w:rPr>
          <w:rFonts w:asciiTheme="minorHAnsi" w:hAnsiTheme="minorHAnsi"/>
          <w:color w:val="002060"/>
          <w:sz w:val="24"/>
        </w:rPr>
        <w:t>Evaluation Methodology</w:t>
      </w:r>
    </w:p>
    <w:p w:rsidR="00BB06CA" w:rsidRPr="00BB06CA" w:rsidRDefault="00BB06CA" w:rsidP="00BB06CA">
      <w:pPr>
        <w:rPr>
          <w:lang w:val="en-GB"/>
        </w:rPr>
      </w:pPr>
    </w:p>
    <w:p w:rsidR="000F64DE" w:rsidRPr="00B93327" w:rsidRDefault="000F64DE" w:rsidP="000F64DE">
      <w:pPr>
        <w:spacing w:line="360" w:lineRule="auto"/>
        <w:jc w:val="both"/>
        <w:rPr>
          <w:rFonts w:asciiTheme="minorHAnsi" w:hAnsiTheme="minorHAnsi"/>
          <w:sz w:val="22"/>
          <w:szCs w:val="22"/>
        </w:rPr>
      </w:pPr>
      <w:r w:rsidRPr="00B93327">
        <w:rPr>
          <w:rFonts w:asciiTheme="minorHAnsi" w:hAnsiTheme="minorHAnsi"/>
          <w:sz w:val="22"/>
          <w:szCs w:val="22"/>
        </w:rPr>
        <w:t xml:space="preserve">The methodology employed was determined by the narrow </w:t>
      </w:r>
      <w:r w:rsidR="00320132">
        <w:rPr>
          <w:rFonts w:asciiTheme="minorHAnsi" w:hAnsiTheme="minorHAnsi"/>
          <w:sz w:val="22"/>
          <w:szCs w:val="22"/>
        </w:rPr>
        <w:t xml:space="preserve">six month </w:t>
      </w:r>
      <w:r w:rsidRPr="00B93327">
        <w:rPr>
          <w:rFonts w:asciiTheme="minorHAnsi" w:hAnsiTheme="minorHAnsi"/>
          <w:sz w:val="22"/>
          <w:szCs w:val="22"/>
        </w:rPr>
        <w:t>timeframe involved and the fact that within this constricted timeframe this qualitative research method was the most rigorous and the most reliable in eliciting the views, opinions and recommendations of the members of Community Participation Training Network</w:t>
      </w:r>
      <w:r w:rsidR="00320132">
        <w:rPr>
          <w:rFonts w:asciiTheme="minorHAnsi" w:hAnsiTheme="minorHAnsi"/>
          <w:sz w:val="22"/>
          <w:szCs w:val="22"/>
        </w:rPr>
        <w:t xml:space="preserve"> and training participants</w:t>
      </w:r>
      <w:r w:rsidRPr="00B93327">
        <w:rPr>
          <w:rFonts w:asciiTheme="minorHAnsi" w:hAnsiTheme="minorHAnsi"/>
          <w:sz w:val="22"/>
          <w:szCs w:val="22"/>
        </w:rPr>
        <w:t xml:space="preserve">. </w:t>
      </w:r>
      <w:r w:rsidR="0066354F">
        <w:rPr>
          <w:rFonts w:asciiTheme="minorHAnsi" w:hAnsiTheme="minorHAnsi"/>
          <w:sz w:val="22"/>
          <w:szCs w:val="22"/>
        </w:rPr>
        <w:t xml:space="preserve">The Community Participation Training Network was established before the independent evaluator was recruited and for the most part the evaluation took a summative approach of the training activities and the Network establishment with the exception of three training activities – Empowering Parents (2) and Health and Wellness Coaching (1).  </w:t>
      </w:r>
    </w:p>
    <w:p w:rsidR="000F64DE" w:rsidRPr="00B93327" w:rsidRDefault="000F64DE" w:rsidP="000F64DE">
      <w:pPr>
        <w:spacing w:line="360" w:lineRule="auto"/>
        <w:jc w:val="both"/>
        <w:rPr>
          <w:rFonts w:asciiTheme="minorHAnsi" w:hAnsiTheme="minorHAnsi"/>
          <w:sz w:val="22"/>
          <w:szCs w:val="22"/>
        </w:rPr>
      </w:pPr>
      <w:r w:rsidRPr="00B93327">
        <w:rPr>
          <w:rFonts w:asciiTheme="minorHAnsi" w:hAnsiTheme="minorHAnsi"/>
          <w:sz w:val="22"/>
          <w:szCs w:val="22"/>
        </w:rPr>
        <w:t xml:space="preserve">In advance of the development of the report, </w:t>
      </w:r>
      <w:r w:rsidR="00D54DE2">
        <w:rPr>
          <w:rFonts w:asciiTheme="minorHAnsi" w:hAnsiTheme="minorHAnsi"/>
          <w:sz w:val="22"/>
          <w:szCs w:val="22"/>
        </w:rPr>
        <w:t>a brief</w:t>
      </w:r>
      <w:r w:rsidRPr="00B93327">
        <w:rPr>
          <w:rFonts w:asciiTheme="minorHAnsi" w:hAnsiTheme="minorHAnsi"/>
          <w:sz w:val="22"/>
          <w:szCs w:val="22"/>
        </w:rPr>
        <w:t xml:space="preserve"> analysis of relevant literature pertaining to the ‘new’ local government reform structures was carried out.  For the purpose of this report the focus is placed on mapping the ‘new’ local government framework and operating environment to provide a context for the network activities.   </w:t>
      </w:r>
    </w:p>
    <w:p w:rsidR="000F64DE" w:rsidRPr="00B93327" w:rsidRDefault="000F64DE" w:rsidP="000F64DE">
      <w:pPr>
        <w:pStyle w:val="BodyText"/>
        <w:spacing w:line="360" w:lineRule="auto"/>
        <w:jc w:val="both"/>
        <w:rPr>
          <w:rFonts w:asciiTheme="minorHAnsi" w:hAnsiTheme="minorHAnsi"/>
          <w:sz w:val="22"/>
          <w:szCs w:val="22"/>
        </w:rPr>
      </w:pPr>
    </w:p>
    <w:p w:rsidR="000F64DE" w:rsidRDefault="000F64DE" w:rsidP="000F64DE">
      <w:pPr>
        <w:pStyle w:val="BodyText"/>
        <w:spacing w:line="360" w:lineRule="auto"/>
        <w:jc w:val="both"/>
        <w:rPr>
          <w:rFonts w:asciiTheme="minorHAnsi" w:hAnsiTheme="minorHAnsi"/>
          <w:b/>
          <w:color w:val="002060"/>
        </w:rPr>
      </w:pPr>
      <w:r w:rsidRPr="00EE5967">
        <w:rPr>
          <w:rFonts w:asciiTheme="minorHAnsi" w:hAnsiTheme="minorHAnsi"/>
          <w:b/>
          <w:bCs/>
          <w:color w:val="002060"/>
        </w:rPr>
        <w:t xml:space="preserve">Qualitative </w:t>
      </w:r>
      <w:r w:rsidRPr="00EE5967">
        <w:rPr>
          <w:rFonts w:asciiTheme="minorHAnsi" w:hAnsiTheme="minorHAnsi"/>
          <w:b/>
          <w:color w:val="002060"/>
        </w:rPr>
        <w:t xml:space="preserve">Data Gathering </w:t>
      </w:r>
    </w:p>
    <w:p w:rsidR="00BB06CA" w:rsidRDefault="000F64DE" w:rsidP="00D54DE2">
      <w:pPr>
        <w:pStyle w:val="BodyText"/>
        <w:spacing w:line="360" w:lineRule="auto"/>
        <w:jc w:val="both"/>
        <w:rPr>
          <w:rFonts w:asciiTheme="minorHAnsi" w:hAnsiTheme="minorHAnsi"/>
          <w:sz w:val="22"/>
          <w:szCs w:val="22"/>
        </w:rPr>
      </w:pPr>
      <w:r w:rsidRPr="00B93327">
        <w:rPr>
          <w:rFonts w:asciiTheme="minorHAnsi" w:hAnsiTheme="minorHAnsi"/>
          <w:sz w:val="22"/>
          <w:szCs w:val="22"/>
        </w:rPr>
        <w:t>This aspect of the evaluation work programme was structured so as to ensure that all experiences and views are adequately targeted, represented and ensure that the most comfortable and safe environment is provided in order to elicit stakeho</w:t>
      </w:r>
      <w:r w:rsidR="00D54DE2">
        <w:rPr>
          <w:rFonts w:asciiTheme="minorHAnsi" w:hAnsiTheme="minorHAnsi"/>
          <w:sz w:val="22"/>
          <w:szCs w:val="22"/>
        </w:rPr>
        <w:t xml:space="preserve">lders’ comments and responses. </w:t>
      </w:r>
      <w:r w:rsidRPr="00B93327">
        <w:rPr>
          <w:rFonts w:asciiTheme="minorHAnsi" w:hAnsiTheme="minorHAnsi"/>
          <w:sz w:val="22"/>
          <w:szCs w:val="22"/>
        </w:rPr>
        <w:t>The process entailed the Disability Federation of Ireland (DFI) as the lead project in the Training Links Grants Programme (after seeking permission to distribute contact details) providing the evaluator with member</w:t>
      </w:r>
      <w:r w:rsidR="0043018C">
        <w:rPr>
          <w:rFonts w:asciiTheme="minorHAnsi" w:hAnsiTheme="minorHAnsi"/>
          <w:sz w:val="22"/>
          <w:szCs w:val="22"/>
        </w:rPr>
        <w:t xml:space="preserve">s, tutors </w:t>
      </w:r>
      <w:r w:rsidRPr="00B93327">
        <w:rPr>
          <w:rFonts w:asciiTheme="minorHAnsi" w:hAnsiTheme="minorHAnsi"/>
          <w:sz w:val="22"/>
          <w:szCs w:val="22"/>
        </w:rPr>
        <w:t xml:space="preserve"> </w:t>
      </w:r>
      <w:r w:rsidR="0043018C">
        <w:rPr>
          <w:rFonts w:asciiTheme="minorHAnsi" w:hAnsiTheme="minorHAnsi"/>
          <w:sz w:val="22"/>
          <w:szCs w:val="22"/>
        </w:rPr>
        <w:t xml:space="preserve">and a sample of participant’s </w:t>
      </w:r>
      <w:r w:rsidRPr="00B93327">
        <w:rPr>
          <w:rFonts w:asciiTheme="minorHAnsi" w:hAnsiTheme="minorHAnsi"/>
          <w:sz w:val="22"/>
          <w:szCs w:val="22"/>
        </w:rPr>
        <w:t xml:space="preserve">contact details.  </w:t>
      </w:r>
    </w:p>
    <w:p w:rsidR="0043018C" w:rsidRDefault="000F64DE" w:rsidP="00D54DE2">
      <w:pPr>
        <w:pStyle w:val="BodyText"/>
        <w:spacing w:line="360" w:lineRule="auto"/>
        <w:jc w:val="both"/>
        <w:rPr>
          <w:rFonts w:asciiTheme="minorHAnsi" w:hAnsiTheme="minorHAnsi"/>
          <w:sz w:val="22"/>
          <w:szCs w:val="22"/>
        </w:rPr>
      </w:pPr>
      <w:r w:rsidRPr="00B93327">
        <w:rPr>
          <w:rFonts w:asciiTheme="minorHAnsi" w:hAnsiTheme="minorHAnsi"/>
          <w:sz w:val="22"/>
          <w:szCs w:val="22"/>
        </w:rPr>
        <w:lastRenderedPageBreak/>
        <w:t xml:space="preserve">The evaluator then undertook to contact </w:t>
      </w:r>
      <w:r w:rsidR="0043018C">
        <w:rPr>
          <w:rFonts w:asciiTheme="minorHAnsi" w:hAnsiTheme="minorHAnsi"/>
          <w:sz w:val="22"/>
          <w:szCs w:val="22"/>
        </w:rPr>
        <w:t>the</w:t>
      </w:r>
      <w:r w:rsidRPr="00B93327">
        <w:rPr>
          <w:rFonts w:asciiTheme="minorHAnsi" w:hAnsiTheme="minorHAnsi"/>
          <w:sz w:val="22"/>
          <w:szCs w:val="22"/>
        </w:rPr>
        <w:t xml:space="preserve"> named stakeholders.  </w:t>
      </w:r>
      <w:r w:rsidR="0043018C">
        <w:rPr>
          <w:rFonts w:asciiTheme="minorHAnsi" w:hAnsiTheme="minorHAnsi"/>
          <w:sz w:val="22"/>
          <w:szCs w:val="22"/>
        </w:rPr>
        <w:t xml:space="preserve">The following summarises the number of stakeholders interviewed: </w:t>
      </w:r>
    </w:p>
    <w:p w:rsidR="0043018C" w:rsidRDefault="0043018C" w:rsidP="00DF477F">
      <w:pPr>
        <w:pStyle w:val="BodyText"/>
        <w:numPr>
          <w:ilvl w:val="0"/>
          <w:numId w:val="16"/>
        </w:numPr>
        <w:spacing w:line="360" w:lineRule="auto"/>
        <w:jc w:val="both"/>
        <w:rPr>
          <w:rFonts w:asciiTheme="minorHAnsi" w:hAnsiTheme="minorHAnsi"/>
          <w:sz w:val="22"/>
          <w:szCs w:val="22"/>
        </w:rPr>
      </w:pPr>
      <w:r>
        <w:rPr>
          <w:rFonts w:asciiTheme="minorHAnsi" w:hAnsiTheme="minorHAnsi"/>
          <w:sz w:val="22"/>
          <w:szCs w:val="22"/>
        </w:rPr>
        <w:t>Community Participation Training Network members (1</w:t>
      </w:r>
      <w:r w:rsidR="001D1010">
        <w:rPr>
          <w:rFonts w:asciiTheme="minorHAnsi" w:hAnsiTheme="minorHAnsi"/>
          <w:sz w:val="22"/>
          <w:szCs w:val="22"/>
        </w:rPr>
        <w:t>3</w:t>
      </w:r>
      <w:r>
        <w:rPr>
          <w:rFonts w:asciiTheme="minorHAnsi" w:hAnsiTheme="minorHAnsi"/>
          <w:sz w:val="22"/>
          <w:szCs w:val="22"/>
        </w:rPr>
        <w:t>)</w:t>
      </w:r>
      <w:r w:rsidR="000F64DE" w:rsidRPr="00B93327">
        <w:rPr>
          <w:rFonts w:asciiTheme="minorHAnsi" w:hAnsiTheme="minorHAnsi"/>
          <w:sz w:val="22"/>
          <w:szCs w:val="22"/>
        </w:rPr>
        <w:t xml:space="preserve">.  </w:t>
      </w:r>
    </w:p>
    <w:p w:rsidR="00B47099" w:rsidRDefault="00B47099" w:rsidP="00DF477F">
      <w:pPr>
        <w:pStyle w:val="BodyText"/>
        <w:numPr>
          <w:ilvl w:val="0"/>
          <w:numId w:val="16"/>
        </w:numPr>
        <w:spacing w:line="360" w:lineRule="auto"/>
        <w:jc w:val="both"/>
        <w:rPr>
          <w:rFonts w:asciiTheme="minorHAnsi" w:hAnsiTheme="minorHAnsi"/>
          <w:sz w:val="22"/>
          <w:szCs w:val="22"/>
        </w:rPr>
      </w:pPr>
      <w:r>
        <w:rPr>
          <w:rFonts w:asciiTheme="minorHAnsi" w:hAnsiTheme="minorHAnsi"/>
          <w:sz w:val="22"/>
          <w:szCs w:val="22"/>
        </w:rPr>
        <w:t>One focus group of 12 participants,</w:t>
      </w:r>
    </w:p>
    <w:p w:rsidR="0043018C" w:rsidRDefault="0043018C" w:rsidP="00DF477F">
      <w:pPr>
        <w:pStyle w:val="BodyText"/>
        <w:numPr>
          <w:ilvl w:val="0"/>
          <w:numId w:val="16"/>
        </w:numPr>
        <w:spacing w:line="360" w:lineRule="auto"/>
        <w:jc w:val="both"/>
        <w:rPr>
          <w:rFonts w:asciiTheme="minorHAnsi" w:hAnsiTheme="minorHAnsi"/>
          <w:sz w:val="22"/>
          <w:szCs w:val="22"/>
        </w:rPr>
      </w:pPr>
      <w:r>
        <w:rPr>
          <w:rFonts w:asciiTheme="minorHAnsi" w:hAnsiTheme="minorHAnsi"/>
          <w:sz w:val="22"/>
          <w:szCs w:val="22"/>
        </w:rPr>
        <w:t>Tutors (3)</w:t>
      </w:r>
      <w:r w:rsidR="00243280">
        <w:rPr>
          <w:rFonts w:asciiTheme="minorHAnsi" w:hAnsiTheme="minorHAnsi"/>
          <w:sz w:val="22"/>
          <w:szCs w:val="22"/>
        </w:rPr>
        <w:t>, and</w:t>
      </w:r>
    </w:p>
    <w:p w:rsidR="001D1010" w:rsidRDefault="00243280" w:rsidP="00DF477F">
      <w:pPr>
        <w:pStyle w:val="BodyText"/>
        <w:numPr>
          <w:ilvl w:val="0"/>
          <w:numId w:val="16"/>
        </w:numPr>
        <w:spacing w:line="360" w:lineRule="auto"/>
        <w:jc w:val="both"/>
        <w:rPr>
          <w:rFonts w:asciiTheme="minorHAnsi" w:hAnsiTheme="minorHAnsi"/>
          <w:sz w:val="22"/>
          <w:szCs w:val="22"/>
        </w:rPr>
      </w:pPr>
      <w:r>
        <w:rPr>
          <w:rFonts w:asciiTheme="minorHAnsi" w:hAnsiTheme="minorHAnsi"/>
          <w:sz w:val="22"/>
          <w:szCs w:val="22"/>
        </w:rPr>
        <w:t>A random selection of t</w:t>
      </w:r>
      <w:r w:rsidR="0043018C">
        <w:rPr>
          <w:rFonts w:asciiTheme="minorHAnsi" w:hAnsiTheme="minorHAnsi"/>
          <w:sz w:val="22"/>
          <w:szCs w:val="22"/>
        </w:rPr>
        <w:t>raining participants (</w:t>
      </w:r>
      <w:r w:rsidR="001D1010">
        <w:rPr>
          <w:rFonts w:asciiTheme="minorHAnsi" w:hAnsiTheme="minorHAnsi"/>
          <w:sz w:val="22"/>
          <w:szCs w:val="22"/>
        </w:rPr>
        <w:t>13)</w:t>
      </w:r>
      <w:r w:rsidR="00BB06CA">
        <w:rPr>
          <w:rFonts w:asciiTheme="minorHAnsi" w:hAnsiTheme="minorHAnsi"/>
          <w:sz w:val="22"/>
          <w:szCs w:val="22"/>
        </w:rPr>
        <w:t>.</w:t>
      </w:r>
    </w:p>
    <w:p w:rsidR="001D1010" w:rsidRDefault="001D1010" w:rsidP="001D1010">
      <w:pPr>
        <w:pStyle w:val="BodyText"/>
        <w:spacing w:line="360" w:lineRule="auto"/>
        <w:jc w:val="both"/>
        <w:rPr>
          <w:rFonts w:asciiTheme="minorHAnsi" w:hAnsiTheme="minorHAnsi"/>
          <w:sz w:val="22"/>
          <w:szCs w:val="22"/>
        </w:rPr>
      </w:pPr>
      <w:r>
        <w:rPr>
          <w:rFonts w:asciiTheme="minorHAnsi" w:hAnsiTheme="minorHAnsi"/>
          <w:sz w:val="22"/>
          <w:szCs w:val="22"/>
        </w:rPr>
        <w:t>Registration forms (15) and evaluations completed on foot of participation in training (4) and a comprehensive feedback report from two training modules</w:t>
      </w:r>
      <w:r w:rsidRPr="001D1010">
        <w:rPr>
          <w:rFonts w:asciiTheme="minorHAnsi" w:hAnsiTheme="minorHAnsi"/>
          <w:sz w:val="22"/>
          <w:szCs w:val="22"/>
        </w:rPr>
        <w:t xml:space="preserve"> </w:t>
      </w:r>
      <w:r>
        <w:rPr>
          <w:rFonts w:asciiTheme="minorHAnsi" w:hAnsiTheme="minorHAnsi"/>
          <w:sz w:val="22"/>
          <w:szCs w:val="22"/>
        </w:rPr>
        <w:t xml:space="preserve">were also reviewed.  </w:t>
      </w:r>
    </w:p>
    <w:p w:rsidR="00107C79" w:rsidRPr="00B93327" w:rsidRDefault="000F64DE" w:rsidP="00107C79">
      <w:pPr>
        <w:spacing w:line="360" w:lineRule="auto"/>
        <w:jc w:val="both"/>
        <w:rPr>
          <w:rFonts w:asciiTheme="minorHAnsi" w:hAnsiTheme="minorHAnsi"/>
          <w:bCs/>
          <w:sz w:val="22"/>
          <w:szCs w:val="22"/>
        </w:rPr>
      </w:pPr>
      <w:r w:rsidRPr="00B93327">
        <w:rPr>
          <w:rFonts w:asciiTheme="minorHAnsi" w:hAnsiTheme="minorHAnsi"/>
          <w:sz w:val="22"/>
          <w:szCs w:val="22"/>
        </w:rPr>
        <w:t xml:space="preserve">This number represents a sufficient sample to ensure correct representation of views takes place. The interviews were semi structured and closely followed the evaluation objectives and brief.  </w:t>
      </w:r>
      <w:r w:rsidR="00107C79" w:rsidRPr="00B93327">
        <w:rPr>
          <w:rFonts w:asciiTheme="minorHAnsi" w:hAnsiTheme="minorHAnsi"/>
          <w:bCs/>
          <w:sz w:val="22"/>
          <w:szCs w:val="22"/>
        </w:rPr>
        <w:t>The aim of the interview programme</w:t>
      </w:r>
      <w:r w:rsidR="00BB06CA">
        <w:rPr>
          <w:rFonts w:asciiTheme="minorHAnsi" w:hAnsiTheme="minorHAnsi"/>
          <w:bCs/>
          <w:sz w:val="22"/>
          <w:szCs w:val="22"/>
        </w:rPr>
        <w:t xml:space="preserve"> </w:t>
      </w:r>
      <w:r w:rsidR="00107C79">
        <w:rPr>
          <w:rFonts w:asciiTheme="minorHAnsi" w:hAnsiTheme="minorHAnsi"/>
          <w:bCs/>
          <w:sz w:val="22"/>
          <w:szCs w:val="22"/>
        </w:rPr>
        <w:t>was</w:t>
      </w:r>
      <w:r w:rsidR="00107C79" w:rsidRPr="00B93327">
        <w:rPr>
          <w:rFonts w:asciiTheme="minorHAnsi" w:hAnsiTheme="minorHAnsi"/>
          <w:bCs/>
          <w:sz w:val="22"/>
          <w:szCs w:val="22"/>
        </w:rPr>
        <w:t xml:space="preserve"> to elicit views and perception on the development of the C</w:t>
      </w:r>
      <w:r w:rsidR="00BB06CA">
        <w:rPr>
          <w:rFonts w:asciiTheme="minorHAnsi" w:hAnsiTheme="minorHAnsi"/>
          <w:bCs/>
          <w:sz w:val="22"/>
          <w:szCs w:val="22"/>
        </w:rPr>
        <w:t>ommunity Participation Training Network</w:t>
      </w:r>
      <w:r w:rsidR="00107C79" w:rsidRPr="00B93327">
        <w:rPr>
          <w:rFonts w:asciiTheme="minorHAnsi" w:hAnsiTheme="minorHAnsi"/>
          <w:bCs/>
          <w:sz w:val="22"/>
          <w:szCs w:val="22"/>
        </w:rPr>
        <w:t xml:space="preserve"> and the context in which it operates.  Interviewees were asked through </w:t>
      </w:r>
      <w:r w:rsidR="00107C79" w:rsidRPr="00B93327">
        <w:rPr>
          <w:rFonts w:asciiTheme="minorHAnsi" w:hAnsiTheme="minorHAnsi"/>
          <w:sz w:val="22"/>
          <w:szCs w:val="22"/>
        </w:rPr>
        <w:t>in-depth structured and semi-structured interviews</w:t>
      </w:r>
      <w:r w:rsidR="00107C79" w:rsidRPr="00B93327">
        <w:rPr>
          <w:rFonts w:asciiTheme="minorHAnsi" w:hAnsiTheme="minorHAnsi"/>
          <w:bCs/>
          <w:sz w:val="22"/>
          <w:szCs w:val="22"/>
        </w:rPr>
        <w:t xml:space="preserve"> to comment on four specific areas of inquiry, including:</w:t>
      </w:r>
    </w:p>
    <w:p w:rsidR="00107C79" w:rsidRPr="00B93327" w:rsidRDefault="00107C79" w:rsidP="00DF477F">
      <w:pPr>
        <w:numPr>
          <w:ilvl w:val="0"/>
          <w:numId w:val="17"/>
        </w:numPr>
        <w:spacing w:line="360" w:lineRule="auto"/>
        <w:jc w:val="both"/>
        <w:rPr>
          <w:rFonts w:asciiTheme="minorHAnsi" w:hAnsiTheme="minorHAnsi"/>
          <w:bCs/>
          <w:sz w:val="22"/>
          <w:szCs w:val="22"/>
        </w:rPr>
      </w:pPr>
      <w:r w:rsidRPr="00B93327">
        <w:rPr>
          <w:rFonts w:asciiTheme="minorHAnsi" w:hAnsiTheme="minorHAnsi"/>
          <w:bCs/>
          <w:sz w:val="22"/>
          <w:szCs w:val="22"/>
        </w:rPr>
        <w:t>Questions related to the local government reform framework and its potential to address issues and themes that network members are dealing with.</w:t>
      </w:r>
    </w:p>
    <w:p w:rsidR="00107C79" w:rsidRPr="00B93327" w:rsidRDefault="00107C79" w:rsidP="00DF477F">
      <w:pPr>
        <w:numPr>
          <w:ilvl w:val="0"/>
          <w:numId w:val="17"/>
        </w:numPr>
        <w:spacing w:line="360" w:lineRule="auto"/>
        <w:jc w:val="both"/>
        <w:rPr>
          <w:rFonts w:asciiTheme="minorHAnsi" w:hAnsiTheme="minorHAnsi"/>
          <w:bCs/>
          <w:sz w:val="22"/>
          <w:szCs w:val="22"/>
        </w:rPr>
      </w:pPr>
      <w:r w:rsidRPr="00B93327">
        <w:rPr>
          <w:rFonts w:asciiTheme="minorHAnsi" w:hAnsiTheme="minorHAnsi"/>
          <w:bCs/>
          <w:sz w:val="22"/>
          <w:szCs w:val="22"/>
        </w:rPr>
        <w:t>Questions relating to the development of the Network - its role, the lessons learned, perceived achievements, problems and missed opportunities.</w:t>
      </w:r>
    </w:p>
    <w:p w:rsidR="00107C79" w:rsidRPr="00B93327" w:rsidRDefault="00107C79" w:rsidP="00DF477F">
      <w:pPr>
        <w:numPr>
          <w:ilvl w:val="0"/>
          <w:numId w:val="17"/>
        </w:numPr>
        <w:spacing w:line="360" w:lineRule="auto"/>
        <w:jc w:val="both"/>
        <w:rPr>
          <w:rFonts w:asciiTheme="minorHAnsi" w:hAnsiTheme="minorHAnsi"/>
          <w:bCs/>
          <w:sz w:val="22"/>
          <w:szCs w:val="22"/>
        </w:rPr>
      </w:pPr>
      <w:r w:rsidRPr="00B93327">
        <w:rPr>
          <w:rFonts w:asciiTheme="minorHAnsi" w:hAnsiTheme="minorHAnsi"/>
          <w:bCs/>
          <w:sz w:val="22"/>
          <w:szCs w:val="22"/>
        </w:rPr>
        <w:t>Network member’s attitude to and experience of education and training after involvement with C</w:t>
      </w:r>
      <w:r w:rsidR="00867EAE">
        <w:rPr>
          <w:rFonts w:asciiTheme="minorHAnsi" w:hAnsiTheme="minorHAnsi"/>
          <w:bCs/>
          <w:sz w:val="22"/>
          <w:szCs w:val="22"/>
        </w:rPr>
        <w:t>ommunity Participation Training Network</w:t>
      </w:r>
      <w:r w:rsidRPr="00B93327">
        <w:rPr>
          <w:rFonts w:asciiTheme="minorHAnsi" w:hAnsiTheme="minorHAnsi"/>
          <w:bCs/>
          <w:sz w:val="22"/>
          <w:szCs w:val="22"/>
        </w:rPr>
        <w:t xml:space="preserve"> and perceived participant outcomes (personal, collective and community).</w:t>
      </w:r>
    </w:p>
    <w:p w:rsidR="00107C79" w:rsidRPr="00B93327" w:rsidRDefault="00107C79" w:rsidP="00DF477F">
      <w:pPr>
        <w:pStyle w:val="BodyText"/>
        <w:numPr>
          <w:ilvl w:val="0"/>
          <w:numId w:val="17"/>
        </w:numPr>
        <w:spacing w:after="0" w:line="360" w:lineRule="auto"/>
        <w:jc w:val="both"/>
        <w:rPr>
          <w:rFonts w:asciiTheme="minorHAnsi" w:hAnsiTheme="minorHAnsi"/>
          <w:sz w:val="22"/>
          <w:szCs w:val="22"/>
        </w:rPr>
      </w:pPr>
      <w:r w:rsidRPr="00B93327">
        <w:rPr>
          <w:rFonts w:asciiTheme="minorHAnsi" w:hAnsiTheme="minorHAnsi"/>
          <w:sz w:val="22"/>
          <w:szCs w:val="22"/>
        </w:rPr>
        <w:t>Question</w:t>
      </w:r>
      <w:r>
        <w:rPr>
          <w:rFonts w:asciiTheme="minorHAnsi" w:hAnsiTheme="minorHAnsi"/>
          <w:sz w:val="22"/>
          <w:szCs w:val="22"/>
        </w:rPr>
        <w:t>s</w:t>
      </w:r>
      <w:r w:rsidRPr="00B93327">
        <w:rPr>
          <w:rFonts w:asciiTheme="minorHAnsi" w:hAnsiTheme="minorHAnsi"/>
          <w:sz w:val="22"/>
          <w:szCs w:val="22"/>
        </w:rPr>
        <w:t xml:space="preserve"> on how the future development of the Network may best be shaped to meet the needs of the Network members.</w:t>
      </w:r>
    </w:p>
    <w:p w:rsidR="00867EAE" w:rsidRDefault="00867EAE" w:rsidP="000F64DE">
      <w:pPr>
        <w:pStyle w:val="BodyText"/>
        <w:spacing w:line="360" w:lineRule="auto"/>
        <w:jc w:val="both"/>
        <w:rPr>
          <w:rFonts w:asciiTheme="minorHAnsi" w:hAnsiTheme="minorHAnsi"/>
          <w:sz w:val="22"/>
          <w:szCs w:val="22"/>
        </w:rPr>
      </w:pPr>
    </w:p>
    <w:p w:rsidR="00867EAE" w:rsidRDefault="000F64DE" w:rsidP="000F64DE">
      <w:pPr>
        <w:pStyle w:val="BodyText"/>
        <w:spacing w:line="360" w:lineRule="auto"/>
        <w:jc w:val="both"/>
        <w:rPr>
          <w:rFonts w:asciiTheme="minorHAnsi" w:hAnsiTheme="minorHAnsi"/>
          <w:sz w:val="22"/>
          <w:szCs w:val="22"/>
        </w:rPr>
      </w:pPr>
      <w:r w:rsidRPr="00B93327">
        <w:rPr>
          <w:rFonts w:asciiTheme="minorHAnsi" w:hAnsiTheme="minorHAnsi"/>
          <w:sz w:val="22"/>
          <w:szCs w:val="22"/>
        </w:rPr>
        <w:t>Content analysis was used to extrapolate, review, summarise and present key themes and concepts in an organised manner emerging from the evaluation.  It allowed for the identification of multiple perspectives on the issues and themes emerging.  The most frequently cited themes and issues emerging across the interviews are summaris</w:t>
      </w:r>
      <w:r w:rsidR="001D1010">
        <w:rPr>
          <w:rFonts w:asciiTheme="minorHAnsi" w:hAnsiTheme="minorHAnsi"/>
          <w:sz w:val="22"/>
          <w:szCs w:val="22"/>
        </w:rPr>
        <w:t xml:space="preserve">ed and presented accordingly.  </w:t>
      </w:r>
      <w:r w:rsidRPr="00B93327">
        <w:rPr>
          <w:rFonts w:asciiTheme="minorHAnsi" w:hAnsiTheme="minorHAnsi"/>
          <w:sz w:val="22"/>
          <w:szCs w:val="22"/>
        </w:rPr>
        <w:t xml:space="preserve">Quotations and extracts from dialogue recorded during the interview process are used throughout the report in order to add depth and meaning to the evaluation.  </w:t>
      </w:r>
    </w:p>
    <w:p w:rsidR="000F64DE" w:rsidRPr="00B93327" w:rsidRDefault="000F64DE" w:rsidP="000F64DE">
      <w:pPr>
        <w:pStyle w:val="BodyText"/>
        <w:spacing w:line="360" w:lineRule="auto"/>
        <w:jc w:val="both"/>
        <w:rPr>
          <w:rFonts w:asciiTheme="minorHAnsi" w:hAnsiTheme="minorHAnsi"/>
          <w:sz w:val="22"/>
          <w:szCs w:val="22"/>
        </w:rPr>
      </w:pPr>
      <w:r w:rsidRPr="00B93327">
        <w:rPr>
          <w:rFonts w:asciiTheme="minorHAnsi" w:hAnsiTheme="minorHAnsi"/>
          <w:sz w:val="22"/>
          <w:szCs w:val="22"/>
        </w:rPr>
        <w:lastRenderedPageBreak/>
        <w:t xml:space="preserve">These quotations are presented in a non-attributed manner.  Every effort was made to ensure that information contained in this evaluation was non-attributed and treated with confidentiality.  </w:t>
      </w:r>
    </w:p>
    <w:p w:rsidR="000F64DE" w:rsidRPr="00243280" w:rsidRDefault="00243280" w:rsidP="00243280">
      <w:pPr>
        <w:spacing w:line="360" w:lineRule="auto"/>
        <w:jc w:val="both"/>
        <w:rPr>
          <w:rFonts w:asciiTheme="minorHAnsi" w:hAnsiTheme="minorHAnsi"/>
          <w:sz w:val="22"/>
          <w:szCs w:val="22"/>
        </w:rPr>
      </w:pPr>
      <w:r>
        <w:rPr>
          <w:rFonts w:asciiTheme="minorHAnsi" w:hAnsiTheme="minorHAnsi"/>
          <w:sz w:val="22"/>
          <w:szCs w:val="22"/>
        </w:rPr>
        <w:t>E</w:t>
      </w:r>
      <w:r w:rsidR="000F64DE" w:rsidRPr="00B93327">
        <w:rPr>
          <w:rFonts w:asciiTheme="minorHAnsi" w:hAnsiTheme="minorHAnsi"/>
          <w:sz w:val="22"/>
          <w:szCs w:val="22"/>
        </w:rPr>
        <w:t>valuation</w:t>
      </w:r>
      <w:r>
        <w:rPr>
          <w:rFonts w:asciiTheme="minorHAnsi" w:hAnsiTheme="minorHAnsi"/>
          <w:sz w:val="22"/>
          <w:szCs w:val="22"/>
        </w:rPr>
        <w:t xml:space="preserve"> of a training process</w:t>
      </w:r>
      <w:r w:rsidR="000F64DE" w:rsidRPr="00B93327">
        <w:rPr>
          <w:rFonts w:asciiTheme="minorHAnsi" w:hAnsiTheme="minorHAnsi"/>
          <w:sz w:val="22"/>
          <w:szCs w:val="22"/>
        </w:rPr>
        <w:t xml:space="preserve"> has come to be viewed as an increasingly important </w:t>
      </w:r>
      <w:r>
        <w:rPr>
          <w:rFonts w:asciiTheme="minorHAnsi" w:hAnsiTheme="minorHAnsi"/>
          <w:sz w:val="22"/>
          <w:szCs w:val="22"/>
        </w:rPr>
        <w:t>component</w:t>
      </w:r>
      <w:r w:rsidR="000F64DE" w:rsidRPr="00B93327">
        <w:rPr>
          <w:rFonts w:asciiTheme="minorHAnsi" w:hAnsiTheme="minorHAnsi"/>
          <w:sz w:val="22"/>
          <w:szCs w:val="22"/>
        </w:rPr>
        <w:t xml:space="preserve"> in training programmes, and the term ‘performance indicators’ has become part of current training/educational vocabulary.  The establishment of such </w:t>
      </w:r>
      <w:r>
        <w:rPr>
          <w:rFonts w:asciiTheme="minorHAnsi" w:hAnsiTheme="minorHAnsi"/>
          <w:sz w:val="22"/>
          <w:szCs w:val="22"/>
        </w:rPr>
        <w:t>indicators has three main uses - to ascertain progress, t</w:t>
      </w:r>
      <w:r w:rsidR="000F64DE" w:rsidRPr="00243280">
        <w:rPr>
          <w:rFonts w:asciiTheme="minorHAnsi" w:hAnsiTheme="minorHAnsi"/>
          <w:sz w:val="22"/>
          <w:szCs w:val="22"/>
        </w:rPr>
        <w:t xml:space="preserve">o provide information, and In the case of the CPTN to improve access to training, training quality and </w:t>
      </w:r>
      <w:r w:rsidR="000F64DE" w:rsidRPr="00243280">
        <w:rPr>
          <w:rFonts w:asciiTheme="minorHAnsi" w:hAnsiTheme="minorHAnsi"/>
          <w:i/>
          <w:sz w:val="22"/>
          <w:szCs w:val="22"/>
        </w:rPr>
        <w:t>“to address the training and capacity building requirements of the network to inform and build capacity towards meaningful engagement”</w:t>
      </w:r>
      <w:r w:rsidR="000F64DE" w:rsidRPr="00B93327">
        <w:rPr>
          <w:rStyle w:val="FootnoteReference"/>
          <w:rFonts w:asciiTheme="minorHAnsi" w:hAnsiTheme="minorHAnsi"/>
          <w:i/>
          <w:sz w:val="22"/>
          <w:szCs w:val="22"/>
        </w:rPr>
        <w:footnoteReference w:id="7"/>
      </w:r>
      <w:r w:rsidR="000F64DE" w:rsidRPr="00243280">
        <w:rPr>
          <w:rFonts w:asciiTheme="minorHAnsi" w:hAnsiTheme="minorHAnsi"/>
          <w:sz w:val="22"/>
          <w:szCs w:val="22"/>
        </w:rPr>
        <w:t xml:space="preserve"> in the local government structures.  </w:t>
      </w:r>
    </w:p>
    <w:p w:rsidR="000F64DE" w:rsidRPr="00B93327" w:rsidRDefault="000F64DE" w:rsidP="000F64DE">
      <w:pPr>
        <w:spacing w:line="360" w:lineRule="auto"/>
        <w:jc w:val="both"/>
        <w:rPr>
          <w:rFonts w:asciiTheme="minorHAnsi" w:hAnsiTheme="minorHAnsi"/>
          <w:sz w:val="22"/>
          <w:szCs w:val="22"/>
        </w:rPr>
      </w:pPr>
      <w:r w:rsidRPr="00B93327">
        <w:rPr>
          <w:rFonts w:asciiTheme="minorHAnsi" w:hAnsiTheme="minorHAnsi"/>
          <w:sz w:val="22"/>
          <w:szCs w:val="22"/>
        </w:rPr>
        <w:t xml:space="preserve">Indicators used to evaluate training have followed an industrial model (inputs, process and outputs).  As a result, these instruments for assessing ‘success’ in training have a mainly quantitative emphasis, concentrating on efficiency and economy as reflected in enrolment numbers, tutor-student ratios, retention rates, course completion and examination results.  However, many concerned with the training of adults argue that it is inappropriate to apply quantitative measures to non-formal training delivered outside the training/educational institutions.  This is because: </w:t>
      </w:r>
    </w:p>
    <w:p w:rsidR="000F64DE" w:rsidRPr="00B93327" w:rsidRDefault="000F64DE" w:rsidP="00DF477F">
      <w:pPr>
        <w:numPr>
          <w:ilvl w:val="0"/>
          <w:numId w:val="14"/>
        </w:numPr>
        <w:spacing w:line="360" w:lineRule="auto"/>
        <w:jc w:val="both"/>
        <w:rPr>
          <w:rFonts w:asciiTheme="minorHAnsi" w:hAnsiTheme="minorHAnsi"/>
          <w:sz w:val="22"/>
          <w:szCs w:val="22"/>
        </w:rPr>
      </w:pPr>
      <w:r w:rsidRPr="00B93327">
        <w:rPr>
          <w:rFonts w:asciiTheme="minorHAnsi" w:hAnsiTheme="minorHAnsi"/>
          <w:sz w:val="22"/>
          <w:szCs w:val="22"/>
        </w:rPr>
        <w:t xml:space="preserve">Attendance is </w:t>
      </w:r>
      <w:r w:rsidRPr="00B93327">
        <w:rPr>
          <w:rFonts w:asciiTheme="minorHAnsi" w:hAnsiTheme="minorHAnsi"/>
          <w:b/>
          <w:bCs/>
          <w:sz w:val="22"/>
          <w:szCs w:val="22"/>
        </w:rPr>
        <w:t>voluntary</w:t>
      </w:r>
      <w:r w:rsidRPr="00B93327">
        <w:rPr>
          <w:rFonts w:asciiTheme="minorHAnsi" w:hAnsiTheme="minorHAnsi"/>
          <w:sz w:val="22"/>
          <w:szCs w:val="22"/>
        </w:rPr>
        <w:t xml:space="preserve"> and dependent on an inter-mix of financial, social and domestic factors. </w:t>
      </w:r>
    </w:p>
    <w:p w:rsidR="000F64DE" w:rsidRPr="00B93327" w:rsidRDefault="000F64DE" w:rsidP="00DF477F">
      <w:pPr>
        <w:numPr>
          <w:ilvl w:val="0"/>
          <w:numId w:val="14"/>
        </w:numPr>
        <w:spacing w:line="360" w:lineRule="auto"/>
        <w:jc w:val="both"/>
        <w:rPr>
          <w:rFonts w:asciiTheme="minorHAnsi" w:hAnsiTheme="minorHAnsi"/>
          <w:sz w:val="22"/>
          <w:szCs w:val="22"/>
        </w:rPr>
      </w:pPr>
      <w:r w:rsidRPr="00B93327">
        <w:rPr>
          <w:rFonts w:asciiTheme="minorHAnsi" w:hAnsiTheme="minorHAnsi"/>
          <w:sz w:val="22"/>
          <w:szCs w:val="22"/>
        </w:rPr>
        <w:t xml:space="preserve">The </w:t>
      </w:r>
      <w:r w:rsidRPr="00B93327">
        <w:rPr>
          <w:rFonts w:asciiTheme="minorHAnsi" w:hAnsiTheme="minorHAnsi"/>
          <w:b/>
          <w:bCs/>
          <w:sz w:val="22"/>
          <w:szCs w:val="22"/>
        </w:rPr>
        <w:t>process</w:t>
      </w:r>
      <w:r w:rsidRPr="00B93327">
        <w:rPr>
          <w:rFonts w:asciiTheme="minorHAnsi" w:hAnsiTheme="minorHAnsi"/>
          <w:sz w:val="22"/>
          <w:szCs w:val="22"/>
        </w:rPr>
        <w:t xml:space="preserve"> is as important as the structures and content.</w:t>
      </w:r>
    </w:p>
    <w:p w:rsidR="000F64DE" w:rsidRPr="00B93327" w:rsidRDefault="000F64DE" w:rsidP="00DF477F">
      <w:pPr>
        <w:numPr>
          <w:ilvl w:val="0"/>
          <w:numId w:val="14"/>
        </w:numPr>
        <w:spacing w:line="360" w:lineRule="auto"/>
        <w:jc w:val="both"/>
        <w:rPr>
          <w:rFonts w:asciiTheme="minorHAnsi" w:hAnsiTheme="minorHAnsi"/>
          <w:sz w:val="22"/>
          <w:szCs w:val="22"/>
        </w:rPr>
      </w:pPr>
      <w:r w:rsidRPr="00B93327">
        <w:rPr>
          <w:rFonts w:asciiTheme="minorHAnsi" w:hAnsiTheme="minorHAnsi"/>
          <w:sz w:val="22"/>
          <w:szCs w:val="22"/>
        </w:rPr>
        <w:t xml:space="preserve">Participation may not necessarily lead to </w:t>
      </w:r>
      <w:r w:rsidRPr="00B93327">
        <w:rPr>
          <w:rFonts w:asciiTheme="minorHAnsi" w:hAnsiTheme="minorHAnsi"/>
          <w:b/>
          <w:bCs/>
          <w:sz w:val="22"/>
          <w:szCs w:val="22"/>
        </w:rPr>
        <w:t>qualifications</w:t>
      </w:r>
      <w:r w:rsidRPr="00B93327">
        <w:rPr>
          <w:rFonts w:asciiTheme="minorHAnsi" w:hAnsiTheme="minorHAnsi"/>
          <w:sz w:val="22"/>
          <w:szCs w:val="22"/>
        </w:rPr>
        <w:t>.</w:t>
      </w:r>
    </w:p>
    <w:p w:rsidR="000F64DE" w:rsidRPr="00B93327" w:rsidRDefault="000F64DE" w:rsidP="00DF477F">
      <w:pPr>
        <w:numPr>
          <w:ilvl w:val="0"/>
          <w:numId w:val="14"/>
        </w:numPr>
        <w:spacing w:line="360" w:lineRule="auto"/>
        <w:jc w:val="both"/>
        <w:rPr>
          <w:rFonts w:asciiTheme="minorHAnsi" w:hAnsiTheme="minorHAnsi"/>
          <w:sz w:val="22"/>
          <w:szCs w:val="22"/>
        </w:rPr>
      </w:pPr>
      <w:r w:rsidRPr="00B93327">
        <w:rPr>
          <w:rFonts w:asciiTheme="minorHAnsi" w:hAnsiTheme="minorHAnsi"/>
          <w:sz w:val="22"/>
          <w:szCs w:val="22"/>
        </w:rPr>
        <w:t xml:space="preserve">Each participant has different </w:t>
      </w:r>
      <w:r w:rsidRPr="00B93327">
        <w:rPr>
          <w:rFonts w:asciiTheme="minorHAnsi" w:hAnsiTheme="minorHAnsi"/>
          <w:b/>
          <w:bCs/>
          <w:sz w:val="22"/>
          <w:szCs w:val="22"/>
        </w:rPr>
        <w:t>experiences</w:t>
      </w:r>
      <w:r w:rsidRPr="00B93327">
        <w:rPr>
          <w:rFonts w:asciiTheme="minorHAnsi" w:hAnsiTheme="minorHAnsi"/>
          <w:sz w:val="22"/>
          <w:szCs w:val="22"/>
        </w:rPr>
        <w:t xml:space="preserve"> and expectations of training and responds to learning in a different way.</w:t>
      </w:r>
    </w:p>
    <w:p w:rsidR="000F64DE" w:rsidRPr="00B93327" w:rsidRDefault="000F64DE" w:rsidP="00DF477F">
      <w:pPr>
        <w:numPr>
          <w:ilvl w:val="0"/>
          <w:numId w:val="14"/>
        </w:numPr>
        <w:spacing w:line="360" w:lineRule="auto"/>
        <w:jc w:val="both"/>
        <w:rPr>
          <w:rFonts w:asciiTheme="minorHAnsi" w:hAnsiTheme="minorHAnsi"/>
          <w:sz w:val="22"/>
          <w:szCs w:val="22"/>
        </w:rPr>
      </w:pPr>
      <w:r w:rsidRPr="00B93327">
        <w:rPr>
          <w:rFonts w:asciiTheme="minorHAnsi" w:hAnsiTheme="minorHAnsi"/>
          <w:sz w:val="22"/>
          <w:szCs w:val="22"/>
        </w:rPr>
        <w:t xml:space="preserve">Learning </w:t>
      </w:r>
      <w:r w:rsidRPr="00B93327">
        <w:rPr>
          <w:rFonts w:asciiTheme="minorHAnsi" w:hAnsiTheme="minorHAnsi"/>
          <w:b/>
          <w:bCs/>
          <w:sz w:val="22"/>
          <w:szCs w:val="22"/>
        </w:rPr>
        <w:t>outcomes</w:t>
      </w:r>
      <w:r w:rsidRPr="00B93327">
        <w:rPr>
          <w:rFonts w:asciiTheme="minorHAnsi" w:hAnsiTheme="minorHAnsi"/>
          <w:sz w:val="22"/>
          <w:szCs w:val="22"/>
        </w:rPr>
        <w:t xml:space="preserve"> relate to participants’ individual starting points rather than to set standards (examination/assessment results).  </w:t>
      </w:r>
    </w:p>
    <w:p w:rsidR="00867EAE" w:rsidRDefault="00867EAE" w:rsidP="000F64DE">
      <w:pPr>
        <w:spacing w:line="360" w:lineRule="auto"/>
        <w:jc w:val="both"/>
        <w:rPr>
          <w:rFonts w:asciiTheme="minorHAnsi" w:hAnsiTheme="minorHAnsi"/>
          <w:sz w:val="22"/>
          <w:szCs w:val="22"/>
        </w:rPr>
      </w:pPr>
    </w:p>
    <w:p w:rsidR="000F64DE" w:rsidRPr="00B93327" w:rsidRDefault="000F64DE" w:rsidP="000F64DE">
      <w:pPr>
        <w:spacing w:line="360" w:lineRule="auto"/>
        <w:jc w:val="both"/>
        <w:rPr>
          <w:rFonts w:asciiTheme="minorHAnsi" w:hAnsiTheme="minorHAnsi"/>
          <w:sz w:val="22"/>
          <w:szCs w:val="22"/>
        </w:rPr>
      </w:pPr>
      <w:r w:rsidRPr="00B93327">
        <w:rPr>
          <w:rFonts w:asciiTheme="minorHAnsi" w:hAnsiTheme="minorHAnsi"/>
          <w:sz w:val="22"/>
          <w:szCs w:val="22"/>
        </w:rPr>
        <w:t>In short the evaluation of such ‘non-formal training’ (outside the formal education and training institution) requires a qualitative as well as quantitative research approach to draw out the complex personal and social factors involved and to identify outcomes, which cannot be easily quantified.  Such changes may include:</w:t>
      </w:r>
    </w:p>
    <w:p w:rsidR="000F64DE" w:rsidRPr="00B93327" w:rsidRDefault="000F64DE" w:rsidP="00DF477F">
      <w:pPr>
        <w:numPr>
          <w:ilvl w:val="0"/>
          <w:numId w:val="15"/>
        </w:numPr>
        <w:spacing w:line="360" w:lineRule="auto"/>
        <w:jc w:val="both"/>
        <w:rPr>
          <w:rFonts w:asciiTheme="minorHAnsi" w:hAnsiTheme="minorHAnsi"/>
          <w:sz w:val="22"/>
          <w:szCs w:val="22"/>
        </w:rPr>
      </w:pPr>
      <w:r w:rsidRPr="00B93327">
        <w:rPr>
          <w:rFonts w:asciiTheme="minorHAnsi" w:hAnsiTheme="minorHAnsi"/>
          <w:b/>
          <w:bCs/>
          <w:sz w:val="22"/>
          <w:szCs w:val="22"/>
        </w:rPr>
        <w:lastRenderedPageBreak/>
        <w:t>Personal development</w:t>
      </w:r>
      <w:r w:rsidRPr="00B93327">
        <w:rPr>
          <w:rFonts w:asciiTheme="minorHAnsi" w:hAnsiTheme="minorHAnsi"/>
          <w:sz w:val="22"/>
          <w:szCs w:val="22"/>
        </w:rPr>
        <w:t>, increased self-awareness and greater confidence.</w:t>
      </w:r>
    </w:p>
    <w:p w:rsidR="000F64DE" w:rsidRPr="00B93327" w:rsidRDefault="000F64DE" w:rsidP="00DF477F">
      <w:pPr>
        <w:numPr>
          <w:ilvl w:val="0"/>
          <w:numId w:val="15"/>
        </w:numPr>
        <w:spacing w:line="360" w:lineRule="auto"/>
        <w:jc w:val="both"/>
        <w:rPr>
          <w:rFonts w:asciiTheme="minorHAnsi" w:hAnsiTheme="minorHAnsi"/>
          <w:sz w:val="22"/>
          <w:szCs w:val="22"/>
        </w:rPr>
      </w:pPr>
      <w:r w:rsidRPr="00B93327">
        <w:rPr>
          <w:rFonts w:asciiTheme="minorHAnsi" w:hAnsiTheme="minorHAnsi"/>
          <w:sz w:val="22"/>
          <w:szCs w:val="22"/>
        </w:rPr>
        <w:t xml:space="preserve">Improved </w:t>
      </w:r>
      <w:r w:rsidRPr="00B93327">
        <w:rPr>
          <w:rFonts w:asciiTheme="minorHAnsi" w:hAnsiTheme="minorHAnsi"/>
          <w:b/>
          <w:bCs/>
          <w:sz w:val="22"/>
          <w:szCs w:val="22"/>
        </w:rPr>
        <w:t xml:space="preserve">communications </w:t>
      </w:r>
      <w:r w:rsidRPr="00B93327">
        <w:rPr>
          <w:rFonts w:asciiTheme="minorHAnsi" w:hAnsiTheme="minorHAnsi"/>
          <w:sz w:val="22"/>
          <w:szCs w:val="22"/>
        </w:rPr>
        <w:t>skills.</w:t>
      </w:r>
    </w:p>
    <w:p w:rsidR="000F64DE" w:rsidRPr="00B93327" w:rsidRDefault="000F64DE" w:rsidP="00DF477F">
      <w:pPr>
        <w:numPr>
          <w:ilvl w:val="0"/>
          <w:numId w:val="15"/>
        </w:numPr>
        <w:spacing w:line="360" w:lineRule="auto"/>
        <w:jc w:val="both"/>
        <w:rPr>
          <w:rFonts w:asciiTheme="minorHAnsi" w:hAnsiTheme="minorHAnsi"/>
          <w:sz w:val="22"/>
          <w:szCs w:val="22"/>
        </w:rPr>
      </w:pPr>
      <w:r w:rsidRPr="00B93327">
        <w:rPr>
          <w:rFonts w:asciiTheme="minorHAnsi" w:hAnsiTheme="minorHAnsi"/>
          <w:sz w:val="22"/>
          <w:szCs w:val="22"/>
        </w:rPr>
        <w:t xml:space="preserve">Greater personal and learner </w:t>
      </w:r>
      <w:r w:rsidRPr="00B93327">
        <w:rPr>
          <w:rFonts w:asciiTheme="minorHAnsi" w:hAnsiTheme="minorHAnsi"/>
          <w:b/>
          <w:bCs/>
          <w:sz w:val="22"/>
          <w:szCs w:val="22"/>
        </w:rPr>
        <w:t>autonomy</w:t>
      </w:r>
      <w:r w:rsidRPr="00B93327">
        <w:rPr>
          <w:rFonts w:asciiTheme="minorHAnsi" w:hAnsiTheme="minorHAnsi"/>
          <w:sz w:val="22"/>
          <w:szCs w:val="22"/>
        </w:rPr>
        <w:t>.</w:t>
      </w:r>
    </w:p>
    <w:p w:rsidR="000F64DE" w:rsidRPr="00B93327" w:rsidRDefault="000F64DE" w:rsidP="00DF477F">
      <w:pPr>
        <w:numPr>
          <w:ilvl w:val="0"/>
          <w:numId w:val="15"/>
        </w:numPr>
        <w:spacing w:line="360" w:lineRule="auto"/>
        <w:jc w:val="both"/>
        <w:rPr>
          <w:rFonts w:asciiTheme="minorHAnsi" w:hAnsiTheme="minorHAnsi"/>
          <w:sz w:val="22"/>
          <w:szCs w:val="22"/>
        </w:rPr>
      </w:pPr>
      <w:r w:rsidRPr="00B93327">
        <w:rPr>
          <w:rFonts w:asciiTheme="minorHAnsi" w:hAnsiTheme="minorHAnsi"/>
          <w:sz w:val="22"/>
          <w:szCs w:val="22"/>
        </w:rPr>
        <w:t xml:space="preserve">More positive </w:t>
      </w:r>
      <w:r w:rsidRPr="00B93327">
        <w:rPr>
          <w:rFonts w:asciiTheme="minorHAnsi" w:hAnsiTheme="minorHAnsi"/>
          <w:b/>
          <w:bCs/>
          <w:sz w:val="22"/>
          <w:szCs w:val="22"/>
        </w:rPr>
        <w:t>attitudes</w:t>
      </w:r>
      <w:r w:rsidRPr="00B93327">
        <w:rPr>
          <w:rFonts w:asciiTheme="minorHAnsi" w:hAnsiTheme="minorHAnsi"/>
          <w:sz w:val="22"/>
          <w:szCs w:val="22"/>
        </w:rPr>
        <w:t xml:space="preserve"> towards education and training.</w:t>
      </w:r>
    </w:p>
    <w:p w:rsidR="00C92CE7" w:rsidRDefault="00C92CE7" w:rsidP="000F64DE">
      <w:pPr>
        <w:spacing w:line="360" w:lineRule="auto"/>
        <w:jc w:val="both"/>
        <w:rPr>
          <w:rFonts w:asciiTheme="minorHAnsi" w:hAnsiTheme="minorHAnsi"/>
          <w:sz w:val="22"/>
          <w:szCs w:val="22"/>
        </w:rPr>
      </w:pPr>
    </w:p>
    <w:p w:rsidR="000F64DE" w:rsidRPr="00B93327" w:rsidRDefault="000F64DE" w:rsidP="000F64DE">
      <w:pPr>
        <w:spacing w:line="360" w:lineRule="auto"/>
        <w:jc w:val="both"/>
        <w:rPr>
          <w:rFonts w:asciiTheme="minorHAnsi" w:hAnsiTheme="minorHAnsi"/>
          <w:sz w:val="22"/>
          <w:szCs w:val="22"/>
        </w:rPr>
      </w:pPr>
      <w:r w:rsidRPr="00B93327">
        <w:rPr>
          <w:rFonts w:asciiTheme="minorHAnsi" w:hAnsiTheme="minorHAnsi"/>
          <w:sz w:val="22"/>
          <w:szCs w:val="22"/>
        </w:rPr>
        <w:t xml:space="preserve">All of these changes relate to individual development rather than pre-determined standards of competence, and there are obvious difficulties in recording and assessing them.  There are also collective outcomes (for groups as a whole) and what can referred to as ‘spin off’ benefits for an organisation, group and the wider community that were unforeseen by providers and participants. </w:t>
      </w:r>
    </w:p>
    <w:p w:rsidR="00C92CE7" w:rsidRDefault="00C92CE7" w:rsidP="000F64DE">
      <w:pPr>
        <w:spacing w:line="360" w:lineRule="auto"/>
        <w:jc w:val="both"/>
        <w:rPr>
          <w:rFonts w:asciiTheme="minorHAnsi" w:hAnsiTheme="minorHAnsi"/>
          <w:sz w:val="22"/>
          <w:szCs w:val="22"/>
        </w:rPr>
      </w:pPr>
    </w:p>
    <w:p w:rsidR="000F64DE" w:rsidRPr="00B93327" w:rsidRDefault="000F64DE" w:rsidP="000F64DE">
      <w:pPr>
        <w:spacing w:line="360" w:lineRule="auto"/>
        <w:jc w:val="both"/>
        <w:rPr>
          <w:rFonts w:asciiTheme="minorHAnsi" w:hAnsiTheme="minorHAnsi"/>
          <w:sz w:val="22"/>
          <w:szCs w:val="22"/>
        </w:rPr>
      </w:pPr>
      <w:r w:rsidRPr="00B93327">
        <w:rPr>
          <w:rFonts w:asciiTheme="minorHAnsi" w:hAnsiTheme="minorHAnsi"/>
          <w:sz w:val="22"/>
          <w:szCs w:val="22"/>
        </w:rPr>
        <w:t xml:space="preserve">While qualitative data </w:t>
      </w:r>
      <w:r w:rsidR="00243280">
        <w:rPr>
          <w:rFonts w:asciiTheme="minorHAnsi" w:hAnsiTheme="minorHAnsi"/>
          <w:sz w:val="22"/>
          <w:szCs w:val="22"/>
        </w:rPr>
        <w:t>was gathered during</w:t>
      </w:r>
      <w:r w:rsidRPr="00B93327">
        <w:rPr>
          <w:rFonts w:asciiTheme="minorHAnsi" w:hAnsiTheme="minorHAnsi"/>
          <w:sz w:val="22"/>
          <w:szCs w:val="22"/>
        </w:rPr>
        <w:t xml:space="preserve"> this evaluation process the evaluation aims to capture some of this ‘hard to document’ evidence of such personal, collective and community changes, impact and effectiveness for those participating in the C</w:t>
      </w:r>
      <w:r w:rsidR="00243280">
        <w:rPr>
          <w:rFonts w:asciiTheme="minorHAnsi" w:hAnsiTheme="minorHAnsi"/>
          <w:sz w:val="22"/>
          <w:szCs w:val="22"/>
        </w:rPr>
        <w:t xml:space="preserve">ommunity </w:t>
      </w:r>
      <w:r w:rsidRPr="00B93327">
        <w:rPr>
          <w:rFonts w:asciiTheme="minorHAnsi" w:hAnsiTheme="minorHAnsi"/>
          <w:sz w:val="22"/>
          <w:szCs w:val="22"/>
        </w:rPr>
        <w:t>P</w:t>
      </w:r>
      <w:r w:rsidR="00243280">
        <w:rPr>
          <w:rFonts w:asciiTheme="minorHAnsi" w:hAnsiTheme="minorHAnsi"/>
          <w:sz w:val="22"/>
          <w:szCs w:val="22"/>
        </w:rPr>
        <w:t xml:space="preserve">articipation </w:t>
      </w:r>
      <w:r w:rsidRPr="00B93327">
        <w:rPr>
          <w:rFonts w:asciiTheme="minorHAnsi" w:hAnsiTheme="minorHAnsi"/>
          <w:sz w:val="22"/>
          <w:szCs w:val="22"/>
        </w:rPr>
        <w:t>T</w:t>
      </w:r>
      <w:r w:rsidR="00243280">
        <w:rPr>
          <w:rFonts w:asciiTheme="minorHAnsi" w:hAnsiTheme="minorHAnsi"/>
          <w:sz w:val="22"/>
          <w:szCs w:val="22"/>
        </w:rPr>
        <w:t>raining Network</w:t>
      </w:r>
      <w:r w:rsidRPr="00B93327">
        <w:rPr>
          <w:rFonts w:asciiTheme="minorHAnsi" w:hAnsiTheme="minorHAnsi"/>
          <w:sz w:val="22"/>
          <w:szCs w:val="22"/>
        </w:rPr>
        <w:t xml:space="preserve">.  </w:t>
      </w:r>
    </w:p>
    <w:p w:rsidR="00C92CE7" w:rsidRDefault="00C92CE7" w:rsidP="00471B4D">
      <w:pPr>
        <w:spacing w:line="360" w:lineRule="auto"/>
        <w:jc w:val="both"/>
        <w:rPr>
          <w:rFonts w:asciiTheme="minorHAnsi" w:hAnsiTheme="minorHAnsi" w:cs="Arial"/>
          <w:sz w:val="22"/>
          <w:szCs w:val="22"/>
        </w:rPr>
      </w:pPr>
    </w:p>
    <w:p w:rsidR="00471B4D" w:rsidRPr="008C5A94" w:rsidRDefault="00471B4D" w:rsidP="00471B4D">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It should be stressed from the outset that this evaluation was initiated by the </w:t>
      </w:r>
      <w:r>
        <w:rPr>
          <w:rFonts w:asciiTheme="minorHAnsi" w:hAnsiTheme="minorHAnsi" w:cs="Arial"/>
          <w:sz w:val="22"/>
          <w:szCs w:val="22"/>
        </w:rPr>
        <w:t>Community Participation Training Network</w:t>
      </w:r>
      <w:r w:rsidRPr="008C5A94">
        <w:rPr>
          <w:rFonts w:asciiTheme="minorHAnsi" w:hAnsiTheme="minorHAnsi" w:cs="Arial"/>
          <w:sz w:val="22"/>
          <w:szCs w:val="22"/>
        </w:rPr>
        <w:t>.  There is a significant difference between an evaluation imposed from outside, for example by funders, and one which is self</w:t>
      </w:r>
      <w:r>
        <w:rPr>
          <w:rFonts w:asciiTheme="minorHAnsi" w:hAnsiTheme="minorHAnsi" w:cs="Arial"/>
          <w:sz w:val="22"/>
          <w:szCs w:val="22"/>
        </w:rPr>
        <w:t>-</w:t>
      </w:r>
      <w:r w:rsidRPr="008C5A94">
        <w:rPr>
          <w:rFonts w:asciiTheme="minorHAnsi" w:hAnsiTheme="minorHAnsi" w:cs="Arial"/>
          <w:sz w:val="22"/>
          <w:szCs w:val="22"/>
        </w:rPr>
        <w:t xml:space="preserve">generated and actively used as an opportunity to review and assess priorities, achievements, structures and ways of working.  It quickly became evident during the evaluation process that </w:t>
      </w:r>
      <w:r>
        <w:rPr>
          <w:rFonts w:asciiTheme="minorHAnsi" w:hAnsiTheme="minorHAnsi" w:cs="Arial"/>
          <w:sz w:val="22"/>
          <w:szCs w:val="22"/>
        </w:rPr>
        <w:t xml:space="preserve">the Disability Federation of Ireland and it strategic partners </w:t>
      </w:r>
      <w:r w:rsidRPr="008C5A94">
        <w:rPr>
          <w:rFonts w:asciiTheme="minorHAnsi" w:hAnsiTheme="minorHAnsi" w:cs="Arial"/>
          <w:sz w:val="22"/>
          <w:szCs w:val="22"/>
        </w:rPr>
        <w:t>viewed this evaluation as a vital, proactive process; with the questions it raises being used constructively to inform an on</w:t>
      </w:r>
      <w:r>
        <w:rPr>
          <w:rFonts w:asciiTheme="minorHAnsi" w:hAnsiTheme="minorHAnsi" w:cs="Arial"/>
          <w:sz w:val="22"/>
          <w:szCs w:val="22"/>
        </w:rPr>
        <w:t>-</w:t>
      </w:r>
      <w:r w:rsidRPr="008C5A94">
        <w:rPr>
          <w:rFonts w:asciiTheme="minorHAnsi" w:hAnsiTheme="minorHAnsi" w:cs="Arial"/>
          <w:sz w:val="22"/>
          <w:szCs w:val="22"/>
        </w:rPr>
        <w:t xml:space="preserve">going critical appraisal of the </w:t>
      </w:r>
      <w:r>
        <w:rPr>
          <w:rFonts w:asciiTheme="minorHAnsi" w:hAnsiTheme="minorHAnsi" w:cs="Arial"/>
          <w:sz w:val="22"/>
          <w:szCs w:val="22"/>
        </w:rPr>
        <w:t>Network</w:t>
      </w:r>
      <w:r w:rsidRPr="008C5A94">
        <w:rPr>
          <w:rFonts w:asciiTheme="minorHAnsi" w:hAnsiTheme="minorHAnsi" w:cs="Arial"/>
          <w:sz w:val="22"/>
          <w:szCs w:val="22"/>
        </w:rPr>
        <w:t>’s work.</w:t>
      </w:r>
    </w:p>
    <w:p w:rsidR="000F64DE" w:rsidRPr="00867EAE" w:rsidRDefault="000F64DE" w:rsidP="000F64DE">
      <w:pPr>
        <w:spacing w:line="360" w:lineRule="auto"/>
        <w:jc w:val="both"/>
        <w:rPr>
          <w:rFonts w:asciiTheme="minorHAnsi" w:hAnsiTheme="minorHAnsi"/>
          <w:bCs/>
          <w:sz w:val="22"/>
          <w:szCs w:val="22"/>
        </w:rPr>
      </w:pPr>
      <w:r w:rsidRPr="00867EAE">
        <w:rPr>
          <w:rFonts w:asciiTheme="minorHAnsi" w:hAnsiTheme="minorHAnsi"/>
          <w:bCs/>
          <w:sz w:val="22"/>
          <w:szCs w:val="22"/>
        </w:rPr>
        <w:t xml:space="preserve">The </w:t>
      </w:r>
      <w:r w:rsidR="00243280" w:rsidRPr="00867EAE">
        <w:rPr>
          <w:rFonts w:asciiTheme="minorHAnsi" w:hAnsiTheme="minorHAnsi"/>
          <w:bCs/>
          <w:sz w:val="22"/>
          <w:szCs w:val="22"/>
        </w:rPr>
        <w:t>Evaluation Re</w:t>
      </w:r>
      <w:r w:rsidRPr="00867EAE">
        <w:rPr>
          <w:rFonts w:asciiTheme="minorHAnsi" w:hAnsiTheme="minorHAnsi"/>
          <w:bCs/>
          <w:sz w:val="22"/>
          <w:szCs w:val="22"/>
        </w:rPr>
        <w:t>port is structured in</w:t>
      </w:r>
      <w:r w:rsidR="00867EAE">
        <w:rPr>
          <w:rFonts w:asciiTheme="minorHAnsi" w:hAnsiTheme="minorHAnsi"/>
          <w:bCs/>
          <w:sz w:val="22"/>
          <w:szCs w:val="22"/>
        </w:rPr>
        <w:t>to</w:t>
      </w:r>
      <w:r w:rsidRPr="00867EAE">
        <w:rPr>
          <w:rFonts w:asciiTheme="minorHAnsi" w:hAnsiTheme="minorHAnsi"/>
          <w:bCs/>
          <w:sz w:val="22"/>
          <w:szCs w:val="22"/>
        </w:rPr>
        <w:t xml:space="preserve"> </w:t>
      </w:r>
      <w:r w:rsidR="00243280" w:rsidRPr="00867EAE">
        <w:rPr>
          <w:rFonts w:asciiTheme="minorHAnsi" w:hAnsiTheme="minorHAnsi"/>
          <w:bCs/>
          <w:sz w:val="22"/>
          <w:szCs w:val="22"/>
        </w:rPr>
        <w:t>four further</w:t>
      </w:r>
      <w:r w:rsidRPr="00867EAE">
        <w:rPr>
          <w:rFonts w:asciiTheme="minorHAnsi" w:hAnsiTheme="minorHAnsi"/>
          <w:bCs/>
          <w:sz w:val="22"/>
          <w:szCs w:val="22"/>
        </w:rPr>
        <w:t xml:space="preserve"> sections:</w:t>
      </w:r>
    </w:p>
    <w:p w:rsidR="00243280" w:rsidRPr="00243280" w:rsidRDefault="000F64DE" w:rsidP="00867EAE">
      <w:pPr>
        <w:spacing w:line="360" w:lineRule="auto"/>
        <w:jc w:val="both"/>
        <w:rPr>
          <w:rFonts w:asciiTheme="minorHAnsi" w:hAnsiTheme="minorHAnsi"/>
          <w:sz w:val="22"/>
          <w:szCs w:val="22"/>
        </w:rPr>
      </w:pPr>
      <w:r w:rsidRPr="00243280">
        <w:rPr>
          <w:rFonts w:asciiTheme="minorHAnsi" w:hAnsiTheme="minorHAnsi"/>
          <w:bCs/>
          <w:sz w:val="22"/>
          <w:szCs w:val="22"/>
        </w:rPr>
        <w:t xml:space="preserve">Chapter </w:t>
      </w:r>
      <w:r w:rsidR="00243280" w:rsidRPr="00243280">
        <w:rPr>
          <w:rFonts w:asciiTheme="minorHAnsi" w:hAnsiTheme="minorHAnsi"/>
          <w:bCs/>
          <w:sz w:val="22"/>
          <w:szCs w:val="22"/>
        </w:rPr>
        <w:t>1</w:t>
      </w:r>
      <w:r w:rsidR="00867EAE">
        <w:rPr>
          <w:rFonts w:asciiTheme="minorHAnsi" w:hAnsiTheme="minorHAnsi"/>
          <w:bCs/>
          <w:sz w:val="22"/>
          <w:szCs w:val="22"/>
        </w:rPr>
        <w:t xml:space="preserve"> and Chapter 2 </w:t>
      </w:r>
      <w:r w:rsidR="000F38CC" w:rsidRPr="00243280">
        <w:rPr>
          <w:rFonts w:asciiTheme="minorHAnsi" w:hAnsiTheme="minorHAnsi"/>
          <w:bCs/>
          <w:sz w:val="22"/>
          <w:szCs w:val="22"/>
        </w:rPr>
        <w:t>outline</w:t>
      </w:r>
      <w:r w:rsidRPr="00243280">
        <w:rPr>
          <w:rFonts w:asciiTheme="minorHAnsi" w:hAnsiTheme="minorHAnsi"/>
          <w:sz w:val="22"/>
          <w:szCs w:val="22"/>
        </w:rPr>
        <w:t xml:space="preserve"> the impact and effectiveness of the Community </w:t>
      </w:r>
      <w:r w:rsidR="00867EAE">
        <w:rPr>
          <w:rFonts w:asciiTheme="minorHAnsi" w:hAnsiTheme="minorHAnsi"/>
          <w:sz w:val="22"/>
          <w:szCs w:val="22"/>
        </w:rPr>
        <w:t xml:space="preserve">Participation Training Network and the </w:t>
      </w:r>
      <w:r w:rsidR="00243280" w:rsidRPr="00243280">
        <w:rPr>
          <w:rFonts w:asciiTheme="minorHAnsi" w:hAnsiTheme="minorHAnsi"/>
          <w:sz w:val="22"/>
          <w:szCs w:val="22"/>
        </w:rPr>
        <w:t>training modules delivered over the life of the Community Participation Training Network</w:t>
      </w:r>
      <w:r w:rsidR="00867EAE">
        <w:rPr>
          <w:rFonts w:asciiTheme="minorHAnsi" w:hAnsiTheme="minorHAnsi"/>
          <w:sz w:val="22"/>
          <w:szCs w:val="22"/>
        </w:rPr>
        <w:t>.</w:t>
      </w:r>
    </w:p>
    <w:p w:rsidR="00243280" w:rsidRPr="00243280" w:rsidRDefault="00243280" w:rsidP="00867EAE">
      <w:pPr>
        <w:spacing w:line="360" w:lineRule="auto"/>
        <w:jc w:val="both"/>
        <w:rPr>
          <w:rFonts w:asciiTheme="minorHAnsi" w:hAnsiTheme="minorHAnsi"/>
          <w:sz w:val="22"/>
          <w:szCs w:val="22"/>
        </w:rPr>
      </w:pPr>
      <w:r w:rsidRPr="00243280">
        <w:rPr>
          <w:rFonts w:asciiTheme="minorHAnsi" w:hAnsiTheme="minorHAnsi"/>
          <w:sz w:val="22"/>
          <w:szCs w:val="22"/>
        </w:rPr>
        <w:t xml:space="preserve">Chapter 3, summaries the wider impact of the Community Participation Training </w:t>
      </w:r>
      <w:r w:rsidR="00306BF2">
        <w:rPr>
          <w:rFonts w:asciiTheme="minorHAnsi" w:hAnsiTheme="minorHAnsi"/>
          <w:sz w:val="22"/>
          <w:szCs w:val="22"/>
        </w:rPr>
        <w:t>N</w:t>
      </w:r>
      <w:r w:rsidRPr="00243280">
        <w:rPr>
          <w:rFonts w:asciiTheme="minorHAnsi" w:hAnsiTheme="minorHAnsi"/>
          <w:sz w:val="22"/>
          <w:szCs w:val="22"/>
        </w:rPr>
        <w:t>etwork for policy and practice</w:t>
      </w:r>
      <w:r w:rsidR="00867EAE">
        <w:rPr>
          <w:rFonts w:asciiTheme="minorHAnsi" w:hAnsiTheme="minorHAnsi"/>
          <w:sz w:val="22"/>
          <w:szCs w:val="22"/>
        </w:rPr>
        <w:t>, and</w:t>
      </w:r>
    </w:p>
    <w:p w:rsidR="000F64DE" w:rsidRPr="00243280" w:rsidRDefault="00243280" w:rsidP="00867EAE">
      <w:pPr>
        <w:spacing w:line="360" w:lineRule="auto"/>
        <w:jc w:val="both"/>
        <w:rPr>
          <w:rFonts w:asciiTheme="minorHAnsi" w:hAnsiTheme="minorHAnsi"/>
          <w:sz w:val="22"/>
          <w:szCs w:val="22"/>
        </w:rPr>
      </w:pPr>
      <w:r>
        <w:rPr>
          <w:rFonts w:asciiTheme="minorHAnsi" w:hAnsiTheme="minorHAnsi"/>
          <w:sz w:val="22"/>
          <w:szCs w:val="22"/>
        </w:rPr>
        <w:t>C</w:t>
      </w:r>
      <w:r w:rsidR="000F64DE" w:rsidRPr="00243280">
        <w:rPr>
          <w:rFonts w:asciiTheme="minorHAnsi" w:hAnsiTheme="minorHAnsi"/>
          <w:sz w:val="22"/>
          <w:szCs w:val="22"/>
        </w:rPr>
        <w:t xml:space="preserve">hapter </w:t>
      </w:r>
      <w:r>
        <w:rPr>
          <w:rFonts w:asciiTheme="minorHAnsi" w:hAnsiTheme="minorHAnsi"/>
          <w:sz w:val="22"/>
          <w:szCs w:val="22"/>
        </w:rPr>
        <w:t>4</w:t>
      </w:r>
      <w:r w:rsidR="000F64DE" w:rsidRPr="00243280">
        <w:rPr>
          <w:rFonts w:asciiTheme="minorHAnsi" w:hAnsiTheme="minorHAnsi"/>
          <w:sz w:val="22"/>
          <w:szCs w:val="22"/>
        </w:rPr>
        <w:t xml:space="preserve"> </w:t>
      </w:r>
      <w:r>
        <w:rPr>
          <w:rFonts w:asciiTheme="minorHAnsi" w:hAnsiTheme="minorHAnsi"/>
          <w:bCs/>
          <w:sz w:val="22"/>
          <w:szCs w:val="22"/>
        </w:rPr>
        <w:t xml:space="preserve">concludes with particular focus on </w:t>
      </w:r>
      <w:r w:rsidR="000F64DE" w:rsidRPr="00243280">
        <w:rPr>
          <w:rFonts w:asciiTheme="minorHAnsi" w:hAnsiTheme="minorHAnsi"/>
          <w:sz w:val="22"/>
          <w:szCs w:val="22"/>
        </w:rPr>
        <w:t xml:space="preserve">the strategic issues that the Network must consider in relation to the future planning and development of Community Participation Training Network. </w:t>
      </w:r>
    </w:p>
    <w:p w:rsidR="005A645D" w:rsidRDefault="005A645D" w:rsidP="00C92CE7">
      <w:pPr>
        <w:spacing w:line="360" w:lineRule="auto"/>
        <w:jc w:val="both"/>
        <w:rPr>
          <w:rFonts w:asciiTheme="minorHAnsi" w:hAnsiTheme="minorHAnsi" w:cs="Arial"/>
          <w:b/>
          <w:color w:val="002060"/>
        </w:rPr>
      </w:pPr>
      <w:r>
        <w:rPr>
          <w:rFonts w:asciiTheme="minorHAnsi" w:hAnsiTheme="minorHAnsi" w:cs="Arial"/>
          <w:b/>
          <w:noProof/>
          <w:color w:val="002060"/>
          <w:lang w:val="en-IE" w:eastAsia="en-IE"/>
        </w:rPr>
        <w:lastRenderedPageBreak/>
        <w:drawing>
          <wp:inline distT="0" distB="0" distL="0" distR="0">
            <wp:extent cx="5486400" cy="3281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TN Network Meeting Go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281045"/>
                    </a:xfrm>
                    <a:prstGeom prst="rect">
                      <a:avLst/>
                    </a:prstGeom>
                  </pic:spPr>
                </pic:pic>
              </a:graphicData>
            </a:graphic>
          </wp:inline>
        </w:drawing>
      </w:r>
    </w:p>
    <w:p w:rsidR="005A645D" w:rsidRPr="005A645D" w:rsidRDefault="005A645D" w:rsidP="00C92CE7">
      <w:pPr>
        <w:spacing w:line="360" w:lineRule="auto"/>
        <w:jc w:val="both"/>
        <w:rPr>
          <w:rFonts w:ascii="Freestyle Script" w:hAnsi="Freestyle Script" w:cs="Arial"/>
          <w:sz w:val="40"/>
        </w:rPr>
      </w:pPr>
      <w:r w:rsidRPr="005A645D">
        <w:rPr>
          <w:rFonts w:ascii="Freestyle Script" w:hAnsi="Freestyle Script" w:cs="Arial"/>
          <w:sz w:val="40"/>
        </w:rPr>
        <w:t xml:space="preserve">CPTN Members Meeting </w:t>
      </w:r>
    </w:p>
    <w:p w:rsidR="005A645D" w:rsidRDefault="005A645D" w:rsidP="00C92CE7">
      <w:pPr>
        <w:spacing w:line="360" w:lineRule="auto"/>
        <w:jc w:val="both"/>
        <w:rPr>
          <w:rFonts w:asciiTheme="minorHAnsi" w:hAnsiTheme="minorHAnsi" w:cs="Arial"/>
          <w:b/>
          <w:color w:val="002060"/>
        </w:rPr>
      </w:pPr>
    </w:p>
    <w:p w:rsidR="00471B4D" w:rsidRPr="00C92CE7" w:rsidRDefault="00471B4D" w:rsidP="00C92CE7">
      <w:pPr>
        <w:spacing w:line="360" w:lineRule="auto"/>
        <w:jc w:val="both"/>
        <w:rPr>
          <w:rFonts w:asciiTheme="minorHAnsi" w:hAnsiTheme="minorHAnsi" w:cs="Arial"/>
          <w:b/>
          <w:color w:val="002060"/>
        </w:rPr>
      </w:pPr>
      <w:r w:rsidRPr="00471B4D">
        <w:rPr>
          <w:rFonts w:asciiTheme="minorHAnsi" w:hAnsiTheme="minorHAnsi" w:cs="Arial"/>
          <w:b/>
          <w:color w:val="002060"/>
        </w:rPr>
        <w:t>Chapter 1</w:t>
      </w:r>
      <w:r>
        <w:rPr>
          <w:rFonts w:asciiTheme="minorHAnsi" w:hAnsiTheme="minorHAnsi" w:cs="Arial"/>
          <w:b/>
          <w:color w:val="002060"/>
        </w:rPr>
        <w:t xml:space="preserve">: </w:t>
      </w:r>
      <w:r w:rsidRPr="00471B4D">
        <w:rPr>
          <w:rFonts w:ascii="Calibri" w:hAnsi="Calibri"/>
          <w:b/>
          <w:color w:val="002060"/>
        </w:rPr>
        <w:t>Community Participation Training Network - Impact and Effectiveness</w:t>
      </w:r>
      <w:r w:rsidRPr="003C1C3A">
        <w:rPr>
          <w:rFonts w:asciiTheme="minorHAnsi" w:hAnsiTheme="minorHAnsi"/>
          <w:b/>
          <w:color w:val="0070C0"/>
          <w:sz w:val="22"/>
          <w:szCs w:val="22"/>
        </w:rPr>
        <w:t xml:space="preserve"> </w:t>
      </w:r>
    </w:p>
    <w:p w:rsidR="00471B4D" w:rsidRPr="003C1C3A" w:rsidRDefault="00471B4D" w:rsidP="00471B4D">
      <w:pPr>
        <w:spacing w:line="360" w:lineRule="auto"/>
        <w:jc w:val="both"/>
        <w:rPr>
          <w:rFonts w:asciiTheme="minorHAnsi" w:hAnsiTheme="minorHAnsi"/>
          <w:b/>
          <w:sz w:val="22"/>
          <w:szCs w:val="22"/>
        </w:rPr>
      </w:pPr>
    </w:p>
    <w:p w:rsidR="00FD708C" w:rsidRDefault="00471B4D" w:rsidP="00471B4D">
      <w:pPr>
        <w:spacing w:line="360" w:lineRule="auto"/>
        <w:jc w:val="both"/>
        <w:rPr>
          <w:rFonts w:asciiTheme="minorHAnsi" w:hAnsiTheme="minorHAnsi"/>
          <w:bCs/>
          <w:sz w:val="22"/>
          <w:szCs w:val="22"/>
        </w:rPr>
      </w:pPr>
      <w:r w:rsidRPr="003C1C3A">
        <w:rPr>
          <w:rFonts w:asciiTheme="minorHAnsi" w:hAnsiTheme="minorHAnsi"/>
          <w:bCs/>
          <w:sz w:val="22"/>
          <w:szCs w:val="22"/>
        </w:rPr>
        <w:t xml:space="preserve">This section of the report assesses the achievements and challenges of the Network Development.   </w:t>
      </w:r>
    </w:p>
    <w:p w:rsidR="00FD708C" w:rsidRDefault="00FD708C" w:rsidP="00471B4D">
      <w:pPr>
        <w:spacing w:line="360" w:lineRule="auto"/>
        <w:jc w:val="both"/>
        <w:rPr>
          <w:rFonts w:asciiTheme="minorHAnsi" w:hAnsiTheme="minorHAnsi"/>
          <w:bCs/>
          <w:sz w:val="22"/>
          <w:szCs w:val="22"/>
        </w:rPr>
      </w:pPr>
    </w:p>
    <w:p w:rsidR="00FD708C" w:rsidRDefault="00FD708C" w:rsidP="00471B4D">
      <w:pPr>
        <w:spacing w:line="360" w:lineRule="auto"/>
        <w:jc w:val="both"/>
        <w:rPr>
          <w:rFonts w:asciiTheme="minorHAnsi" w:hAnsiTheme="minorHAnsi"/>
          <w:sz w:val="22"/>
          <w:szCs w:val="22"/>
          <w:lang w:val="en-IE"/>
        </w:rPr>
      </w:pPr>
      <w:r>
        <w:rPr>
          <w:rFonts w:asciiTheme="minorHAnsi" w:hAnsiTheme="minorHAnsi"/>
          <w:bCs/>
          <w:sz w:val="22"/>
          <w:szCs w:val="22"/>
        </w:rPr>
        <w:t xml:space="preserve">Over the life of the project the Community Participation Training Network has held </w:t>
      </w:r>
      <w:r w:rsidRPr="003C1C3A">
        <w:rPr>
          <w:rFonts w:asciiTheme="minorHAnsi" w:hAnsiTheme="minorHAnsi"/>
          <w:sz w:val="22"/>
          <w:szCs w:val="22"/>
          <w:lang w:val="en-IE"/>
        </w:rPr>
        <w:t>f</w:t>
      </w:r>
      <w:r>
        <w:rPr>
          <w:rFonts w:asciiTheme="minorHAnsi" w:hAnsiTheme="minorHAnsi"/>
          <w:sz w:val="22"/>
          <w:szCs w:val="22"/>
          <w:lang w:val="en-IE"/>
        </w:rPr>
        <w:t>ive</w:t>
      </w:r>
      <w:r w:rsidRPr="003C1C3A">
        <w:rPr>
          <w:rFonts w:asciiTheme="minorHAnsi" w:hAnsiTheme="minorHAnsi"/>
          <w:sz w:val="22"/>
          <w:szCs w:val="22"/>
          <w:lang w:val="en-IE"/>
        </w:rPr>
        <w:t xml:space="preserve"> full </w:t>
      </w:r>
      <w:r>
        <w:rPr>
          <w:rFonts w:asciiTheme="minorHAnsi" w:hAnsiTheme="minorHAnsi"/>
          <w:sz w:val="22"/>
          <w:szCs w:val="22"/>
          <w:lang w:val="en-IE"/>
        </w:rPr>
        <w:t xml:space="preserve">Community Participation Training Network </w:t>
      </w:r>
      <w:r w:rsidRPr="003C1C3A">
        <w:rPr>
          <w:rFonts w:asciiTheme="minorHAnsi" w:hAnsiTheme="minorHAnsi"/>
          <w:sz w:val="22"/>
          <w:szCs w:val="22"/>
          <w:lang w:val="en-IE"/>
        </w:rPr>
        <w:t xml:space="preserve">meetings, two training taster days and two </w:t>
      </w:r>
      <w:r>
        <w:rPr>
          <w:rFonts w:asciiTheme="minorHAnsi" w:hAnsiTheme="minorHAnsi"/>
          <w:sz w:val="22"/>
          <w:szCs w:val="22"/>
          <w:lang w:val="en-IE"/>
        </w:rPr>
        <w:t>CPTN</w:t>
      </w:r>
      <w:r w:rsidRPr="003C1C3A">
        <w:rPr>
          <w:rFonts w:asciiTheme="minorHAnsi" w:hAnsiTheme="minorHAnsi"/>
          <w:sz w:val="22"/>
          <w:szCs w:val="22"/>
          <w:lang w:val="en-IE"/>
        </w:rPr>
        <w:t xml:space="preserve"> workshops</w:t>
      </w:r>
      <w:r>
        <w:rPr>
          <w:rFonts w:asciiTheme="minorHAnsi" w:hAnsiTheme="minorHAnsi"/>
          <w:sz w:val="22"/>
          <w:szCs w:val="22"/>
          <w:lang w:val="en-IE"/>
        </w:rPr>
        <w:t>.</w:t>
      </w:r>
      <w:r w:rsidR="002F4E1D">
        <w:rPr>
          <w:rFonts w:asciiTheme="minorHAnsi" w:hAnsiTheme="minorHAnsi"/>
          <w:sz w:val="22"/>
          <w:szCs w:val="22"/>
          <w:lang w:val="en-IE"/>
        </w:rPr>
        <w:t xml:space="preserve"> </w:t>
      </w:r>
    </w:p>
    <w:p w:rsidR="00FD708C" w:rsidRDefault="00FD708C" w:rsidP="00471B4D">
      <w:pPr>
        <w:spacing w:line="360" w:lineRule="auto"/>
        <w:jc w:val="both"/>
        <w:rPr>
          <w:rFonts w:asciiTheme="minorHAnsi" w:hAnsiTheme="minorHAnsi"/>
          <w:sz w:val="22"/>
          <w:szCs w:val="22"/>
          <w:lang w:val="en-IE"/>
        </w:rPr>
      </w:pPr>
    </w:p>
    <w:p w:rsidR="007C6318" w:rsidRDefault="00471B4D" w:rsidP="00471B4D">
      <w:pPr>
        <w:spacing w:line="360" w:lineRule="auto"/>
        <w:jc w:val="both"/>
        <w:rPr>
          <w:rFonts w:asciiTheme="minorHAnsi" w:hAnsiTheme="minorHAnsi"/>
          <w:bCs/>
          <w:sz w:val="22"/>
          <w:szCs w:val="22"/>
        </w:rPr>
      </w:pPr>
      <w:r w:rsidRPr="003C1C3A">
        <w:rPr>
          <w:rFonts w:asciiTheme="minorHAnsi" w:hAnsiTheme="minorHAnsi"/>
          <w:bCs/>
          <w:sz w:val="22"/>
          <w:szCs w:val="22"/>
        </w:rPr>
        <w:t>As previously mentioned the operating context for the C</w:t>
      </w:r>
      <w:r w:rsidR="00AA6D50">
        <w:rPr>
          <w:rFonts w:asciiTheme="minorHAnsi" w:hAnsiTheme="minorHAnsi"/>
          <w:bCs/>
          <w:sz w:val="22"/>
          <w:szCs w:val="22"/>
        </w:rPr>
        <w:t xml:space="preserve">ommunity </w:t>
      </w:r>
      <w:r w:rsidRPr="003C1C3A">
        <w:rPr>
          <w:rFonts w:asciiTheme="minorHAnsi" w:hAnsiTheme="minorHAnsi"/>
          <w:bCs/>
          <w:sz w:val="22"/>
          <w:szCs w:val="22"/>
        </w:rPr>
        <w:t>P</w:t>
      </w:r>
      <w:r w:rsidR="00AA6D50">
        <w:rPr>
          <w:rFonts w:asciiTheme="minorHAnsi" w:hAnsiTheme="minorHAnsi"/>
          <w:bCs/>
          <w:sz w:val="22"/>
          <w:szCs w:val="22"/>
        </w:rPr>
        <w:t xml:space="preserve">articipation </w:t>
      </w:r>
      <w:r w:rsidRPr="003C1C3A">
        <w:rPr>
          <w:rFonts w:asciiTheme="minorHAnsi" w:hAnsiTheme="minorHAnsi"/>
          <w:bCs/>
          <w:sz w:val="22"/>
          <w:szCs w:val="22"/>
        </w:rPr>
        <w:t>T</w:t>
      </w:r>
      <w:r w:rsidR="00AA6D50">
        <w:rPr>
          <w:rFonts w:asciiTheme="minorHAnsi" w:hAnsiTheme="minorHAnsi"/>
          <w:bCs/>
          <w:sz w:val="22"/>
          <w:szCs w:val="22"/>
        </w:rPr>
        <w:t xml:space="preserve">raining </w:t>
      </w:r>
      <w:r w:rsidRPr="003C1C3A">
        <w:rPr>
          <w:rFonts w:asciiTheme="minorHAnsi" w:hAnsiTheme="minorHAnsi"/>
          <w:bCs/>
          <w:sz w:val="22"/>
          <w:szCs w:val="22"/>
        </w:rPr>
        <w:t>N</w:t>
      </w:r>
      <w:r w:rsidR="00411270">
        <w:rPr>
          <w:rFonts w:asciiTheme="minorHAnsi" w:hAnsiTheme="minorHAnsi"/>
          <w:bCs/>
          <w:sz w:val="22"/>
          <w:szCs w:val="22"/>
        </w:rPr>
        <w:t>etwork</w:t>
      </w:r>
      <w:r w:rsidRPr="003C1C3A">
        <w:rPr>
          <w:rFonts w:asciiTheme="minorHAnsi" w:hAnsiTheme="minorHAnsi"/>
          <w:bCs/>
          <w:sz w:val="22"/>
          <w:szCs w:val="22"/>
        </w:rPr>
        <w:t xml:space="preserve"> has proved to be a very</w:t>
      </w:r>
      <w:r w:rsidR="00C92CE7">
        <w:rPr>
          <w:rFonts w:asciiTheme="minorHAnsi" w:hAnsiTheme="minorHAnsi"/>
          <w:bCs/>
          <w:sz w:val="22"/>
          <w:szCs w:val="22"/>
        </w:rPr>
        <w:t xml:space="preserve"> </w:t>
      </w:r>
      <w:r w:rsidR="00AA6D50">
        <w:rPr>
          <w:rFonts w:asciiTheme="minorHAnsi" w:hAnsiTheme="minorHAnsi"/>
          <w:bCs/>
          <w:sz w:val="22"/>
          <w:szCs w:val="22"/>
        </w:rPr>
        <w:t>fluid</w:t>
      </w:r>
      <w:r w:rsidR="00C92CE7">
        <w:rPr>
          <w:rFonts w:asciiTheme="minorHAnsi" w:hAnsiTheme="minorHAnsi"/>
          <w:bCs/>
          <w:sz w:val="22"/>
          <w:szCs w:val="22"/>
        </w:rPr>
        <w:t xml:space="preserve"> time nationally</w:t>
      </w:r>
      <w:r w:rsidR="00AA6D50">
        <w:rPr>
          <w:rFonts w:asciiTheme="minorHAnsi" w:hAnsiTheme="minorHAnsi"/>
          <w:bCs/>
          <w:sz w:val="22"/>
          <w:szCs w:val="22"/>
        </w:rPr>
        <w:t xml:space="preserve"> </w:t>
      </w:r>
      <w:r w:rsidR="00411270">
        <w:rPr>
          <w:rFonts w:asciiTheme="minorHAnsi" w:hAnsiTheme="minorHAnsi"/>
          <w:bCs/>
          <w:sz w:val="22"/>
          <w:szCs w:val="22"/>
        </w:rPr>
        <w:t>with</w:t>
      </w:r>
      <w:r w:rsidR="00AA6D50">
        <w:rPr>
          <w:rFonts w:asciiTheme="minorHAnsi" w:hAnsiTheme="minorHAnsi"/>
          <w:bCs/>
          <w:sz w:val="22"/>
          <w:szCs w:val="22"/>
        </w:rPr>
        <w:t xml:space="preserve"> change</w:t>
      </w:r>
      <w:r w:rsidR="00411270">
        <w:rPr>
          <w:rFonts w:asciiTheme="minorHAnsi" w:hAnsiTheme="minorHAnsi"/>
          <w:bCs/>
          <w:sz w:val="22"/>
          <w:szCs w:val="22"/>
        </w:rPr>
        <w:t>s</w:t>
      </w:r>
      <w:r w:rsidR="00AA6D50">
        <w:rPr>
          <w:rFonts w:asciiTheme="minorHAnsi" w:hAnsiTheme="minorHAnsi"/>
          <w:bCs/>
          <w:sz w:val="22"/>
          <w:szCs w:val="22"/>
        </w:rPr>
        <w:t xml:space="preserve"> at a local decision making levels, transferring of decision making power to ‘public’ representative structures, orientated towards increased consultation, inclusion and promoting the voices of those with the lived experiences </w:t>
      </w:r>
      <w:r w:rsidR="00411270">
        <w:rPr>
          <w:rFonts w:asciiTheme="minorHAnsi" w:hAnsiTheme="minorHAnsi"/>
          <w:bCs/>
          <w:sz w:val="22"/>
          <w:szCs w:val="22"/>
        </w:rPr>
        <w:t>of exclusion, marginalisation and isolation</w:t>
      </w:r>
      <w:r w:rsidR="00C92CE7">
        <w:rPr>
          <w:rFonts w:asciiTheme="minorHAnsi" w:hAnsiTheme="minorHAnsi"/>
          <w:bCs/>
          <w:sz w:val="22"/>
          <w:szCs w:val="22"/>
        </w:rPr>
        <w:t xml:space="preserve">.  </w:t>
      </w:r>
      <w:r w:rsidR="00411270">
        <w:rPr>
          <w:rFonts w:asciiTheme="minorHAnsi" w:hAnsiTheme="minorHAnsi"/>
          <w:bCs/>
          <w:sz w:val="22"/>
          <w:szCs w:val="22"/>
        </w:rPr>
        <w:t xml:space="preserve">There is also the sense that those experiencing marginalisation must work side by side in raising their collective issues. </w:t>
      </w:r>
    </w:p>
    <w:p w:rsidR="007C6318" w:rsidRPr="003C1C3A" w:rsidRDefault="007C6318" w:rsidP="007C6318">
      <w:pPr>
        <w:spacing w:line="360" w:lineRule="auto"/>
        <w:jc w:val="both"/>
        <w:rPr>
          <w:rFonts w:asciiTheme="minorHAnsi" w:hAnsiTheme="minorHAnsi"/>
          <w:sz w:val="22"/>
          <w:szCs w:val="22"/>
        </w:rPr>
      </w:pPr>
      <w:r w:rsidRPr="003C1C3A">
        <w:rPr>
          <w:rFonts w:asciiTheme="minorHAnsi" w:hAnsiTheme="minorHAnsi"/>
          <w:sz w:val="22"/>
          <w:szCs w:val="22"/>
          <w:lang w:val="en-IE"/>
        </w:rPr>
        <w:t xml:space="preserve">In the midst of </w:t>
      </w:r>
      <w:r>
        <w:rPr>
          <w:rFonts w:asciiTheme="minorHAnsi" w:hAnsiTheme="minorHAnsi"/>
          <w:sz w:val="22"/>
          <w:szCs w:val="22"/>
          <w:lang w:val="en-IE"/>
        </w:rPr>
        <w:t>this</w:t>
      </w:r>
      <w:r w:rsidRPr="003C1C3A">
        <w:rPr>
          <w:rFonts w:asciiTheme="minorHAnsi" w:hAnsiTheme="minorHAnsi"/>
          <w:sz w:val="22"/>
          <w:szCs w:val="22"/>
          <w:lang w:val="en-IE"/>
        </w:rPr>
        <w:t xml:space="preserve"> </w:t>
      </w:r>
      <w:r w:rsidRPr="002F4E1D">
        <w:rPr>
          <w:rFonts w:asciiTheme="minorHAnsi" w:hAnsiTheme="minorHAnsi"/>
          <w:i/>
          <w:color w:val="002060"/>
          <w:sz w:val="22"/>
          <w:szCs w:val="22"/>
          <w:lang w:val="en-IE"/>
        </w:rPr>
        <w:t>“challenging policy environment”</w:t>
      </w:r>
      <w:r w:rsidRPr="003C1C3A">
        <w:rPr>
          <w:rFonts w:asciiTheme="minorHAnsi" w:hAnsiTheme="minorHAnsi"/>
          <w:sz w:val="22"/>
          <w:szCs w:val="22"/>
          <w:lang w:val="en-IE"/>
        </w:rPr>
        <w:t xml:space="preserve"> and </w:t>
      </w:r>
      <w:r>
        <w:rPr>
          <w:rFonts w:asciiTheme="minorHAnsi" w:hAnsiTheme="minorHAnsi"/>
          <w:sz w:val="22"/>
          <w:szCs w:val="22"/>
          <w:lang w:val="en-IE"/>
        </w:rPr>
        <w:t xml:space="preserve">the </w:t>
      </w:r>
      <w:r w:rsidRPr="002F4E1D">
        <w:rPr>
          <w:rFonts w:asciiTheme="minorHAnsi" w:hAnsiTheme="minorHAnsi"/>
          <w:i/>
          <w:color w:val="002060"/>
          <w:sz w:val="22"/>
          <w:szCs w:val="22"/>
          <w:lang w:val="en-IE"/>
        </w:rPr>
        <w:t>“frustrations”</w:t>
      </w:r>
      <w:r w:rsidRPr="002F4E1D">
        <w:rPr>
          <w:rFonts w:asciiTheme="minorHAnsi" w:hAnsiTheme="minorHAnsi"/>
          <w:color w:val="002060"/>
          <w:sz w:val="22"/>
          <w:szCs w:val="22"/>
          <w:lang w:val="en-IE"/>
        </w:rPr>
        <w:t xml:space="preserve"> </w:t>
      </w:r>
      <w:r>
        <w:rPr>
          <w:rFonts w:asciiTheme="minorHAnsi" w:hAnsiTheme="minorHAnsi"/>
          <w:sz w:val="22"/>
          <w:szCs w:val="22"/>
          <w:lang w:val="en-IE"/>
        </w:rPr>
        <w:t>presented by the changes</w:t>
      </w:r>
      <w:r w:rsidRPr="003C1C3A">
        <w:rPr>
          <w:rFonts w:asciiTheme="minorHAnsi" w:hAnsiTheme="minorHAnsi"/>
          <w:sz w:val="22"/>
          <w:szCs w:val="22"/>
          <w:lang w:val="en-IE"/>
        </w:rPr>
        <w:t xml:space="preserve"> to </w:t>
      </w:r>
      <w:r w:rsidR="0035626B">
        <w:rPr>
          <w:rFonts w:asciiTheme="minorHAnsi" w:hAnsiTheme="minorHAnsi"/>
          <w:sz w:val="22"/>
          <w:szCs w:val="22"/>
          <w:lang w:val="en-IE"/>
        </w:rPr>
        <w:t xml:space="preserve">community development </w:t>
      </w:r>
      <w:r w:rsidRPr="003C1C3A">
        <w:rPr>
          <w:rFonts w:asciiTheme="minorHAnsi" w:hAnsiTheme="minorHAnsi"/>
          <w:sz w:val="22"/>
          <w:szCs w:val="22"/>
          <w:lang w:val="en-IE"/>
        </w:rPr>
        <w:t>funding streams such as the introduction of S</w:t>
      </w:r>
      <w:r>
        <w:rPr>
          <w:rFonts w:asciiTheme="minorHAnsi" w:hAnsiTheme="minorHAnsi"/>
          <w:sz w:val="22"/>
          <w:szCs w:val="22"/>
          <w:lang w:val="en-IE"/>
        </w:rPr>
        <w:t xml:space="preserve">ocial </w:t>
      </w:r>
      <w:r w:rsidRPr="003C1C3A">
        <w:rPr>
          <w:rFonts w:asciiTheme="minorHAnsi" w:hAnsiTheme="minorHAnsi"/>
          <w:sz w:val="22"/>
          <w:szCs w:val="22"/>
          <w:lang w:val="en-IE"/>
        </w:rPr>
        <w:t>I</w:t>
      </w:r>
      <w:r>
        <w:rPr>
          <w:rFonts w:asciiTheme="minorHAnsi" w:hAnsiTheme="minorHAnsi"/>
          <w:sz w:val="22"/>
          <w:szCs w:val="22"/>
          <w:lang w:val="en-IE"/>
        </w:rPr>
        <w:t>nclusion Community Action Programme</w:t>
      </w:r>
      <w:r w:rsidRPr="003C1C3A">
        <w:rPr>
          <w:rFonts w:asciiTheme="minorHAnsi" w:hAnsiTheme="minorHAnsi"/>
          <w:sz w:val="22"/>
          <w:szCs w:val="22"/>
          <w:lang w:val="en-IE"/>
        </w:rPr>
        <w:t xml:space="preserve"> </w:t>
      </w:r>
      <w:r>
        <w:rPr>
          <w:rFonts w:asciiTheme="minorHAnsi" w:hAnsiTheme="minorHAnsi"/>
          <w:sz w:val="22"/>
          <w:szCs w:val="22"/>
          <w:lang w:val="en-IE"/>
        </w:rPr>
        <w:t xml:space="preserve">(SICAP) </w:t>
      </w:r>
      <w:r w:rsidRPr="003C1C3A">
        <w:rPr>
          <w:rFonts w:asciiTheme="minorHAnsi" w:hAnsiTheme="minorHAnsi"/>
          <w:sz w:val="22"/>
          <w:szCs w:val="22"/>
          <w:lang w:val="en-IE"/>
        </w:rPr>
        <w:t>the C</w:t>
      </w:r>
      <w:r>
        <w:rPr>
          <w:rFonts w:asciiTheme="minorHAnsi" w:hAnsiTheme="minorHAnsi"/>
          <w:sz w:val="22"/>
          <w:szCs w:val="22"/>
          <w:lang w:val="en-IE"/>
        </w:rPr>
        <w:t>ommunity Participation Training Network was</w:t>
      </w:r>
      <w:r w:rsidRPr="003C1C3A">
        <w:rPr>
          <w:rFonts w:asciiTheme="minorHAnsi" w:hAnsiTheme="minorHAnsi"/>
          <w:sz w:val="22"/>
          <w:szCs w:val="22"/>
          <w:lang w:val="en-IE"/>
        </w:rPr>
        <w:t xml:space="preserve"> rolled out.</w:t>
      </w:r>
      <w:r w:rsidR="002F4E1D">
        <w:rPr>
          <w:rFonts w:asciiTheme="minorHAnsi" w:hAnsiTheme="minorHAnsi"/>
          <w:sz w:val="22"/>
          <w:szCs w:val="22"/>
          <w:lang w:val="en-IE"/>
        </w:rPr>
        <w:t xml:space="preserve"> </w:t>
      </w:r>
      <w:r w:rsidRPr="003C1C3A">
        <w:rPr>
          <w:rFonts w:asciiTheme="minorHAnsi" w:hAnsiTheme="minorHAnsi"/>
          <w:sz w:val="22"/>
          <w:szCs w:val="22"/>
          <w:lang w:val="en-IE"/>
        </w:rPr>
        <w:t xml:space="preserve"> </w:t>
      </w:r>
      <w:r w:rsidRPr="003C1C3A">
        <w:rPr>
          <w:rFonts w:asciiTheme="minorHAnsi" w:hAnsiTheme="minorHAnsi"/>
          <w:bCs/>
          <w:sz w:val="22"/>
          <w:szCs w:val="22"/>
        </w:rPr>
        <w:t>Network members fe</w:t>
      </w:r>
      <w:r w:rsidR="0035626B">
        <w:rPr>
          <w:rFonts w:asciiTheme="minorHAnsi" w:hAnsiTheme="minorHAnsi"/>
          <w:bCs/>
          <w:sz w:val="22"/>
          <w:szCs w:val="22"/>
        </w:rPr>
        <w:t>lt</w:t>
      </w:r>
      <w:r w:rsidRPr="003C1C3A">
        <w:rPr>
          <w:rFonts w:asciiTheme="minorHAnsi" w:hAnsiTheme="minorHAnsi"/>
          <w:bCs/>
          <w:sz w:val="22"/>
          <w:szCs w:val="22"/>
        </w:rPr>
        <w:t xml:space="preserve"> that </w:t>
      </w:r>
      <w:r w:rsidR="0035626B">
        <w:rPr>
          <w:rFonts w:asciiTheme="minorHAnsi" w:hAnsiTheme="minorHAnsi"/>
          <w:bCs/>
          <w:sz w:val="22"/>
          <w:szCs w:val="22"/>
        </w:rPr>
        <w:t xml:space="preserve">much was achieved by </w:t>
      </w:r>
      <w:r w:rsidRPr="003C1C3A">
        <w:rPr>
          <w:rFonts w:asciiTheme="minorHAnsi" w:hAnsiTheme="minorHAnsi"/>
          <w:bCs/>
          <w:sz w:val="22"/>
          <w:szCs w:val="22"/>
        </w:rPr>
        <w:t>providing the opportunity to come together in the first place thereby addressing some of the isolation (</w:t>
      </w:r>
      <w:r w:rsidR="0035626B">
        <w:rPr>
          <w:rFonts w:asciiTheme="minorHAnsi" w:hAnsiTheme="minorHAnsi"/>
          <w:bCs/>
          <w:sz w:val="22"/>
          <w:szCs w:val="22"/>
        </w:rPr>
        <w:t xml:space="preserve">such as </w:t>
      </w:r>
      <w:r w:rsidRPr="003C1C3A">
        <w:rPr>
          <w:rFonts w:asciiTheme="minorHAnsi" w:hAnsiTheme="minorHAnsi"/>
          <w:bCs/>
          <w:sz w:val="22"/>
          <w:szCs w:val="22"/>
        </w:rPr>
        <w:t>distance from information, support, expertise and analysis) that some organisations are experiencing</w:t>
      </w:r>
      <w:r w:rsidR="0035626B">
        <w:rPr>
          <w:rFonts w:asciiTheme="minorHAnsi" w:hAnsiTheme="minorHAnsi"/>
          <w:bCs/>
          <w:sz w:val="22"/>
          <w:szCs w:val="22"/>
        </w:rPr>
        <w:t xml:space="preserve"> and which previously had not been achieved to any great extent in the disability sector.</w:t>
      </w:r>
      <w:r w:rsidRPr="003C1C3A">
        <w:rPr>
          <w:rFonts w:asciiTheme="minorHAnsi" w:hAnsiTheme="minorHAnsi"/>
          <w:bCs/>
          <w:sz w:val="22"/>
          <w:szCs w:val="22"/>
        </w:rPr>
        <w:t xml:space="preserve"> </w:t>
      </w:r>
    </w:p>
    <w:p w:rsidR="00471B4D" w:rsidRPr="003C1C3A" w:rsidRDefault="0035626B" w:rsidP="00471B4D">
      <w:pPr>
        <w:spacing w:line="360" w:lineRule="auto"/>
        <w:jc w:val="both"/>
        <w:rPr>
          <w:rFonts w:asciiTheme="minorHAnsi" w:hAnsiTheme="minorHAnsi"/>
          <w:bCs/>
          <w:sz w:val="22"/>
          <w:szCs w:val="22"/>
        </w:rPr>
      </w:pPr>
      <w:r>
        <w:rPr>
          <w:rFonts w:asciiTheme="minorHAnsi" w:hAnsiTheme="minorHAnsi"/>
          <w:bCs/>
          <w:sz w:val="22"/>
          <w:szCs w:val="22"/>
        </w:rPr>
        <w:t>Against this backdrop of change t</w:t>
      </w:r>
      <w:r w:rsidR="00471B4D" w:rsidRPr="003C1C3A">
        <w:rPr>
          <w:rFonts w:asciiTheme="minorHAnsi" w:hAnsiTheme="minorHAnsi"/>
          <w:bCs/>
          <w:sz w:val="22"/>
          <w:szCs w:val="22"/>
        </w:rPr>
        <w:t xml:space="preserve">he </w:t>
      </w:r>
      <w:r w:rsidR="00411270">
        <w:rPr>
          <w:rFonts w:asciiTheme="minorHAnsi" w:hAnsiTheme="minorHAnsi"/>
          <w:bCs/>
          <w:sz w:val="22"/>
          <w:szCs w:val="22"/>
        </w:rPr>
        <w:t xml:space="preserve">Community Participation Training </w:t>
      </w:r>
      <w:r w:rsidR="00471B4D" w:rsidRPr="003C1C3A">
        <w:rPr>
          <w:rFonts w:asciiTheme="minorHAnsi" w:hAnsiTheme="minorHAnsi"/>
          <w:bCs/>
          <w:sz w:val="22"/>
          <w:szCs w:val="22"/>
        </w:rPr>
        <w:t xml:space="preserve">Network </w:t>
      </w:r>
      <w:r>
        <w:rPr>
          <w:rFonts w:asciiTheme="minorHAnsi" w:hAnsiTheme="minorHAnsi"/>
          <w:bCs/>
          <w:sz w:val="22"/>
          <w:szCs w:val="22"/>
        </w:rPr>
        <w:t>developed</w:t>
      </w:r>
      <w:r w:rsidR="00471B4D" w:rsidRPr="003C1C3A">
        <w:rPr>
          <w:rFonts w:asciiTheme="minorHAnsi" w:hAnsiTheme="minorHAnsi"/>
          <w:bCs/>
          <w:sz w:val="22"/>
          <w:szCs w:val="22"/>
        </w:rPr>
        <w:t xml:space="preserve"> a</w:t>
      </w:r>
      <w:r>
        <w:rPr>
          <w:rFonts w:asciiTheme="minorHAnsi" w:hAnsiTheme="minorHAnsi"/>
          <w:bCs/>
          <w:sz w:val="22"/>
          <w:szCs w:val="22"/>
        </w:rPr>
        <w:t>n</w:t>
      </w:r>
      <w:r w:rsidR="00471B4D" w:rsidRPr="003C1C3A">
        <w:rPr>
          <w:rFonts w:asciiTheme="minorHAnsi" w:hAnsiTheme="minorHAnsi"/>
          <w:bCs/>
          <w:sz w:val="22"/>
          <w:szCs w:val="22"/>
        </w:rPr>
        <w:t xml:space="preserve"> </w:t>
      </w:r>
      <w:r>
        <w:rPr>
          <w:rFonts w:asciiTheme="minorHAnsi" w:hAnsiTheme="minorHAnsi"/>
          <w:bCs/>
          <w:sz w:val="22"/>
          <w:szCs w:val="22"/>
        </w:rPr>
        <w:t xml:space="preserve">innovative </w:t>
      </w:r>
      <w:r w:rsidR="00471B4D" w:rsidRPr="003C1C3A">
        <w:rPr>
          <w:rFonts w:asciiTheme="minorHAnsi" w:hAnsiTheme="minorHAnsi"/>
          <w:bCs/>
          <w:sz w:val="22"/>
          <w:szCs w:val="22"/>
        </w:rPr>
        <w:t>programme of action</w:t>
      </w:r>
      <w:r>
        <w:rPr>
          <w:rFonts w:asciiTheme="minorHAnsi" w:hAnsiTheme="minorHAnsi"/>
          <w:bCs/>
          <w:sz w:val="22"/>
          <w:szCs w:val="22"/>
        </w:rPr>
        <w:t xml:space="preserve"> that matched the sector’s own needs and the criteria set down by the funders </w:t>
      </w:r>
      <w:r w:rsidR="007C6318">
        <w:rPr>
          <w:rFonts w:asciiTheme="minorHAnsi" w:hAnsiTheme="minorHAnsi"/>
          <w:bCs/>
          <w:sz w:val="22"/>
          <w:szCs w:val="22"/>
        </w:rPr>
        <w:t>by</w:t>
      </w:r>
      <w:r w:rsidR="00471B4D" w:rsidRPr="003C1C3A">
        <w:rPr>
          <w:rFonts w:asciiTheme="minorHAnsi" w:hAnsiTheme="minorHAnsi"/>
          <w:bCs/>
          <w:sz w:val="22"/>
          <w:szCs w:val="22"/>
        </w:rPr>
        <w:t>:</w:t>
      </w:r>
    </w:p>
    <w:p w:rsidR="00471B4D" w:rsidRPr="00C92CE7" w:rsidRDefault="00471B4D" w:rsidP="00DF477F">
      <w:pPr>
        <w:pStyle w:val="ListParagraph"/>
        <w:numPr>
          <w:ilvl w:val="0"/>
          <w:numId w:val="19"/>
        </w:numPr>
        <w:spacing w:line="360" w:lineRule="auto"/>
        <w:jc w:val="both"/>
        <w:rPr>
          <w:rFonts w:asciiTheme="minorHAnsi" w:hAnsiTheme="minorHAnsi"/>
          <w:bCs/>
          <w:sz w:val="22"/>
          <w:szCs w:val="22"/>
        </w:rPr>
      </w:pPr>
      <w:r w:rsidRPr="00C92CE7">
        <w:rPr>
          <w:rFonts w:asciiTheme="minorHAnsi" w:hAnsiTheme="minorHAnsi"/>
          <w:bCs/>
          <w:sz w:val="22"/>
          <w:szCs w:val="22"/>
        </w:rPr>
        <w:t>Build</w:t>
      </w:r>
      <w:r w:rsidR="007C6318">
        <w:rPr>
          <w:rFonts w:asciiTheme="minorHAnsi" w:hAnsiTheme="minorHAnsi"/>
          <w:bCs/>
          <w:sz w:val="22"/>
          <w:szCs w:val="22"/>
        </w:rPr>
        <w:t>ing</w:t>
      </w:r>
      <w:r w:rsidRPr="00C92CE7">
        <w:rPr>
          <w:rFonts w:asciiTheme="minorHAnsi" w:hAnsiTheme="minorHAnsi"/>
          <w:bCs/>
          <w:sz w:val="22"/>
          <w:szCs w:val="22"/>
        </w:rPr>
        <w:t xml:space="preserve"> on the </w:t>
      </w:r>
      <w:r w:rsidRPr="00FD708C">
        <w:rPr>
          <w:rFonts w:asciiTheme="minorHAnsi" w:hAnsiTheme="minorHAnsi"/>
          <w:b/>
          <w:bCs/>
          <w:sz w:val="22"/>
          <w:szCs w:val="22"/>
        </w:rPr>
        <w:t>c</w:t>
      </w:r>
      <w:r w:rsidRPr="00C92CE7">
        <w:rPr>
          <w:rFonts w:asciiTheme="minorHAnsi" w:hAnsiTheme="minorHAnsi"/>
          <w:b/>
          <w:bCs/>
          <w:sz w:val="22"/>
          <w:szCs w:val="22"/>
        </w:rPr>
        <w:t>ommonalities</w:t>
      </w:r>
      <w:r w:rsidRPr="00C92CE7">
        <w:rPr>
          <w:rFonts w:asciiTheme="minorHAnsi" w:hAnsiTheme="minorHAnsi"/>
          <w:bCs/>
          <w:sz w:val="22"/>
          <w:szCs w:val="22"/>
        </w:rPr>
        <w:t xml:space="preserve"> that exist across the organisations, namely the need to promote needs, issues </w:t>
      </w:r>
      <w:r w:rsidR="007C6318">
        <w:rPr>
          <w:rFonts w:asciiTheme="minorHAnsi" w:hAnsiTheme="minorHAnsi"/>
          <w:bCs/>
          <w:sz w:val="22"/>
          <w:szCs w:val="22"/>
        </w:rPr>
        <w:t xml:space="preserve">of people with disabilities </w:t>
      </w:r>
      <w:r w:rsidRPr="00C92CE7">
        <w:rPr>
          <w:rFonts w:asciiTheme="minorHAnsi" w:hAnsiTheme="minorHAnsi"/>
          <w:bCs/>
          <w:sz w:val="22"/>
          <w:szCs w:val="22"/>
        </w:rPr>
        <w:t xml:space="preserve">and </w:t>
      </w:r>
      <w:r w:rsidR="007C6318">
        <w:rPr>
          <w:rFonts w:asciiTheme="minorHAnsi" w:hAnsiTheme="minorHAnsi"/>
          <w:bCs/>
          <w:sz w:val="22"/>
          <w:szCs w:val="22"/>
        </w:rPr>
        <w:t xml:space="preserve">their </w:t>
      </w:r>
      <w:r w:rsidRPr="00C92CE7">
        <w:rPr>
          <w:rFonts w:asciiTheme="minorHAnsi" w:hAnsiTheme="minorHAnsi"/>
          <w:bCs/>
          <w:sz w:val="22"/>
          <w:szCs w:val="22"/>
        </w:rPr>
        <w:t>solutions alongside and equal to their colleagues who support the social inclusion agenda at local government structur</w:t>
      </w:r>
      <w:r w:rsidR="0035626B">
        <w:rPr>
          <w:rFonts w:asciiTheme="minorHAnsi" w:hAnsiTheme="minorHAnsi"/>
          <w:bCs/>
          <w:sz w:val="22"/>
          <w:szCs w:val="22"/>
        </w:rPr>
        <w:t>es,</w:t>
      </w:r>
      <w:r w:rsidRPr="00C92CE7">
        <w:rPr>
          <w:rFonts w:asciiTheme="minorHAnsi" w:hAnsiTheme="minorHAnsi"/>
          <w:bCs/>
          <w:sz w:val="22"/>
          <w:szCs w:val="22"/>
        </w:rPr>
        <w:t xml:space="preserve"> </w:t>
      </w:r>
    </w:p>
    <w:p w:rsidR="00471B4D" w:rsidRPr="00C92CE7" w:rsidRDefault="00471B4D" w:rsidP="00DF477F">
      <w:pPr>
        <w:pStyle w:val="ListParagraph"/>
        <w:numPr>
          <w:ilvl w:val="0"/>
          <w:numId w:val="19"/>
        </w:numPr>
        <w:spacing w:line="360" w:lineRule="auto"/>
        <w:jc w:val="both"/>
        <w:rPr>
          <w:rFonts w:asciiTheme="minorHAnsi" w:hAnsiTheme="minorHAnsi"/>
          <w:bCs/>
          <w:sz w:val="22"/>
          <w:szCs w:val="22"/>
        </w:rPr>
      </w:pPr>
      <w:r w:rsidRPr="00C92CE7">
        <w:rPr>
          <w:rFonts w:asciiTheme="minorHAnsi" w:hAnsiTheme="minorHAnsi"/>
          <w:bCs/>
          <w:sz w:val="22"/>
          <w:szCs w:val="22"/>
        </w:rPr>
        <w:t>Rais</w:t>
      </w:r>
      <w:r w:rsidR="007C6318">
        <w:rPr>
          <w:rFonts w:asciiTheme="minorHAnsi" w:hAnsiTheme="minorHAnsi"/>
          <w:bCs/>
          <w:sz w:val="22"/>
          <w:szCs w:val="22"/>
        </w:rPr>
        <w:t>ing</w:t>
      </w:r>
      <w:r w:rsidRPr="00C92CE7">
        <w:rPr>
          <w:rFonts w:asciiTheme="minorHAnsi" w:hAnsiTheme="minorHAnsi"/>
          <w:bCs/>
          <w:sz w:val="22"/>
          <w:szCs w:val="22"/>
        </w:rPr>
        <w:t xml:space="preserve"> </w:t>
      </w:r>
      <w:r w:rsidRPr="002F4E1D">
        <w:rPr>
          <w:rFonts w:asciiTheme="minorHAnsi" w:hAnsiTheme="minorHAnsi"/>
          <w:b/>
          <w:bCs/>
          <w:sz w:val="22"/>
          <w:szCs w:val="22"/>
        </w:rPr>
        <w:t>awareness</w:t>
      </w:r>
      <w:r w:rsidRPr="00C92CE7">
        <w:rPr>
          <w:rFonts w:asciiTheme="minorHAnsi" w:hAnsiTheme="minorHAnsi"/>
          <w:bCs/>
          <w:sz w:val="22"/>
          <w:szCs w:val="22"/>
        </w:rPr>
        <w:t xml:space="preserve"> of</w:t>
      </w:r>
      <w:r w:rsidR="007C6318">
        <w:rPr>
          <w:rFonts w:asciiTheme="minorHAnsi" w:hAnsiTheme="minorHAnsi"/>
          <w:bCs/>
          <w:sz w:val="22"/>
          <w:szCs w:val="22"/>
        </w:rPr>
        <w:t xml:space="preserve"> the</w:t>
      </w:r>
      <w:r w:rsidRPr="00C92CE7">
        <w:rPr>
          <w:rFonts w:asciiTheme="minorHAnsi" w:hAnsiTheme="minorHAnsi"/>
          <w:bCs/>
          <w:sz w:val="22"/>
          <w:szCs w:val="22"/>
        </w:rPr>
        <w:t xml:space="preserve"> achievements </w:t>
      </w:r>
      <w:r w:rsidR="007C6318">
        <w:rPr>
          <w:rFonts w:asciiTheme="minorHAnsi" w:hAnsiTheme="minorHAnsi"/>
          <w:bCs/>
          <w:sz w:val="22"/>
          <w:szCs w:val="22"/>
        </w:rPr>
        <w:t xml:space="preserve">of the Community Participation Training Network </w:t>
      </w:r>
      <w:r w:rsidRPr="00C92CE7">
        <w:rPr>
          <w:rFonts w:asciiTheme="minorHAnsi" w:hAnsiTheme="minorHAnsi"/>
          <w:bCs/>
          <w:sz w:val="22"/>
          <w:szCs w:val="22"/>
        </w:rPr>
        <w:t>and reflect</w:t>
      </w:r>
      <w:r w:rsidR="007C6318">
        <w:rPr>
          <w:rFonts w:asciiTheme="minorHAnsi" w:hAnsiTheme="minorHAnsi"/>
          <w:bCs/>
          <w:sz w:val="22"/>
          <w:szCs w:val="22"/>
        </w:rPr>
        <w:t>ing</w:t>
      </w:r>
      <w:r w:rsidRPr="00C92CE7">
        <w:rPr>
          <w:rFonts w:asciiTheme="minorHAnsi" w:hAnsiTheme="minorHAnsi"/>
          <w:bCs/>
          <w:sz w:val="22"/>
          <w:szCs w:val="22"/>
        </w:rPr>
        <w:t xml:space="preserve"> its uniqueness </w:t>
      </w:r>
      <w:r w:rsidR="0035626B">
        <w:rPr>
          <w:rFonts w:asciiTheme="minorHAnsi" w:hAnsiTheme="minorHAnsi"/>
          <w:sz w:val="22"/>
          <w:szCs w:val="22"/>
        </w:rPr>
        <w:t xml:space="preserve">in particular that </w:t>
      </w:r>
      <w:r w:rsidRPr="0035626B">
        <w:rPr>
          <w:rFonts w:asciiTheme="minorHAnsi" w:hAnsiTheme="minorHAnsi"/>
          <w:sz w:val="22"/>
          <w:szCs w:val="22"/>
        </w:rPr>
        <w:t xml:space="preserve">members are all driven by </w:t>
      </w:r>
      <w:r w:rsidR="0035626B">
        <w:rPr>
          <w:rFonts w:asciiTheme="minorHAnsi" w:hAnsiTheme="minorHAnsi"/>
          <w:sz w:val="22"/>
          <w:szCs w:val="22"/>
        </w:rPr>
        <w:t>bottom up needs and experiences, and</w:t>
      </w:r>
    </w:p>
    <w:p w:rsidR="00471B4D" w:rsidRPr="00C92CE7" w:rsidRDefault="00471B4D" w:rsidP="00DF477F">
      <w:pPr>
        <w:pStyle w:val="ListParagraph"/>
        <w:numPr>
          <w:ilvl w:val="0"/>
          <w:numId w:val="19"/>
        </w:numPr>
        <w:spacing w:line="360" w:lineRule="auto"/>
        <w:jc w:val="both"/>
        <w:rPr>
          <w:rFonts w:asciiTheme="minorHAnsi" w:hAnsiTheme="minorHAnsi"/>
          <w:bCs/>
          <w:sz w:val="22"/>
          <w:szCs w:val="22"/>
        </w:rPr>
      </w:pPr>
      <w:r w:rsidRPr="002F4E1D">
        <w:rPr>
          <w:rFonts w:asciiTheme="minorHAnsi" w:hAnsiTheme="minorHAnsi"/>
          <w:b/>
          <w:bCs/>
          <w:sz w:val="22"/>
          <w:szCs w:val="22"/>
        </w:rPr>
        <w:lastRenderedPageBreak/>
        <w:t>Address</w:t>
      </w:r>
      <w:r w:rsidR="007C6318" w:rsidRPr="002F4E1D">
        <w:rPr>
          <w:rFonts w:asciiTheme="minorHAnsi" w:hAnsiTheme="minorHAnsi"/>
          <w:b/>
          <w:bCs/>
          <w:sz w:val="22"/>
          <w:szCs w:val="22"/>
        </w:rPr>
        <w:t>ing</w:t>
      </w:r>
      <w:r w:rsidRPr="002F4E1D">
        <w:rPr>
          <w:rFonts w:asciiTheme="minorHAnsi" w:hAnsiTheme="minorHAnsi"/>
          <w:b/>
          <w:bCs/>
          <w:sz w:val="22"/>
          <w:szCs w:val="22"/>
        </w:rPr>
        <w:t xml:space="preserve"> the change</w:t>
      </w:r>
      <w:r w:rsidRPr="00C92CE7">
        <w:rPr>
          <w:rFonts w:asciiTheme="minorHAnsi" w:hAnsiTheme="minorHAnsi"/>
          <w:bCs/>
          <w:sz w:val="22"/>
          <w:szCs w:val="22"/>
        </w:rPr>
        <w:t xml:space="preserve"> in local government policy </w:t>
      </w:r>
      <w:r w:rsidR="0035626B">
        <w:rPr>
          <w:rFonts w:asciiTheme="minorHAnsi" w:hAnsiTheme="minorHAnsi"/>
          <w:bCs/>
          <w:sz w:val="22"/>
          <w:szCs w:val="22"/>
        </w:rPr>
        <w:t xml:space="preserve">and practice </w:t>
      </w:r>
      <w:r w:rsidRPr="00C92CE7">
        <w:rPr>
          <w:rFonts w:asciiTheme="minorHAnsi" w:hAnsiTheme="minorHAnsi"/>
          <w:bCs/>
          <w:sz w:val="22"/>
          <w:szCs w:val="22"/>
        </w:rPr>
        <w:t xml:space="preserve">which was </w:t>
      </w:r>
      <w:r w:rsidR="007C6318">
        <w:rPr>
          <w:rFonts w:asciiTheme="minorHAnsi" w:hAnsiTheme="minorHAnsi"/>
          <w:bCs/>
          <w:sz w:val="22"/>
          <w:szCs w:val="22"/>
        </w:rPr>
        <w:t xml:space="preserve">as one members stated was </w:t>
      </w:r>
      <w:r w:rsidRPr="00C92CE7">
        <w:rPr>
          <w:rFonts w:asciiTheme="minorHAnsi" w:hAnsiTheme="minorHAnsi"/>
          <w:bCs/>
          <w:sz w:val="22"/>
          <w:szCs w:val="22"/>
        </w:rPr>
        <w:t>“</w:t>
      </w:r>
      <w:r w:rsidRPr="007C6318">
        <w:rPr>
          <w:rFonts w:asciiTheme="minorHAnsi" w:hAnsiTheme="minorHAnsi"/>
          <w:bCs/>
          <w:i/>
          <w:sz w:val="22"/>
          <w:szCs w:val="22"/>
        </w:rPr>
        <w:t>l</w:t>
      </w:r>
      <w:r w:rsidRPr="007C6318">
        <w:rPr>
          <w:rFonts w:asciiTheme="minorHAnsi" w:hAnsiTheme="minorHAnsi"/>
          <w:bCs/>
          <w:i/>
          <w:iCs/>
          <w:sz w:val="22"/>
          <w:szCs w:val="22"/>
        </w:rPr>
        <w:t>a</w:t>
      </w:r>
      <w:r w:rsidRPr="00C92CE7">
        <w:rPr>
          <w:rFonts w:asciiTheme="minorHAnsi" w:hAnsiTheme="minorHAnsi"/>
          <w:bCs/>
          <w:i/>
          <w:iCs/>
          <w:sz w:val="22"/>
          <w:szCs w:val="22"/>
        </w:rPr>
        <w:t>nded</w:t>
      </w:r>
      <w:r w:rsidRPr="00C92CE7">
        <w:rPr>
          <w:rFonts w:asciiTheme="minorHAnsi" w:hAnsiTheme="minorHAnsi"/>
          <w:bCs/>
          <w:sz w:val="22"/>
          <w:szCs w:val="22"/>
        </w:rPr>
        <w:t>” on the organisations causing stress, worry and “</w:t>
      </w:r>
      <w:r w:rsidRPr="00C92CE7">
        <w:rPr>
          <w:rFonts w:asciiTheme="minorHAnsi" w:hAnsiTheme="minorHAnsi"/>
          <w:bCs/>
          <w:i/>
          <w:iCs/>
          <w:sz w:val="22"/>
          <w:szCs w:val="22"/>
        </w:rPr>
        <w:t>confusion</w:t>
      </w:r>
      <w:r w:rsidRPr="00C92CE7">
        <w:rPr>
          <w:rFonts w:asciiTheme="minorHAnsi" w:hAnsiTheme="minorHAnsi"/>
          <w:bCs/>
          <w:sz w:val="22"/>
          <w:szCs w:val="22"/>
        </w:rPr>
        <w:t>” among organisations and their communities.</w:t>
      </w:r>
    </w:p>
    <w:p w:rsidR="00471B4D" w:rsidRDefault="00471B4D" w:rsidP="00471B4D">
      <w:pPr>
        <w:spacing w:line="360" w:lineRule="auto"/>
        <w:jc w:val="both"/>
        <w:rPr>
          <w:rFonts w:asciiTheme="minorHAnsi" w:hAnsiTheme="minorHAnsi"/>
          <w:sz w:val="22"/>
          <w:szCs w:val="22"/>
          <w:lang w:val="en-IE"/>
        </w:rPr>
      </w:pPr>
    </w:p>
    <w:p w:rsidR="002F4E1D" w:rsidRPr="00446F39" w:rsidRDefault="002F4E1D" w:rsidP="00471B4D">
      <w:pPr>
        <w:spacing w:line="360" w:lineRule="auto"/>
        <w:jc w:val="both"/>
        <w:rPr>
          <w:rFonts w:asciiTheme="minorHAnsi" w:hAnsiTheme="minorHAnsi"/>
          <w:b/>
          <w:color w:val="002060"/>
          <w:lang w:val="en-IE"/>
        </w:rPr>
      </w:pPr>
      <w:r w:rsidRPr="00446F39">
        <w:rPr>
          <w:rFonts w:asciiTheme="minorHAnsi" w:hAnsiTheme="minorHAnsi"/>
          <w:b/>
          <w:color w:val="002060"/>
          <w:lang w:val="en-IE"/>
        </w:rPr>
        <w:t>Community Participation Training Network Members Feedback</w:t>
      </w:r>
    </w:p>
    <w:p w:rsidR="002F4E1D" w:rsidRPr="002F4E1D" w:rsidRDefault="002F4E1D" w:rsidP="00471B4D">
      <w:pPr>
        <w:spacing w:line="360" w:lineRule="auto"/>
        <w:jc w:val="both"/>
        <w:rPr>
          <w:rFonts w:asciiTheme="minorHAnsi" w:hAnsiTheme="minorHAnsi"/>
          <w:b/>
          <w:color w:val="002060"/>
          <w:sz w:val="22"/>
          <w:szCs w:val="22"/>
          <w:lang w:val="en-IE"/>
        </w:rPr>
      </w:pPr>
    </w:p>
    <w:p w:rsidR="00471B4D" w:rsidRPr="003C1C3A" w:rsidRDefault="00471B4D" w:rsidP="00471B4D">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Looking back over the </w:t>
      </w:r>
      <w:r w:rsidR="0035626B">
        <w:rPr>
          <w:rFonts w:asciiTheme="minorHAnsi" w:hAnsiTheme="minorHAnsi"/>
          <w:sz w:val="22"/>
          <w:szCs w:val="22"/>
          <w:lang w:val="en-IE"/>
        </w:rPr>
        <w:t>life of the project</w:t>
      </w:r>
      <w:r w:rsidRPr="003C1C3A">
        <w:rPr>
          <w:rFonts w:asciiTheme="minorHAnsi" w:hAnsiTheme="minorHAnsi"/>
          <w:sz w:val="22"/>
          <w:szCs w:val="22"/>
          <w:lang w:val="en-IE"/>
        </w:rPr>
        <w:t xml:space="preserve"> </w:t>
      </w:r>
      <w:r w:rsidR="00E052A1">
        <w:rPr>
          <w:rFonts w:asciiTheme="minorHAnsi" w:hAnsiTheme="minorHAnsi"/>
          <w:sz w:val="22"/>
          <w:szCs w:val="22"/>
          <w:lang w:val="en-IE"/>
        </w:rPr>
        <w:t xml:space="preserve">the </w:t>
      </w:r>
      <w:r w:rsidR="0035626B">
        <w:rPr>
          <w:rFonts w:asciiTheme="minorHAnsi" w:hAnsiTheme="minorHAnsi"/>
          <w:sz w:val="22"/>
          <w:szCs w:val="22"/>
          <w:lang w:val="en-IE"/>
        </w:rPr>
        <w:t xml:space="preserve">Network </w:t>
      </w:r>
      <w:r w:rsidRPr="003C1C3A">
        <w:rPr>
          <w:rFonts w:asciiTheme="minorHAnsi" w:hAnsiTheme="minorHAnsi"/>
          <w:sz w:val="22"/>
          <w:szCs w:val="22"/>
          <w:lang w:val="en-IE"/>
        </w:rPr>
        <w:t xml:space="preserve">members </w:t>
      </w:r>
      <w:r w:rsidR="00E052A1">
        <w:rPr>
          <w:rFonts w:asciiTheme="minorHAnsi" w:hAnsiTheme="minorHAnsi"/>
          <w:sz w:val="22"/>
          <w:szCs w:val="22"/>
          <w:lang w:val="en-IE"/>
        </w:rPr>
        <w:t xml:space="preserve">agreed </w:t>
      </w:r>
      <w:r w:rsidRPr="003C1C3A">
        <w:rPr>
          <w:rFonts w:asciiTheme="minorHAnsi" w:hAnsiTheme="minorHAnsi"/>
          <w:sz w:val="22"/>
          <w:szCs w:val="22"/>
          <w:lang w:val="en-IE"/>
        </w:rPr>
        <w:t xml:space="preserve">that this </w:t>
      </w:r>
      <w:r w:rsidR="00E052A1">
        <w:rPr>
          <w:rFonts w:asciiTheme="minorHAnsi" w:hAnsiTheme="minorHAnsi"/>
          <w:sz w:val="22"/>
          <w:szCs w:val="22"/>
          <w:lang w:val="en-IE"/>
        </w:rPr>
        <w:t xml:space="preserve">challenging context </w:t>
      </w:r>
      <w:r w:rsidRPr="003C1C3A">
        <w:rPr>
          <w:rFonts w:asciiTheme="minorHAnsi" w:hAnsiTheme="minorHAnsi"/>
          <w:sz w:val="22"/>
          <w:szCs w:val="22"/>
          <w:lang w:val="en-IE"/>
        </w:rPr>
        <w:t xml:space="preserve">gave the Network </w:t>
      </w:r>
      <w:r w:rsidR="00E052A1">
        <w:rPr>
          <w:rFonts w:asciiTheme="minorHAnsi" w:hAnsiTheme="minorHAnsi"/>
          <w:sz w:val="22"/>
          <w:szCs w:val="22"/>
          <w:lang w:val="en-IE"/>
        </w:rPr>
        <w:t xml:space="preserve">a raison d’etre to develop </w:t>
      </w:r>
      <w:r w:rsidRPr="00446F39">
        <w:rPr>
          <w:rFonts w:asciiTheme="minorHAnsi" w:hAnsiTheme="minorHAnsi"/>
          <w:color w:val="002060"/>
          <w:sz w:val="22"/>
          <w:szCs w:val="22"/>
          <w:lang w:val="en-IE"/>
        </w:rPr>
        <w:t>“</w:t>
      </w:r>
      <w:r w:rsidRPr="00446F39">
        <w:rPr>
          <w:rFonts w:asciiTheme="minorHAnsi" w:hAnsiTheme="minorHAnsi"/>
          <w:i/>
          <w:iCs/>
          <w:color w:val="002060"/>
          <w:sz w:val="22"/>
          <w:szCs w:val="22"/>
          <w:lang w:val="en-IE"/>
        </w:rPr>
        <w:t>structure</w:t>
      </w:r>
      <w:r w:rsidRPr="00446F39">
        <w:rPr>
          <w:rFonts w:asciiTheme="minorHAnsi" w:hAnsiTheme="minorHAnsi"/>
          <w:i/>
          <w:color w:val="002060"/>
          <w:sz w:val="22"/>
          <w:szCs w:val="22"/>
          <w:lang w:val="en-IE"/>
        </w:rPr>
        <w:t>s to build the connections with each other”</w:t>
      </w:r>
      <w:r w:rsidRPr="003C1C3A">
        <w:rPr>
          <w:rFonts w:asciiTheme="minorHAnsi" w:hAnsiTheme="minorHAnsi"/>
          <w:sz w:val="22"/>
          <w:szCs w:val="22"/>
          <w:lang w:val="en-IE"/>
        </w:rPr>
        <w:t xml:space="preserve">, as one organisation reflected: </w:t>
      </w:r>
    </w:p>
    <w:p w:rsidR="00E052A1" w:rsidRDefault="00E052A1" w:rsidP="00471B4D">
      <w:pPr>
        <w:shd w:val="clear" w:color="auto" w:fill="FFFFFF"/>
        <w:spacing w:line="360" w:lineRule="auto"/>
        <w:jc w:val="both"/>
        <w:rPr>
          <w:rFonts w:asciiTheme="minorHAnsi" w:hAnsiTheme="minorHAnsi"/>
          <w:b/>
          <w:bCs/>
          <w:i/>
          <w:iCs/>
          <w:color w:val="002060"/>
          <w:sz w:val="22"/>
          <w:szCs w:val="22"/>
          <w:lang w:val="en-IE"/>
        </w:rPr>
      </w:pPr>
    </w:p>
    <w:p w:rsidR="00471B4D" w:rsidRPr="00E052A1" w:rsidRDefault="00471B4D" w:rsidP="00471B4D">
      <w:pPr>
        <w:shd w:val="clear" w:color="auto" w:fill="FFFFFF"/>
        <w:spacing w:line="360" w:lineRule="auto"/>
        <w:jc w:val="both"/>
        <w:rPr>
          <w:rFonts w:asciiTheme="minorHAnsi" w:hAnsiTheme="minorHAnsi"/>
          <w:bCs/>
          <w:i/>
          <w:iCs/>
          <w:sz w:val="22"/>
          <w:szCs w:val="22"/>
          <w:lang w:val="en-IE"/>
        </w:rPr>
      </w:pPr>
      <w:r w:rsidRPr="00E052A1">
        <w:rPr>
          <w:rFonts w:asciiTheme="minorHAnsi" w:hAnsiTheme="minorHAnsi"/>
          <w:bCs/>
          <w:i/>
          <w:iCs/>
          <w:color w:val="002060"/>
          <w:sz w:val="22"/>
          <w:szCs w:val="22"/>
          <w:lang w:val="en-IE"/>
        </w:rPr>
        <w:t xml:space="preserve">“The time you spend with other organisations at Network meetings is very different from the time you spend with them at other meetings, we got to know each other better and trust each other more”.   </w:t>
      </w:r>
    </w:p>
    <w:p w:rsidR="00C46665" w:rsidRDefault="00C46665" w:rsidP="00471B4D">
      <w:pPr>
        <w:spacing w:line="360" w:lineRule="auto"/>
        <w:jc w:val="both"/>
        <w:rPr>
          <w:rFonts w:asciiTheme="minorHAnsi" w:hAnsiTheme="minorHAnsi"/>
          <w:sz w:val="22"/>
          <w:szCs w:val="22"/>
          <w:lang w:val="en-IE"/>
        </w:rPr>
      </w:pPr>
    </w:p>
    <w:p w:rsidR="00471B4D" w:rsidRDefault="00471B4D" w:rsidP="00471B4D">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It is this factor of having an </w:t>
      </w:r>
      <w:r w:rsidRPr="00C46665">
        <w:rPr>
          <w:rFonts w:asciiTheme="minorHAnsi" w:hAnsiTheme="minorHAnsi"/>
          <w:b/>
          <w:sz w:val="22"/>
          <w:szCs w:val="22"/>
          <w:lang w:val="en-IE"/>
        </w:rPr>
        <w:t>opportunity to come together as a group</w:t>
      </w:r>
      <w:r w:rsidRPr="003C1C3A">
        <w:rPr>
          <w:rFonts w:asciiTheme="minorHAnsi" w:hAnsiTheme="minorHAnsi"/>
          <w:sz w:val="22"/>
          <w:szCs w:val="22"/>
          <w:lang w:val="en-IE"/>
        </w:rPr>
        <w:t xml:space="preserve"> in a structured manner that has contributed most to the development of the Network.  Members fe</w:t>
      </w:r>
      <w:r w:rsidR="00E052A1">
        <w:rPr>
          <w:rFonts w:asciiTheme="minorHAnsi" w:hAnsiTheme="minorHAnsi"/>
          <w:sz w:val="22"/>
          <w:szCs w:val="22"/>
          <w:lang w:val="en-IE"/>
        </w:rPr>
        <w:t>lt</w:t>
      </w:r>
      <w:r w:rsidRPr="003C1C3A">
        <w:rPr>
          <w:rFonts w:asciiTheme="minorHAnsi" w:hAnsiTheme="minorHAnsi"/>
          <w:sz w:val="22"/>
          <w:szCs w:val="22"/>
          <w:lang w:val="en-IE"/>
        </w:rPr>
        <w:t xml:space="preserve"> that the Network</w:t>
      </w:r>
      <w:r w:rsidR="00C46665">
        <w:rPr>
          <w:rFonts w:asciiTheme="minorHAnsi" w:hAnsiTheme="minorHAnsi"/>
          <w:sz w:val="22"/>
          <w:szCs w:val="22"/>
          <w:lang w:val="en-IE"/>
        </w:rPr>
        <w:t>s</w:t>
      </w:r>
      <w:r w:rsidRPr="003C1C3A">
        <w:rPr>
          <w:rFonts w:asciiTheme="minorHAnsi" w:hAnsiTheme="minorHAnsi"/>
          <w:sz w:val="22"/>
          <w:szCs w:val="22"/>
          <w:lang w:val="en-IE"/>
        </w:rPr>
        <w:t xml:space="preserve"> development allow</w:t>
      </w:r>
      <w:r w:rsidR="00E052A1">
        <w:rPr>
          <w:rFonts w:asciiTheme="minorHAnsi" w:hAnsiTheme="minorHAnsi"/>
          <w:sz w:val="22"/>
          <w:szCs w:val="22"/>
          <w:lang w:val="en-IE"/>
        </w:rPr>
        <w:t>ed</w:t>
      </w:r>
      <w:r w:rsidRPr="003C1C3A">
        <w:rPr>
          <w:rFonts w:asciiTheme="minorHAnsi" w:hAnsiTheme="minorHAnsi"/>
          <w:sz w:val="22"/>
          <w:szCs w:val="22"/>
          <w:lang w:val="en-IE"/>
        </w:rPr>
        <w:t xml:space="preserve"> organisations to:</w:t>
      </w:r>
    </w:p>
    <w:p w:rsidR="00446F39" w:rsidRPr="003C1C3A" w:rsidRDefault="00446F39" w:rsidP="00471B4D">
      <w:pPr>
        <w:spacing w:line="360" w:lineRule="auto"/>
        <w:jc w:val="both"/>
        <w:rPr>
          <w:rFonts w:asciiTheme="minorHAnsi" w:hAnsiTheme="minorHAnsi"/>
          <w:sz w:val="22"/>
          <w:szCs w:val="22"/>
          <w:lang w:val="en-IE"/>
        </w:rPr>
      </w:pPr>
    </w:p>
    <w:p w:rsidR="00E052A1" w:rsidRPr="00C46665" w:rsidRDefault="00E052A1" w:rsidP="00DF477F">
      <w:pPr>
        <w:pStyle w:val="ListParagraph"/>
        <w:numPr>
          <w:ilvl w:val="0"/>
          <w:numId w:val="20"/>
        </w:numPr>
        <w:spacing w:line="360" w:lineRule="auto"/>
        <w:jc w:val="both"/>
        <w:rPr>
          <w:rFonts w:asciiTheme="minorHAnsi" w:hAnsiTheme="minorHAnsi"/>
          <w:i/>
          <w:sz w:val="22"/>
          <w:szCs w:val="22"/>
        </w:rPr>
      </w:pPr>
      <w:r>
        <w:rPr>
          <w:rFonts w:asciiTheme="minorHAnsi" w:hAnsiTheme="minorHAnsi"/>
          <w:sz w:val="22"/>
          <w:szCs w:val="22"/>
        </w:rPr>
        <w:t xml:space="preserve">Share information - </w:t>
      </w:r>
      <w:r w:rsidR="00471B4D" w:rsidRPr="00C46665">
        <w:rPr>
          <w:rFonts w:asciiTheme="minorHAnsi" w:hAnsiTheme="minorHAnsi"/>
          <w:i/>
          <w:color w:val="002060"/>
          <w:sz w:val="22"/>
          <w:szCs w:val="22"/>
        </w:rPr>
        <w:t>“</w:t>
      </w:r>
      <w:r w:rsidR="00471B4D" w:rsidRPr="00C46665">
        <w:rPr>
          <w:rFonts w:asciiTheme="minorHAnsi" w:hAnsiTheme="minorHAnsi"/>
          <w:i/>
          <w:iCs/>
          <w:color w:val="002060"/>
          <w:sz w:val="22"/>
          <w:szCs w:val="22"/>
        </w:rPr>
        <w:t>Share learning about other projects</w:t>
      </w:r>
      <w:r w:rsidR="00C46665" w:rsidRPr="00C46665">
        <w:rPr>
          <w:rFonts w:asciiTheme="minorHAnsi" w:hAnsiTheme="minorHAnsi"/>
          <w:i/>
          <w:iCs/>
          <w:color w:val="002060"/>
          <w:sz w:val="22"/>
          <w:szCs w:val="22"/>
        </w:rPr>
        <w:t>…</w:t>
      </w:r>
      <w:r w:rsidR="000F38CC" w:rsidRPr="00C46665">
        <w:rPr>
          <w:rFonts w:asciiTheme="minorHAnsi" w:hAnsiTheme="minorHAnsi"/>
          <w:i/>
          <w:iCs/>
          <w:color w:val="002060"/>
          <w:sz w:val="22"/>
          <w:szCs w:val="22"/>
        </w:rPr>
        <w:t>”</w:t>
      </w:r>
    </w:p>
    <w:p w:rsidR="00471B4D" w:rsidRPr="00E052A1" w:rsidRDefault="00471B4D" w:rsidP="00DF477F">
      <w:pPr>
        <w:pStyle w:val="ListParagraph"/>
        <w:numPr>
          <w:ilvl w:val="0"/>
          <w:numId w:val="20"/>
        </w:numPr>
        <w:spacing w:line="360" w:lineRule="auto"/>
        <w:jc w:val="both"/>
        <w:rPr>
          <w:rFonts w:asciiTheme="minorHAnsi" w:hAnsiTheme="minorHAnsi"/>
          <w:sz w:val="22"/>
          <w:szCs w:val="22"/>
        </w:rPr>
      </w:pPr>
      <w:r w:rsidRPr="00E052A1">
        <w:rPr>
          <w:rFonts w:asciiTheme="minorHAnsi" w:hAnsiTheme="minorHAnsi"/>
          <w:iCs/>
          <w:sz w:val="22"/>
          <w:szCs w:val="22"/>
          <w:lang w:val="en-IE"/>
        </w:rPr>
        <w:t xml:space="preserve">Provide problem solving support </w:t>
      </w:r>
      <w:r w:rsidR="00E052A1">
        <w:rPr>
          <w:rFonts w:asciiTheme="minorHAnsi" w:hAnsiTheme="minorHAnsi"/>
          <w:iCs/>
          <w:sz w:val="22"/>
          <w:szCs w:val="22"/>
          <w:lang w:val="en-IE"/>
        </w:rPr>
        <w:t xml:space="preserve">- </w:t>
      </w:r>
      <w:r w:rsidRPr="00E052A1">
        <w:rPr>
          <w:rFonts w:asciiTheme="minorHAnsi" w:hAnsiTheme="minorHAnsi"/>
          <w:i/>
          <w:iCs/>
          <w:sz w:val="22"/>
          <w:szCs w:val="22"/>
          <w:lang w:val="en-IE"/>
        </w:rPr>
        <w:t>“</w:t>
      </w:r>
      <w:r w:rsidRPr="00E052A1">
        <w:rPr>
          <w:rFonts w:asciiTheme="minorHAnsi" w:hAnsiTheme="minorHAnsi"/>
          <w:i/>
          <w:iCs/>
          <w:color w:val="002060"/>
          <w:sz w:val="22"/>
          <w:szCs w:val="22"/>
          <w:lang w:val="en-IE"/>
        </w:rPr>
        <w:t>what I do in this situation approach</w:t>
      </w:r>
      <w:r w:rsidR="00E052A1" w:rsidRPr="00E052A1">
        <w:rPr>
          <w:rFonts w:asciiTheme="minorHAnsi" w:hAnsiTheme="minorHAnsi"/>
          <w:i/>
          <w:iCs/>
          <w:color w:val="002060"/>
          <w:sz w:val="22"/>
          <w:szCs w:val="22"/>
          <w:lang w:val="en-IE"/>
        </w:rPr>
        <w:t>…</w:t>
      </w:r>
      <w:r w:rsidR="000F38CC">
        <w:rPr>
          <w:rFonts w:asciiTheme="minorHAnsi" w:hAnsiTheme="minorHAnsi"/>
          <w:i/>
          <w:iCs/>
          <w:color w:val="002060"/>
          <w:sz w:val="22"/>
          <w:szCs w:val="22"/>
          <w:lang w:val="en-IE"/>
        </w:rPr>
        <w:t>”</w:t>
      </w:r>
    </w:p>
    <w:p w:rsidR="00E052A1" w:rsidRPr="00E052A1" w:rsidRDefault="00E052A1" w:rsidP="00DF477F">
      <w:pPr>
        <w:pStyle w:val="ListParagraph"/>
        <w:numPr>
          <w:ilvl w:val="0"/>
          <w:numId w:val="20"/>
        </w:numPr>
        <w:spacing w:line="360" w:lineRule="auto"/>
        <w:jc w:val="both"/>
        <w:rPr>
          <w:rFonts w:asciiTheme="minorHAnsi" w:hAnsiTheme="minorHAnsi"/>
          <w:sz w:val="22"/>
          <w:szCs w:val="22"/>
        </w:rPr>
      </w:pPr>
      <w:r w:rsidRPr="00E052A1">
        <w:rPr>
          <w:rFonts w:asciiTheme="minorHAnsi" w:hAnsiTheme="minorHAnsi"/>
          <w:iCs/>
          <w:sz w:val="22"/>
          <w:szCs w:val="22"/>
          <w:lang w:val="en-IE"/>
        </w:rPr>
        <w:t>Develop an entity that</w:t>
      </w:r>
      <w:r>
        <w:rPr>
          <w:rFonts w:asciiTheme="minorHAnsi" w:hAnsiTheme="minorHAnsi"/>
          <w:i/>
          <w:iCs/>
          <w:sz w:val="22"/>
          <w:szCs w:val="22"/>
          <w:lang w:val="en-IE"/>
        </w:rPr>
        <w:t xml:space="preserve"> </w:t>
      </w:r>
      <w:r w:rsidRPr="00E052A1">
        <w:rPr>
          <w:rFonts w:asciiTheme="minorHAnsi" w:hAnsiTheme="minorHAnsi"/>
          <w:i/>
          <w:iCs/>
          <w:color w:val="002060"/>
          <w:sz w:val="22"/>
          <w:szCs w:val="22"/>
          <w:lang w:val="en-IE"/>
        </w:rPr>
        <w:t xml:space="preserve">“goes beyond living in the </w:t>
      </w:r>
      <w:r>
        <w:rPr>
          <w:rFonts w:asciiTheme="minorHAnsi" w:hAnsiTheme="minorHAnsi"/>
          <w:i/>
          <w:iCs/>
          <w:color w:val="002060"/>
          <w:sz w:val="22"/>
          <w:szCs w:val="22"/>
          <w:lang w:val="en-IE"/>
        </w:rPr>
        <w:t>imag</w:t>
      </w:r>
      <w:r w:rsidRPr="00E052A1">
        <w:rPr>
          <w:rFonts w:asciiTheme="minorHAnsi" w:hAnsiTheme="minorHAnsi"/>
          <w:i/>
          <w:iCs/>
          <w:color w:val="002060"/>
          <w:sz w:val="22"/>
          <w:szCs w:val="22"/>
          <w:lang w:val="en-IE"/>
        </w:rPr>
        <w:t xml:space="preserve">ination” </w:t>
      </w:r>
      <w:r w:rsidRPr="00E052A1">
        <w:rPr>
          <w:rFonts w:asciiTheme="minorHAnsi" w:hAnsiTheme="minorHAnsi"/>
          <w:iCs/>
          <w:sz w:val="22"/>
          <w:szCs w:val="22"/>
          <w:lang w:val="en-IE"/>
        </w:rPr>
        <w:t xml:space="preserve">into a structure that is real </w:t>
      </w:r>
      <w:r w:rsidRPr="00E052A1">
        <w:rPr>
          <w:rFonts w:asciiTheme="minorHAnsi" w:hAnsiTheme="minorHAnsi"/>
          <w:i/>
          <w:iCs/>
          <w:color w:val="002060"/>
          <w:sz w:val="22"/>
          <w:szCs w:val="22"/>
          <w:lang w:val="en-IE"/>
        </w:rPr>
        <w:t>“and simple yet provides that opportunity for high level input and discussion”.</w:t>
      </w:r>
    </w:p>
    <w:p w:rsidR="002F4E1D" w:rsidRDefault="002F4E1D" w:rsidP="00471B4D">
      <w:pPr>
        <w:spacing w:line="360" w:lineRule="auto"/>
        <w:jc w:val="both"/>
        <w:rPr>
          <w:rFonts w:asciiTheme="minorHAnsi" w:hAnsiTheme="minorHAnsi"/>
          <w:sz w:val="22"/>
          <w:szCs w:val="22"/>
          <w:lang w:val="en-IE"/>
        </w:rPr>
      </w:pPr>
    </w:p>
    <w:p w:rsidR="00471B4D" w:rsidRPr="003C1C3A" w:rsidRDefault="00471B4D" w:rsidP="00471B4D">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Through this mutual learning process members fe</w:t>
      </w:r>
      <w:r w:rsidR="00C46665">
        <w:rPr>
          <w:rFonts w:asciiTheme="minorHAnsi" w:hAnsiTheme="minorHAnsi"/>
          <w:sz w:val="22"/>
          <w:szCs w:val="22"/>
          <w:lang w:val="en-IE"/>
        </w:rPr>
        <w:t>lt</w:t>
      </w:r>
      <w:r w:rsidRPr="003C1C3A">
        <w:rPr>
          <w:rFonts w:asciiTheme="minorHAnsi" w:hAnsiTheme="minorHAnsi"/>
          <w:sz w:val="22"/>
          <w:szCs w:val="22"/>
          <w:lang w:val="en-IE"/>
        </w:rPr>
        <w:t xml:space="preserve"> a sense that </w:t>
      </w:r>
      <w:r w:rsidRPr="00C46665">
        <w:rPr>
          <w:rFonts w:asciiTheme="minorHAnsi" w:hAnsiTheme="minorHAnsi"/>
          <w:color w:val="002060"/>
          <w:sz w:val="22"/>
          <w:szCs w:val="22"/>
          <w:lang w:val="en-IE"/>
        </w:rPr>
        <w:t>“</w:t>
      </w:r>
      <w:r w:rsidRPr="00C46665">
        <w:rPr>
          <w:rFonts w:asciiTheme="minorHAnsi" w:hAnsiTheme="minorHAnsi"/>
          <w:i/>
          <w:iCs/>
          <w:color w:val="002060"/>
          <w:sz w:val="22"/>
          <w:szCs w:val="22"/>
          <w:lang w:val="en-IE"/>
        </w:rPr>
        <w:t>you are not on your own</w:t>
      </w:r>
      <w:r w:rsidRPr="00C46665">
        <w:rPr>
          <w:rFonts w:asciiTheme="minorHAnsi" w:hAnsiTheme="minorHAnsi"/>
          <w:color w:val="002060"/>
          <w:sz w:val="22"/>
          <w:szCs w:val="22"/>
          <w:lang w:val="en-IE"/>
        </w:rPr>
        <w:t>”</w:t>
      </w:r>
      <w:r w:rsidRPr="003C1C3A">
        <w:rPr>
          <w:rFonts w:asciiTheme="minorHAnsi" w:hAnsiTheme="minorHAnsi"/>
          <w:sz w:val="22"/>
          <w:szCs w:val="22"/>
          <w:lang w:val="en-IE"/>
        </w:rPr>
        <w:t xml:space="preserve">.  In addition the </w:t>
      </w:r>
      <w:r w:rsidR="00C46665">
        <w:rPr>
          <w:rFonts w:asciiTheme="minorHAnsi" w:hAnsiTheme="minorHAnsi"/>
          <w:sz w:val="22"/>
          <w:szCs w:val="22"/>
          <w:lang w:val="en-IE"/>
        </w:rPr>
        <w:t>Network has developed in such a</w:t>
      </w:r>
      <w:r w:rsidRPr="003C1C3A">
        <w:rPr>
          <w:rFonts w:asciiTheme="minorHAnsi" w:hAnsiTheme="minorHAnsi"/>
          <w:sz w:val="22"/>
          <w:szCs w:val="22"/>
          <w:lang w:val="en-IE"/>
        </w:rPr>
        <w:t xml:space="preserve"> way as to </w:t>
      </w:r>
      <w:r w:rsidRPr="00C46665">
        <w:rPr>
          <w:rFonts w:asciiTheme="minorHAnsi" w:hAnsiTheme="minorHAnsi"/>
          <w:i/>
          <w:iCs/>
          <w:color w:val="002060"/>
          <w:sz w:val="22"/>
          <w:szCs w:val="22"/>
          <w:lang w:val="en-IE"/>
        </w:rPr>
        <w:t>“allow you to speak your mind</w:t>
      </w:r>
      <w:r w:rsidRPr="00C46665">
        <w:rPr>
          <w:rFonts w:asciiTheme="minorHAnsi" w:hAnsiTheme="minorHAnsi"/>
          <w:color w:val="002060"/>
          <w:sz w:val="22"/>
          <w:szCs w:val="22"/>
          <w:lang w:val="en-IE"/>
        </w:rPr>
        <w:t>”</w:t>
      </w:r>
      <w:r w:rsidRPr="003C1C3A">
        <w:rPr>
          <w:rFonts w:asciiTheme="minorHAnsi" w:hAnsiTheme="minorHAnsi"/>
          <w:sz w:val="22"/>
          <w:szCs w:val="22"/>
          <w:lang w:val="en-IE"/>
        </w:rPr>
        <w:t xml:space="preserve"> there</w:t>
      </w:r>
      <w:r w:rsidR="00C46665">
        <w:rPr>
          <w:rFonts w:asciiTheme="minorHAnsi" w:hAnsiTheme="minorHAnsi"/>
          <w:sz w:val="22"/>
          <w:szCs w:val="22"/>
          <w:lang w:val="en-IE"/>
        </w:rPr>
        <w:t>by</w:t>
      </w:r>
      <w:r w:rsidRPr="003C1C3A">
        <w:rPr>
          <w:rFonts w:asciiTheme="minorHAnsi" w:hAnsiTheme="minorHAnsi"/>
          <w:sz w:val="22"/>
          <w:szCs w:val="22"/>
          <w:lang w:val="en-IE"/>
        </w:rPr>
        <w:t xml:space="preserve"> developing its own style of facilitation.  </w:t>
      </w:r>
    </w:p>
    <w:p w:rsidR="00C46665" w:rsidRDefault="00C46665" w:rsidP="00471B4D">
      <w:pPr>
        <w:spacing w:line="360" w:lineRule="auto"/>
        <w:jc w:val="both"/>
        <w:rPr>
          <w:rFonts w:asciiTheme="minorHAnsi" w:hAnsiTheme="minorHAnsi"/>
          <w:sz w:val="22"/>
          <w:szCs w:val="22"/>
          <w:lang w:val="en-IE"/>
        </w:rPr>
      </w:pPr>
    </w:p>
    <w:p w:rsidR="00471B4D" w:rsidRDefault="00471B4D" w:rsidP="00471B4D">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Network members agree that </w:t>
      </w:r>
      <w:r w:rsidRPr="00C46665">
        <w:rPr>
          <w:rFonts w:asciiTheme="minorHAnsi" w:hAnsiTheme="minorHAnsi"/>
          <w:color w:val="002060"/>
          <w:sz w:val="22"/>
          <w:szCs w:val="22"/>
          <w:lang w:val="en-IE"/>
        </w:rPr>
        <w:t>“</w:t>
      </w:r>
      <w:r w:rsidRPr="00C46665">
        <w:rPr>
          <w:rFonts w:asciiTheme="minorHAnsi" w:hAnsiTheme="minorHAnsi"/>
          <w:i/>
          <w:iCs/>
          <w:color w:val="002060"/>
          <w:sz w:val="22"/>
          <w:szCs w:val="22"/>
          <w:lang w:val="en-IE"/>
        </w:rPr>
        <w:t>things are better this way</w:t>
      </w:r>
      <w:r w:rsidRPr="00C46665">
        <w:rPr>
          <w:rFonts w:asciiTheme="minorHAnsi" w:hAnsiTheme="minorHAnsi"/>
          <w:color w:val="002060"/>
          <w:sz w:val="22"/>
          <w:szCs w:val="22"/>
          <w:lang w:val="en-IE"/>
        </w:rPr>
        <w:t xml:space="preserve">” </w:t>
      </w:r>
      <w:r w:rsidRPr="003C1C3A">
        <w:rPr>
          <w:rFonts w:asciiTheme="minorHAnsi" w:hAnsiTheme="minorHAnsi"/>
          <w:sz w:val="22"/>
          <w:szCs w:val="22"/>
          <w:lang w:val="en-IE"/>
        </w:rPr>
        <w:t xml:space="preserve">for </w:t>
      </w:r>
      <w:r w:rsidR="00C46665">
        <w:rPr>
          <w:rFonts w:asciiTheme="minorHAnsi" w:hAnsiTheme="minorHAnsi"/>
          <w:sz w:val="22"/>
          <w:szCs w:val="22"/>
          <w:lang w:val="en-IE"/>
        </w:rPr>
        <w:t>two</w:t>
      </w:r>
      <w:r w:rsidRPr="003C1C3A">
        <w:rPr>
          <w:rFonts w:asciiTheme="minorHAnsi" w:hAnsiTheme="minorHAnsi"/>
          <w:sz w:val="22"/>
          <w:szCs w:val="22"/>
          <w:lang w:val="en-IE"/>
        </w:rPr>
        <w:t xml:space="preserve"> of reasons, including: </w:t>
      </w:r>
    </w:p>
    <w:p w:rsidR="00446F39" w:rsidRDefault="00446F39">
      <w:pPr>
        <w:spacing w:after="200" w:line="276" w:lineRule="auto"/>
        <w:rPr>
          <w:rFonts w:asciiTheme="minorHAnsi" w:hAnsiTheme="minorHAnsi"/>
          <w:b/>
          <w:sz w:val="22"/>
          <w:szCs w:val="22"/>
          <w:lang w:val="en-IE"/>
        </w:rPr>
      </w:pPr>
      <w:r>
        <w:rPr>
          <w:rFonts w:asciiTheme="minorHAnsi" w:hAnsiTheme="minorHAnsi"/>
          <w:b/>
          <w:sz w:val="22"/>
          <w:szCs w:val="22"/>
          <w:lang w:val="en-IE"/>
        </w:rPr>
        <w:br w:type="page"/>
      </w:r>
    </w:p>
    <w:p w:rsidR="0008696E" w:rsidRDefault="00C46665" w:rsidP="0008696E">
      <w:pPr>
        <w:spacing w:line="360" w:lineRule="auto"/>
        <w:jc w:val="both"/>
        <w:rPr>
          <w:rFonts w:asciiTheme="minorHAnsi" w:hAnsiTheme="minorHAnsi"/>
          <w:sz w:val="22"/>
          <w:szCs w:val="22"/>
          <w:lang w:val="en-IE"/>
        </w:rPr>
      </w:pPr>
      <w:r w:rsidRPr="0008696E">
        <w:rPr>
          <w:rFonts w:asciiTheme="minorHAnsi" w:hAnsiTheme="minorHAnsi"/>
          <w:b/>
          <w:sz w:val="22"/>
          <w:szCs w:val="22"/>
          <w:lang w:val="en-IE"/>
        </w:rPr>
        <w:lastRenderedPageBreak/>
        <w:t>Increased collective action and connectivity</w:t>
      </w:r>
      <w:r w:rsidRPr="0008696E">
        <w:rPr>
          <w:rFonts w:asciiTheme="minorHAnsi" w:hAnsiTheme="minorHAnsi"/>
          <w:sz w:val="22"/>
          <w:szCs w:val="22"/>
          <w:lang w:val="en-IE"/>
        </w:rPr>
        <w:t>:</w:t>
      </w:r>
      <w:r w:rsidR="0008696E">
        <w:rPr>
          <w:rFonts w:asciiTheme="minorHAnsi" w:hAnsiTheme="minorHAnsi"/>
          <w:sz w:val="22"/>
          <w:szCs w:val="22"/>
          <w:lang w:val="en-IE"/>
        </w:rPr>
        <w:t xml:space="preserve"> </w:t>
      </w:r>
    </w:p>
    <w:p w:rsidR="00C46665" w:rsidRPr="0008696E" w:rsidRDefault="00471B4D" w:rsidP="0008696E">
      <w:pPr>
        <w:spacing w:line="360" w:lineRule="auto"/>
        <w:jc w:val="both"/>
        <w:rPr>
          <w:rFonts w:asciiTheme="minorHAnsi" w:hAnsiTheme="minorHAnsi"/>
          <w:sz w:val="22"/>
          <w:szCs w:val="22"/>
          <w:lang w:val="en-IE"/>
        </w:rPr>
      </w:pPr>
      <w:r w:rsidRPr="0008696E">
        <w:rPr>
          <w:rFonts w:asciiTheme="minorHAnsi" w:hAnsiTheme="minorHAnsi"/>
          <w:color w:val="002060"/>
          <w:sz w:val="22"/>
          <w:szCs w:val="22"/>
          <w:lang w:val="en-IE"/>
        </w:rPr>
        <w:t>“</w:t>
      </w:r>
      <w:r w:rsidRPr="0008696E">
        <w:rPr>
          <w:rFonts w:asciiTheme="minorHAnsi" w:hAnsiTheme="minorHAnsi"/>
          <w:i/>
          <w:iCs/>
          <w:color w:val="002060"/>
          <w:sz w:val="22"/>
          <w:szCs w:val="22"/>
          <w:lang w:val="en-IE"/>
        </w:rPr>
        <w:t>We pulled together…it is different</w:t>
      </w:r>
      <w:r w:rsidR="00C46665" w:rsidRPr="0008696E">
        <w:rPr>
          <w:rFonts w:asciiTheme="minorHAnsi" w:hAnsiTheme="minorHAnsi"/>
          <w:color w:val="002060"/>
          <w:sz w:val="22"/>
          <w:szCs w:val="22"/>
          <w:lang w:val="en-IE"/>
        </w:rPr>
        <w:t>…</w:t>
      </w:r>
      <w:r w:rsidR="00C46665" w:rsidRPr="0008696E">
        <w:rPr>
          <w:rFonts w:asciiTheme="minorHAnsi" w:hAnsiTheme="minorHAnsi"/>
          <w:i/>
          <w:color w:val="002060"/>
          <w:sz w:val="22"/>
          <w:szCs w:val="22"/>
          <w:lang w:val="en-IE"/>
        </w:rPr>
        <w:t>r</w:t>
      </w:r>
      <w:r w:rsidRPr="0008696E">
        <w:rPr>
          <w:rFonts w:asciiTheme="minorHAnsi" w:hAnsiTheme="minorHAnsi"/>
          <w:i/>
          <w:iCs/>
          <w:color w:val="002060"/>
          <w:sz w:val="22"/>
          <w:szCs w:val="22"/>
        </w:rPr>
        <w:t>egular meetings helped”</w:t>
      </w:r>
      <w:r w:rsidR="00C46665" w:rsidRPr="0008696E">
        <w:rPr>
          <w:rFonts w:asciiTheme="minorHAnsi" w:hAnsiTheme="minorHAnsi"/>
          <w:color w:val="002060"/>
          <w:sz w:val="22"/>
          <w:szCs w:val="22"/>
          <w:lang w:val="en-IE"/>
        </w:rPr>
        <w:t>/</w:t>
      </w:r>
      <w:r w:rsidRPr="0008696E">
        <w:rPr>
          <w:rFonts w:asciiTheme="minorHAnsi" w:hAnsiTheme="minorHAnsi"/>
          <w:color w:val="002060"/>
          <w:sz w:val="22"/>
          <w:szCs w:val="22"/>
          <w:lang w:val="en-IE"/>
        </w:rPr>
        <w:t xml:space="preserve"> </w:t>
      </w:r>
      <w:r w:rsidR="00C46665" w:rsidRPr="0008696E">
        <w:rPr>
          <w:rFonts w:asciiTheme="minorHAnsi" w:hAnsiTheme="minorHAnsi"/>
          <w:i/>
          <w:iCs/>
          <w:color w:val="002060"/>
          <w:sz w:val="22"/>
          <w:szCs w:val="22"/>
        </w:rPr>
        <w:t>“</w:t>
      </w:r>
      <w:r w:rsidR="00C46665" w:rsidRPr="0008696E">
        <w:rPr>
          <w:rFonts w:asciiTheme="minorHAnsi" w:hAnsiTheme="minorHAnsi"/>
          <w:i/>
          <w:iCs/>
          <w:color w:val="002060"/>
          <w:sz w:val="22"/>
          <w:szCs w:val="22"/>
          <w:lang w:val="en-IE"/>
        </w:rPr>
        <w:t>Building communication … more confidence and trust in each other</w:t>
      </w:r>
      <w:r w:rsidR="000F38CC" w:rsidRPr="0008696E">
        <w:rPr>
          <w:rFonts w:asciiTheme="minorHAnsi" w:hAnsiTheme="minorHAnsi"/>
          <w:i/>
          <w:iCs/>
          <w:color w:val="002060"/>
          <w:sz w:val="22"/>
          <w:szCs w:val="22"/>
          <w:lang w:val="en-IE"/>
        </w:rPr>
        <w:t>“(</w:t>
      </w:r>
      <w:r w:rsidR="00057440" w:rsidRPr="0008696E">
        <w:rPr>
          <w:rFonts w:asciiTheme="minorHAnsi" w:hAnsiTheme="minorHAnsi"/>
          <w:i/>
          <w:iCs/>
          <w:color w:val="002060"/>
          <w:sz w:val="22"/>
          <w:szCs w:val="22"/>
          <w:lang w:val="en-IE"/>
        </w:rPr>
        <w:t>Network member)</w:t>
      </w:r>
      <w:r w:rsidR="00C46665" w:rsidRPr="0008696E">
        <w:rPr>
          <w:rFonts w:asciiTheme="minorHAnsi" w:hAnsiTheme="minorHAnsi"/>
          <w:i/>
          <w:iCs/>
          <w:color w:val="002060"/>
          <w:sz w:val="22"/>
          <w:szCs w:val="22"/>
          <w:lang w:val="en-IE"/>
        </w:rPr>
        <w:t>.</w:t>
      </w:r>
    </w:p>
    <w:p w:rsidR="002F4E1D" w:rsidRDefault="002F4E1D" w:rsidP="0008696E">
      <w:pPr>
        <w:spacing w:line="360" w:lineRule="auto"/>
        <w:jc w:val="both"/>
        <w:rPr>
          <w:rFonts w:asciiTheme="minorHAnsi" w:hAnsiTheme="minorHAnsi"/>
          <w:b/>
          <w:iCs/>
          <w:sz w:val="22"/>
          <w:szCs w:val="22"/>
          <w:lang w:val="en-IE"/>
        </w:rPr>
      </w:pPr>
    </w:p>
    <w:p w:rsidR="00C46665" w:rsidRPr="0008696E" w:rsidRDefault="00C46665" w:rsidP="0008696E">
      <w:pPr>
        <w:spacing w:line="360" w:lineRule="auto"/>
        <w:jc w:val="both"/>
        <w:rPr>
          <w:rFonts w:asciiTheme="minorHAnsi" w:hAnsiTheme="minorHAnsi"/>
          <w:sz w:val="22"/>
          <w:szCs w:val="22"/>
          <w:lang w:val="en-IE"/>
        </w:rPr>
      </w:pPr>
      <w:r w:rsidRPr="0008696E">
        <w:rPr>
          <w:rFonts w:asciiTheme="minorHAnsi" w:hAnsiTheme="minorHAnsi"/>
          <w:b/>
          <w:iCs/>
          <w:sz w:val="22"/>
          <w:szCs w:val="22"/>
          <w:lang w:val="en-IE"/>
        </w:rPr>
        <w:t>Provides an avenue to discuss issues that are pertinent the community and voluntary sector as a whole</w:t>
      </w:r>
      <w:r w:rsidRPr="0008696E">
        <w:rPr>
          <w:rFonts w:asciiTheme="minorHAnsi" w:hAnsiTheme="minorHAnsi"/>
          <w:b/>
          <w:i/>
          <w:iCs/>
          <w:sz w:val="22"/>
          <w:szCs w:val="22"/>
          <w:lang w:val="en-IE"/>
        </w:rPr>
        <w:t>:</w:t>
      </w:r>
      <w:r w:rsidRPr="0008696E">
        <w:rPr>
          <w:rFonts w:asciiTheme="minorHAnsi" w:hAnsiTheme="minorHAnsi"/>
          <w:i/>
          <w:iCs/>
          <w:sz w:val="22"/>
          <w:szCs w:val="22"/>
          <w:lang w:val="en-IE"/>
        </w:rPr>
        <w:t xml:space="preserve"> </w:t>
      </w:r>
    </w:p>
    <w:p w:rsidR="00C46665" w:rsidRPr="0008696E" w:rsidRDefault="00C46665" w:rsidP="0008696E">
      <w:pPr>
        <w:spacing w:line="360" w:lineRule="auto"/>
        <w:jc w:val="both"/>
        <w:rPr>
          <w:rFonts w:asciiTheme="minorHAnsi" w:hAnsiTheme="minorHAnsi"/>
          <w:i/>
          <w:iCs/>
          <w:color w:val="002060"/>
          <w:sz w:val="22"/>
          <w:szCs w:val="22"/>
          <w:lang w:val="en-IE"/>
        </w:rPr>
      </w:pPr>
      <w:r w:rsidRPr="0008696E">
        <w:rPr>
          <w:rFonts w:asciiTheme="minorHAnsi" w:hAnsiTheme="minorHAnsi"/>
          <w:i/>
          <w:iCs/>
          <w:color w:val="002060"/>
          <w:sz w:val="22"/>
          <w:szCs w:val="22"/>
        </w:rPr>
        <w:t xml:space="preserve">“Have somewhere to go (with issues) now …(the Network) </w:t>
      </w:r>
      <w:r w:rsidRPr="0008696E">
        <w:rPr>
          <w:rFonts w:asciiTheme="minorHAnsi" w:hAnsiTheme="minorHAnsi"/>
          <w:i/>
          <w:iCs/>
          <w:color w:val="002060"/>
          <w:sz w:val="22"/>
          <w:szCs w:val="22"/>
          <w:lang w:val="en-IE"/>
        </w:rPr>
        <w:t>established a conduit for giving and receiving information about the local government structures certainly but also about other things like the upcoming election and how to approach it as an organisation” (Network member).</w:t>
      </w:r>
    </w:p>
    <w:p w:rsidR="002F4E1D" w:rsidRDefault="002F4E1D" w:rsidP="0008696E">
      <w:pPr>
        <w:spacing w:line="360" w:lineRule="auto"/>
        <w:jc w:val="both"/>
        <w:rPr>
          <w:rFonts w:asciiTheme="minorHAnsi" w:hAnsiTheme="minorHAnsi"/>
          <w:i/>
          <w:iCs/>
          <w:color w:val="002060"/>
          <w:sz w:val="22"/>
          <w:szCs w:val="22"/>
          <w:lang w:val="en-IE"/>
        </w:rPr>
      </w:pPr>
    </w:p>
    <w:p w:rsidR="00471B4D" w:rsidRPr="0008696E" w:rsidRDefault="00C46665" w:rsidP="0008696E">
      <w:pPr>
        <w:spacing w:line="360" w:lineRule="auto"/>
        <w:jc w:val="both"/>
        <w:rPr>
          <w:rFonts w:asciiTheme="minorHAnsi" w:hAnsiTheme="minorHAnsi"/>
          <w:color w:val="002060"/>
          <w:sz w:val="22"/>
          <w:szCs w:val="22"/>
          <w:lang w:val="en-IE"/>
        </w:rPr>
      </w:pPr>
      <w:r w:rsidRPr="0008696E">
        <w:rPr>
          <w:rFonts w:asciiTheme="minorHAnsi" w:hAnsiTheme="minorHAnsi"/>
          <w:i/>
          <w:iCs/>
          <w:color w:val="002060"/>
          <w:sz w:val="22"/>
          <w:szCs w:val="22"/>
          <w:lang w:val="en-IE"/>
        </w:rPr>
        <w:t xml:space="preserve">“It allows for discussion and </w:t>
      </w:r>
      <w:r w:rsidR="00471B4D" w:rsidRPr="0008696E">
        <w:rPr>
          <w:rFonts w:asciiTheme="minorHAnsi" w:hAnsiTheme="minorHAnsi"/>
          <w:i/>
          <w:iCs/>
          <w:color w:val="002060"/>
          <w:sz w:val="22"/>
          <w:szCs w:val="22"/>
          <w:lang w:val="en-IE"/>
        </w:rPr>
        <w:t xml:space="preserve">analysis of what is happening </w:t>
      </w:r>
      <w:r w:rsidRPr="0008696E">
        <w:rPr>
          <w:rFonts w:asciiTheme="minorHAnsi" w:hAnsiTheme="minorHAnsi"/>
          <w:i/>
          <w:iCs/>
          <w:color w:val="002060"/>
          <w:sz w:val="22"/>
          <w:szCs w:val="22"/>
          <w:lang w:val="en-IE"/>
        </w:rPr>
        <w:t xml:space="preserve">(out there in the broader environment” </w:t>
      </w:r>
      <w:r w:rsidR="00471B4D" w:rsidRPr="0008696E">
        <w:rPr>
          <w:rFonts w:asciiTheme="minorHAnsi" w:hAnsiTheme="minorHAnsi"/>
          <w:i/>
          <w:iCs/>
          <w:color w:val="002060"/>
          <w:sz w:val="22"/>
          <w:szCs w:val="22"/>
          <w:lang w:val="en-IE"/>
        </w:rPr>
        <w:t>and that helped - programmes like SICAP for instance are becoming an output driven programme …layers and more layers.  It</w:t>
      </w:r>
      <w:r w:rsidR="00880D2D" w:rsidRPr="0008696E">
        <w:rPr>
          <w:rFonts w:asciiTheme="minorHAnsi" w:hAnsiTheme="minorHAnsi"/>
          <w:i/>
          <w:iCs/>
          <w:color w:val="002060"/>
          <w:sz w:val="22"/>
          <w:szCs w:val="22"/>
          <w:lang w:val="en-IE"/>
        </w:rPr>
        <w:t xml:space="preserve"> is templates driven…</w:t>
      </w:r>
      <w:r w:rsidR="00471B4D" w:rsidRPr="0008696E">
        <w:rPr>
          <w:rFonts w:asciiTheme="minorHAnsi" w:hAnsiTheme="minorHAnsi"/>
          <w:i/>
          <w:iCs/>
          <w:color w:val="002060"/>
          <w:sz w:val="22"/>
          <w:szCs w:val="22"/>
          <w:lang w:val="en-IE"/>
        </w:rPr>
        <w:t>it’s good to bring this somewhere” (Network member).</w:t>
      </w:r>
    </w:p>
    <w:p w:rsidR="00C46665" w:rsidRPr="00880D2D" w:rsidRDefault="00C46665" w:rsidP="00C46665">
      <w:pPr>
        <w:pStyle w:val="ListParagraph"/>
        <w:spacing w:line="360" w:lineRule="auto"/>
        <w:jc w:val="both"/>
        <w:rPr>
          <w:rFonts w:asciiTheme="minorHAnsi" w:hAnsiTheme="minorHAnsi"/>
          <w:i/>
          <w:iCs/>
          <w:color w:val="002060"/>
          <w:sz w:val="22"/>
          <w:szCs w:val="22"/>
        </w:rPr>
      </w:pPr>
    </w:p>
    <w:p w:rsidR="00471B4D" w:rsidRPr="0008696E" w:rsidRDefault="00471B4D" w:rsidP="0008696E">
      <w:pPr>
        <w:spacing w:line="360" w:lineRule="auto"/>
        <w:jc w:val="both"/>
        <w:rPr>
          <w:rFonts w:asciiTheme="minorHAnsi" w:hAnsiTheme="minorHAnsi"/>
          <w:color w:val="002060"/>
          <w:sz w:val="22"/>
          <w:szCs w:val="22"/>
          <w:lang w:val="en-IE"/>
        </w:rPr>
      </w:pPr>
      <w:r w:rsidRPr="0008696E">
        <w:rPr>
          <w:rFonts w:asciiTheme="minorHAnsi" w:hAnsiTheme="minorHAnsi"/>
          <w:i/>
          <w:iCs/>
          <w:color w:val="002060"/>
          <w:sz w:val="22"/>
          <w:szCs w:val="22"/>
        </w:rPr>
        <w:t>“</w:t>
      </w:r>
      <w:r w:rsidRPr="0008696E">
        <w:rPr>
          <w:rFonts w:asciiTheme="minorHAnsi" w:hAnsiTheme="minorHAnsi"/>
          <w:i/>
          <w:iCs/>
          <w:color w:val="002060"/>
          <w:sz w:val="22"/>
          <w:szCs w:val="22"/>
          <w:lang w:val="en-IE"/>
        </w:rPr>
        <w:t>More focused on the bigger picture now … policy</w:t>
      </w:r>
      <w:r w:rsidRPr="0008696E">
        <w:rPr>
          <w:rFonts w:asciiTheme="minorHAnsi" w:hAnsiTheme="minorHAnsi"/>
          <w:color w:val="002060"/>
          <w:sz w:val="22"/>
          <w:szCs w:val="22"/>
          <w:lang w:val="en-IE"/>
        </w:rPr>
        <w:t>”</w:t>
      </w:r>
    </w:p>
    <w:p w:rsidR="00C46665" w:rsidRPr="00880D2D" w:rsidRDefault="00C46665" w:rsidP="00C46665">
      <w:pPr>
        <w:pStyle w:val="ListParagraph"/>
        <w:spacing w:line="360" w:lineRule="auto"/>
        <w:jc w:val="both"/>
        <w:rPr>
          <w:rFonts w:asciiTheme="minorHAnsi" w:hAnsiTheme="minorHAnsi"/>
          <w:i/>
          <w:iCs/>
          <w:color w:val="002060"/>
          <w:sz w:val="22"/>
          <w:szCs w:val="22"/>
        </w:rPr>
      </w:pPr>
    </w:p>
    <w:p w:rsidR="00471B4D" w:rsidRPr="0008696E" w:rsidRDefault="00471B4D" w:rsidP="0008696E">
      <w:pPr>
        <w:spacing w:line="360" w:lineRule="auto"/>
        <w:jc w:val="both"/>
        <w:rPr>
          <w:rFonts w:asciiTheme="minorHAnsi" w:hAnsiTheme="minorHAnsi"/>
          <w:i/>
          <w:iCs/>
          <w:color w:val="002060"/>
          <w:sz w:val="22"/>
          <w:szCs w:val="22"/>
          <w:lang w:val="en-IE"/>
        </w:rPr>
      </w:pPr>
      <w:r w:rsidRPr="0008696E">
        <w:rPr>
          <w:rFonts w:asciiTheme="minorHAnsi" w:hAnsiTheme="minorHAnsi"/>
          <w:i/>
          <w:iCs/>
          <w:color w:val="002060"/>
          <w:sz w:val="22"/>
          <w:szCs w:val="22"/>
        </w:rPr>
        <w:t>“</w:t>
      </w:r>
      <w:r w:rsidRPr="0008696E">
        <w:rPr>
          <w:rFonts w:asciiTheme="minorHAnsi" w:hAnsiTheme="minorHAnsi"/>
          <w:i/>
          <w:iCs/>
          <w:color w:val="002060"/>
          <w:sz w:val="22"/>
          <w:szCs w:val="22"/>
          <w:lang w:val="en-IE"/>
        </w:rPr>
        <w:t xml:space="preserve">Whole </w:t>
      </w:r>
      <w:r w:rsidR="00C46665" w:rsidRPr="0008696E">
        <w:rPr>
          <w:rFonts w:asciiTheme="minorHAnsi" w:hAnsiTheme="minorHAnsi"/>
          <w:i/>
          <w:iCs/>
          <w:color w:val="002060"/>
          <w:sz w:val="22"/>
          <w:szCs w:val="22"/>
          <w:lang w:val="en-IE"/>
        </w:rPr>
        <w:t>Network</w:t>
      </w:r>
      <w:r w:rsidRPr="0008696E">
        <w:rPr>
          <w:rFonts w:asciiTheme="minorHAnsi" w:hAnsiTheme="minorHAnsi"/>
          <w:i/>
          <w:iCs/>
          <w:color w:val="002060"/>
          <w:sz w:val="22"/>
          <w:szCs w:val="22"/>
          <w:lang w:val="en-IE"/>
        </w:rPr>
        <w:t xml:space="preserve"> is now focused at getting the best representation of our voices… focused on commonalities” </w:t>
      </w:r>
    </w:p>
    <w:p w:rsidR="00471B4D" w:rsidRPr="003C1C3A" w:rsidRDefault="00471B4D" w:rsidP="00471B4D">
      <w:pPr>
        <w:spacing w:line="360" w:lineRule="auto"/>
        <w:jc w:val="both"/>
        <w:rPr>
          <w:rFonts w:asciiTheme="minorHAnsi" w:hAnsiTheme="minorHAnsi"/>
          <w:sz w:val="22"/>
          <w:szCs w:val="22"/>
          <w:lang w:val="en-IE"/>
        </w:rPr>
      </w:pPr>
    </w:p>
    <w:p w:rsidR="002F4E1D" w:rsidRDefault="00471B4D" w:rsidP="00471B4D">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Members agree</w:t>
      </w:r>
      <w:r w:rsidR="002F4E1D">
        <w:rPr>
          <w:rFonts w:asciiTheme="minorHAnsi" w:hAnsiTheme="minorHAnsi"/>
          <w:sz w:val="22"/>
          <w:szCs w:val="22"/>
          <w:lang w:val="en-IE"/>
        </w:rPr>
        <w:t>d</w:t>
      </w:r>
      <w:r w:rsidRPr="003C1C3A">
        <w:rPr>
          <w:rFonts w:asciiTheme="minorHAnsi" w:hAnsiTheme="minorHAnsi"/>
          <w:sz w:val="22"/>
          <w:szCs w:val="22"/>
          <w:lang w:val="en-IE"/>
        </w:rPr>
        <w:t xml:space="preserve"> that the Community Participation Training Network provide</w:t>
      </w:r>
      <w:r w:rsidR="000D0A6B">
        <w:rPr>
          <w:rFonts w:asciiTheme="minorHAnsi" w:hAnsiTheme="minorHAnsi"/>
          <w:sz w:val="22"/>
          <w:szCs w:val="22"/>
          <w:lang w:val="en-IE"/>
        </w:rPr>
        <w:t>d</w:t>
      </w:r>
      <w:r w:rsidRPr="003C1C3A">
        <w:rPr>
          <w:rFonts w:asciiTheme="minorHAnsi" w:hAnsiTheme="minorHAnsi"/>
          <w:sz w:val="22"/>
          <w:szCs w:val="22"/>
          <w:lang w:val="en-IE"/>
        </w:rPr>
        <w:t xml:space="preserve"> the context and structure to</w:t>
      </w:r>
      <w:r w:rsidR="00880D2D">
        <w:rPr>
          <w:rFonts w:asciiTheme="minorHAnsi" w:hAnsiTheme="minorHAnsi"/>
          <w:sz w:val="22"/>
          <w:szCs w:val="22"/>
          <w:lang w:val="en-IE"/>
        </w:rPr>
        <w:t xml:space="preserve"> further</w:t>
      </w:r>
      <w:r w:rsidRPr="003C1C3A">
        <w:rPr>
          <w:rFonts w:asciiTheme="minorHAnsi" w:hAnsiTheme="minorHAnsi"/>
          <w:sz w:val="22"/>
          <w:szCs w:val="22"/>
          <w:lang w:val="en-IE"/>
        </w:rPr>
        <w:t xml:space="preserve"> develop</w:t>
      </w:r>
      <w:r w:rsidR="00880D2D">
        <w:rPr>
          <w:rFonts w:asciiTheme="minorHAnsi" w:hAnsiTheme="minorHAnsi"/>
          <w:sz w:val="22"/>
          <w:szCs w:val="22"/>
          <w:lang w:val="en-IE"/>
        </w:rPr>
        <w:t xml:space="preserve"> and build on these impacts</w:t>
      </w:r>
      <w:r w:rsidRPr="003C1C3A">
        <w:rPr>
          <w:rFonts w:asciiTheme="minorHAnsi" w:hAnsiTheme="minorHAnsi"/>
          <w:sz w:val="22"/>
          <w:szCs w:val="22"/>
          <w:lang w:val="en-IE"/>
        </w:rPr>
        <w:t xml:space="preserve">.  </w:t>
      </w:r>
    </w:p>
    <w:p w:rsidR="00446F39" w:rsidRDefault="00446F39" w:rsidP="00471B4D">
      <w:pPr>
        <w:spacing w:line="360" w:lineRule="auto"/>
        <w:jc w:val="both"/>
        <w:rPr>
          <w:rFonts w:asciiTheme="minorHAnsi" w:hAnsiTheme="minorHAnsi"/>
          <w:sz w:val="22"/>
          <w:szCs w:val="22"/>
          <w:lang w:val="en-IE"/>
        </w:rPr>
      </w:pPr>
    </w:p>
    <w:p w:rsidR="00471B4D" w:rsidRPr="002F4E1D" w:rsidRDefault="00471B4D" w:rsidP="00471B4D">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Firstly because it provided relevant training </w:t>
      </w:r>
      <w:r w:rsidR="00880D2D">
        <w:rPr>
          <w:rFonts w:asciiTheme="minorHAnsi" w:hAnsiTheme="minorHAnsi"/>
          <w:sz w:val="22"/>
          <w:szCs w:val="22"/>
          <w:lang w:val="en-IE"/>
        </w:rPr>
        <w:t>that was</w:t>
      </w:r>
      <w:r w:rsidRPr="003C1C3A">
        <w:rPr>
          <w:rFonts w:asciiTheme="minorHAnsi" w:hAnsiTheme="minorHAnsi"/>
          <w:sz w:val="22"/>
          <w:szCs w:val="22"/>
          <w:lang w:val="en-IE"/>
        </w:rPr>
        <w:t xml:space="preserve"> </w:t>
      </w:r>
      <w:r w:rsidRPr="00880D2D">
        <w:rPr>
          <w:rFonts w:asciiTheme="minorHAnsi" w:hAnsiTheme="minorHAnsi"/>
          <w:color w:val="002060"/>
          <w:sz w:val="22"/>
          <w:szCs w:val="22"/>
          <w:lang w:val="en-IE"/>
        </w:rPr>
        <w:t>“</w:t>
      </w:r>
      <w:r w:rsidRPr="00880D2D">
        <w:rPr>
          <w:rFonts w:asciiTheme="minorHAnsi" w:hAnsiTheme="minorHAnsi"/>
          <w:i/>
          <w:iCs/>
          <w:color w:val="002060"/>
          <w:sz w:val="22"/>
          <w:szCs w:val="22"/>
          <w:lang w:val="en-IE"/>
        </w:rPr>
        <w:t>Participant led based on needs identified by participants</w:t>
      </w:r>
      <w:r w:rsidRPr="00880D2D">
        <w:rPr>
          <w:rFonts w:asciiTheme="minorHAnsi" w:hAnsiTheme="minorHAnsi"/>
          <w:color w:val="002060"/>
          <w:sz w:val="22"/>
          <w:szCs w:val="22"/>
          <w:lang w:val="en-IE"/>
        </w:rPr>
        <w:t>”</w:t>
      </w:r>
      <w:r w:rsidRPr="003C1C3A">
        <w:rPr>
          <w:rFonts w:asciiTheme="minorHAnsi" w:hAnsiTheme="minorHAnsi"/>
          <w:sz w:val="22"/>
          <w:szCs w:val="22"/>
          <w:lang w:val="en-IE"/>
        </w:rPr>
        <w:t xml:space="preserve">, secondly because it was specific – </w:t>
      </w:r>
      <w:r w:rsidRPr="00880D2D">
        <w:rPr>
          <w:rFonts w:asciiTheme="minorHAnsi" w:hAnsiTheme="minorHAnsi"/>
          <w:color w:val="002060"/>
          <w:sz w:val="22"/>
          <w:szCs w:val="22"/>
          <w:lang w:val="en-IE"/>
        </w:rPr>
        <w:t>“</w:t>
      </w:r>
      <w:r w:rsidRPr="00880D2D">
        <w:rPr>
          <w:rFonts w:asciiTheme="minorHAnsi" w:hAnsiTheme="minorHAnsi"/>
          <w:i/>
          <w:iCs/>
          <w:color w:val="002060"/>
          <w:sz w:val="22"/>
          <w:szCs w:val="22"/>
          <w:lang w:val="en-IE"/>
        </w:rPr>
        <w:t>Nice to have a space that was focused on local government reform – wouldn’t have got it otherwise</w:t>
      </w:r>
      <w:r w:rsidRPr="00880D2D">
        <w:rPr>
          <w:rFonts w:asciiTheme="minorHAnsi" w:hAnsiTheme="minorHAnsi"/>
          <w:color w:val="002060"/>
          <w:sz w:val="22"/>
          <w:szCs w:val="22"/>
          <w:lang w:val="en-IE"/>
        </w:rPr>
        <w:t>”</w:t>
      </w:r>
      <w:r w:rsidRPr="003C1C3A">
        <w:rPr>
          <w:rFonts w:asciiTheme="minorHAnsi" w:hAnsiTheme="minorHAnsi"/>
          <w:sz w:val="22"/>
          <w:szCs w:val="22"/>
          <w:lang w:val="en-IE"/>
        </w:rPr>
        <w:t xml:space="preserve">, thirdly because it provided the energy to </w:t>
      </w:r>
      <w:r w:rsidRPr="00880D2D">
        <w:rPr>
          <w:rFonts w:asciiTheme="minorHAnsi" w:hAnsiTheme="minorHAnsi"/>
          <w:color w:val="002060"/>
          <w:sz w:val="22"/>
          <w:szCs w:val="22"/>
          <w:lang w:val="en-IE"/>
        </w:rPr>
        <w:t>“</w:t>
      </w:r>
      <w:r w:rsidRPr="00880D2D">
        <w:rPr>
          <w:rFonts w:asciiTheme="minorHAnsi" w:hAnsiTheme="minorHAnsi"/>
          <w:i/>
          <w:iCs/>
          <w:color w:val="002060"/>
          <w:sz w:val="22"/>
          <w:szCs w:val="22"/>
          <w:lang w:val="en-IE"/>
        </w:rPr>
        <w:t>keep going…wouldn’t have the focus and motivation to keep coming otherwise”</w:t>
      </w:r>
      <w:r w:rsidRPr="003C1C3A">
        <w:rPr>
          <w:rFonts w:asciiTheme="minorHAnsi" w:hAnsiTheme="minorHAnsi"/>
          <w:i/>
          <w:iCs/>
          <w:sz w:val="22"/>
          <w:szCs w:val="22"/>
          <w:lang w:val="en-IE"/>
        </w:rPr>
        <w:t xml:space="preserve">.  </w:t>
      </w:r>
    </w:p>
    <w:p w:rsidR="00471B4D" w:rsidRPr="003C1C3A" w:rsidRDefault="00471B4D" w:rsidP="00471B4D">
      <w:pPr>
        <w:spacing w:line="360" w:lineRule="auto"/>
        <w:jc w:val="both"/>
        <w:rPr>
          <w:rFonts w:asciiTheme="minorHAnsi" w:hAnsiTheme="minorHAnsi"/>
          <w:sz w:val="22"/>
          <w:szCs w:val="22"/>
          <w:lang w:val="en-IE"/>
        </w:rPr>
      </w:pPr>
    </w:p>
    <w:p w:rsidR="00471B4D" w:rsidRPr="003C1C3A" w:rsidRDefault="000D0A6B" w:rsidP="00471B4D">
      <w:pPr>
        <w:spacing w:line="360" w:lineRule="auto"/>
        <w:jc w:val="both"/>
        <w:rPr>
          <w:rFonts w:asciiTheme="minorHAnsi" w:hAnsiTheme="minorHAnsi"/>
          <w:sz w:val="22"/>
          <w:szCs w:val="22"/>
          <w:lang w:val="en-IE"/>
        </w:rPr>
      </w:pPr>
      <w:r>
        <w:rPr>
          <w:rFonts w:asciiTheme="minorHAnsi" w:hAnsiTheme="minorHAnsi"/>
          <w:sz w:val="22"/>
          <w:szCs w:val="22"/>
          <w:lang w:val="en-IE"/>
        </w:rPr>
        <w:t xml:space="preserve">Members articulated that </w:t>
      </w:r>
      <w:r w:rsidR="00471B4D" w:rsidRPr="002F4E1D">
        <w:rPr>
          <w:rFonts w:asciiTheme="minorHAnsi" w:hAnsiTheme="minorHAnsi"/>
          <w:b/>
          <w:sz w:val="22"/>
          <w:szCs w:val="22"/>
          <w:lang w:val="en-IE"/>
        </w:rPr>
        <w:t>real change</w:t>
      </w:r>
      <w:r>
        <w:rPr>
          <w:rFonts w:asciiTheme="minorHAnsi" w:hAnsiTheme="minorHAnsi"/>
          <w:sz w:val="22"/>
          <w:szCs w:val="22"/>
          <w:lang w:val="en-IE"/>
        </w:rPr>
        <w:t xml:space="preserve"> has occurred because of the establishment of the Community Participation Training Network</w:t>
      </w:r>
      <w:r w:rsidR="00471B4D" w:rsidRPr="003C1C3A">
        <w:rPr>
          <w:rFonts w:asciiTheme="minorHAnsi" w:hAnsiTheme="minorHAnsi"/>
          <w:sz w:val="22"/>
          <w:szCs w:val="22"/>
          <w:lang w:val="en-IE"/>
        </w:rPr>
        <w:t>, as it:</w:t>
      </w:r>
    </w:p>
    <w:p w:rsidR="00471B4D" w:rsidRPr="000D0A6B" w:rsidRDefault="00471B4D" w:rsidP="00DF477F">
      <w:pPr>
        <w:pStyle w:val="ListParagraph"/>
        <w:numPr>
          <w:ilvl w:val="0"/>
          <w:numId w:val="21"/>
        </w:numPr>
        <w:spacing w:line="360" w:lineRule="auto"/>
        <w:jc w:val="both"/>
        <w:rPr>
          <w:rFonts w:asciiTheme="minorHAnsi" w:hAnsiTheme="minorHAnsi"/>
          <w:sz w:val="22"/>
          <w:szCs w:val="22"/>
          <w:lang w:val="en-IE"/>
        </w:rPr>
      </w:pPr>
      <w:r w:rsidRPr="000D0A6B">
        <w:rPr>
          <w:rFonts w:asciiTheme="minorHAnsi" w:hAnsiTheme="minorHAnsi"/>
          <w:b/>
          <w:bCs/>
          <w:sz w:val="22"/>
          <w:szCs w:val="22"/>
          <w:lang w:val="en-IE"/>
        </w:rPr>
        <w:lastRenderedPageBreak/>
        <w:t>Built confidence</w:t>
      </w:r>
      <w:r w:rsidRPr="000D0A6B">
        <w:rPr>
          <w:rFonts w:asciiTheme="minorHAnsi" w:hAnsiTheme="minorHAnsi"/>
          <w:sz w:val="22"/>
          <w:szCs w:val="22"/>
          <w:lang w:val="en-IE"/>
        </w:rPr>
        <w:t xml:space="preserve"> regarding the change that is evolving and therefore members feel that they were “</w:t>
      </w:r>
      <w:r w:rsidRPr="000D0A6B">
        <w:rPr>
          <w:rFonts w:asciiTheme="minorHAnsi" w:hAnsiTheme="minorHAnsi"/>
          <w:i/>
          <w:iCs/>
          <w:color w:val="002060"/>
          <w:sz w:val="22"/>
          <w:szCs w:val="22"/>
          <w:lang w:val="en-IE"/>
        </w:rPr>
        <w:t>better able to face it</w:t>
      </w:r>
      <w:r w:rsidRPr="000D0A6B">
        <w:rPr>
          <w:rFonts w:asciiTheme="minorHAnsi" w:hAnsiTheme="minorHAnsi"/>
          <w:color w:val="002060"/>
          <w:sz w:val="22"/>
          <w:szCs w:val="22"/>
          <w:lang w:val="en-IE"/>
        </w:rPr>
        <w:t>”</w:t>
      </w:r>
      <w:r w:rsidR="000D0A6B" w:rsidRPr="000D0A6B">
        <w:rPr>
          <w:rFonts w:asciiTheme="minorHAnsi" w:hAnsiTheme="minorHAnsi"/>
          <w:color w:val="002060"/>
          <w:sz w:val="22"/>
          <w:szCs w:val="22"/>
          <w:lang w:val="en-IE"/>
        </w:rPr>
        <w:t>.</w:t>
      </w:r>
    </w:p>
    <w:p w:rsidR="00471B4D" w:rsidRPr="000D0A6B" w:rsidRDefault="00471B4D" w:rsidP="00DF477F">
      <w:pPr>
        <w:pStyle w:val="ListParagraph"/>
        <w:numPr>
          <w:ilvl w:val="0"/>
          <w:numId w:val="21"/>
        </w:numPr>
        <w:spacing w:line="360" w:lineRule="auto"/>
        <w:jc w:val="both"/>
        <w:rPr>
          <w:rFonts w:asciiTheme="minorHAnsi" w:hAnsiTheme="minorHAnsi"/>
          <w:i/>
          <w:iCs/>
          <w:sz w:val="22"/>
          <w:szCs w:val="22"/>
          <w:lang w:val="en-IE"/>
        </w:rPr>
      </w:pPr>
      <w:r w:rsidRPr="000D0A6B">
        <w:rPr>
          <w:rFonts w:asciiTheme="minorHAnsi" w:hAnsiTheme="minorHAnsi"/>
          <w:b/>
          <w:bCs/>
          <w:sz w:val="22"/>
          <w:szCs w:val="22"/>
        </w:rPr>
        <w:t>Built relationships</w:t>
      </w:r>
      <w:r w:rsidRPr="000D0A6B">
        <w:rPr>
          <w:rFonts w:asciiTheme="minorHAnsi" w:hAnsiTheme="minorHAnsi"/>
          <w:i/>
          <w:iCs/>
          <w:sz w:val="22"/>
          <w:szCs w:val="22"/>
        </w:rPr>
        <w:t>: “</w:t>
      </w:r>
      <w:r w:rsidRPr="000D0A6B">
        <w:rPr>
          <w:rFonts w:asciiTheme="minorHAnsi" w:hAnsiTheme="minorHAnsi"/>
          <w:i/>
          <w:iCs/>
          <w:color w:val="002060"/>
          <w:sz w:val="22"/>
          <w:szCs w:val="22"/>
          <w:lang w:val="en-IE"/>
        </w:rPr>
        <w:t>When you meet for a Network meeting you build a different type o</w:t>
      </w:r>
      <w:r w:rsidR="000D0A6B" w:rsidRPr="000D0A6B">
        <w:rPr>
          <w:rFonts w:asciiTheme="minorHAnsi" w:hAnsiTheme="minorHAnsi"/>
          <w:i/>
          <w:iCs/>
          <w:color w:val="002060"/>
          <w:sz w:val="22"/>
          <w:szCs w:val="22"/>
          <w:lang w:val="en-IE"/>
        </w:rPr>
        <w:t>f relationship with each other”.</w:t>
      </w:r>
    </w:p>
    <w:p w:rsidR="00471B4D" w:rsidRPr="000D0A6B" w:rsidRDefault="000D0A6B" w:rsidP="00DF477F">
      <w:pPr>
        <w:pStyle w:val="ListParagraph"/>
        <w:numPr>
          <w:ilvl w:val="0"/>
          <w:numId w:val="21"/>
        </w:numPr>
        <w:spacing w:line="360" w:lineRule="auto"/>
        <w:jc w:val="both"/>
        <w:rPr>
          <w:rFonts w:asciiTheme="minorHAnsi" w:hAnsiTheme="minorHAnsi"/>
          <w:iCs/>
          <w:sz w:val="22"/>
          <w:szCs w:val="22"/>
          <w:lang w:val="en-IE"/>
        </w:rPr>
      </w:pPr>
      <w:r w:rsidRPr="000D0A6B">
        <w:rPr>
          <w:rFonts w:asciiTheme="minorHAnsi" w:hAnsiTheme="minorHAnsi"/>
          <w:b/>
          <w:iCs/>
          <w:sz w:val="22"/>
          <w:szCs w:val="22"/>
        </w:rPr>
        <w:t xml:space="preserve">Increased interest in a broader agenda </w:t>
      </w:r>
      <w:r w:rsidRPr="000D0A6B">
        <w:rPr>
          <w:rFonts w:asciiTheme="minorHAnsi" w:hAnsiTheme="minorHAnsi"/>
          <w:iCs/>
          <w:sz w:val="22"/>
          <w:szCs w:val="22"/>
        </w:rPr>
        <w:t>and</w:t>
      </w:r>
      <w:r>
        <w:rPr>
          <w:rFonts w:asciiTheme="minorHAnsi" w:hAnsiTheme="minorHAnsi"/>
          <w:i/>
          <w:iCs/>
          <w:sz w:val="22"/>
          <w:szCs w:val="22"/>
        </w:rPr>
        <w:t xml:space="preserve"> </w:t>
      </w:r>
      <w:r w:rsidR="00471B4D" w:rsidRPr="000D0A6B">
        <w:rPr>
          <w:rFonts w:asciiTheme="minorHAnsi" w:hAnsiTheme="minorHAnsi"/>
          <w:i/>
          <w:iCs/>
          <w:sz w:val="22"/>
          <w:szCs w:val="22"/>
        </w:rPr>
        <w:t>“</w:t>
      </w:r>
      <w:r>
        <w:rPr>
          <w:rFonts w:asciiTheme="minorHAnsi" w:hAnsiTheme="minorHAnsi"/>
          <w:i/>
          <w:iCs/>
          <w:color w:val="002060"/>
          <w:sz w:val="22"/>
          <w:szCs w:val="22"/>
          <w:lang w:val="en-IE"/>
        </w:rPr>
        <w:t>b</w:t>
      </w:r>
      <w:r w:rsidRPr="000D0A6B">
        <w:rPr>
          <w:rFonts w:asciiTheme="minorHAnsi" w:hAnsiTheme="minorHAnsi"/>
          <w:i/>
          <w:iCs/>
          <w:color w:val="002060"/>
          <w:sz w:val="22"/>
          <w:szCs w:val="22"/>
          <w:lang w:val="en-IE"/>
        </w:rPr>
        <w:t>rought energy to the sector</w:t>
      </w:r>
      <w:r w:rsidR="00471B4D" w:rsidRPr="000D0A6B">
        <w:rPr>
          <w:rFonts w:asciiTheme="minorHAnsi" w:hAnsiTheme="minorHAnsi"/>
          <w:i/>
          <w:iCs/>
          <w:color w:val="002060"/>
          <w:sz w:val="22"/>
          <w:szCs w:val="22"/>
          <w:lang w:val="en-IE"/>
        </w:rPr>
        <w:t>”</w:t>
      </w:r>
      <w:r>
        <w:rPr>
          <w:rFonts w:asciiTheme="minorHAnsi" w:hAnsiTheme="minorHAnsi"/>
          <w:i/>
          <w:iCs/>
          <w:color w:val="002060"/>
          <w:sz w:val="22"/>
          <w:szCs w:val="22"/>
          <w:lang w:val="en-IE"/>
        </w:rPr>
        <w:t xml:space="preserve"> </w:t>
      </w:r>
      <w:r w:rsidRPr="000D0A6B">
        <w:rPr>
          <w:rFonts w:asciiTheme="minorHAnsi" w:hAnsiTheme="minorHAnsi"/>
          <w:iCs/>
          <w:sz w:val="22"/>
          <w:szCs w:val="22"/>
          <w:lang w:val="en-IE"/>
        </w:rPr>
        <w:t>that previously was more disparate.</w:t>
      </w:r>
    </w:p>
    <w:p w:rsidR="00471B4D" w:rsidRPr="003C1C3A" w:rsidRDefault="000D0A6B" w:rsidP="00DF477F">
      <w:pPr>
        <w:numPr>
          <w:ilvl w:val="0"/>
          <w:numId w:val="21"/>
        </w:numPr>
        <w:spacing w:line="360" w:lineRule="auto"/>
        <w:jc w:val="both"/>
        <w:rPr>
          <w:rFonts w:asciiTheme="minorHAnsi" w:hAnsiTheme="minorHAnsi"/>
          <w:sz w:val="22"/>
          <w:szCs w:val="22"/>
          <w:lang w:val="en-IE"/>
        </w:rPr>
      </w:pPr>
      <w:r w:rsidRPr="000D0A6B">
        <w:rPr>
          <w:rFonts w:asciiTheme="minorHAnsi" w:hAnsiTheme="minorHAnsi"/>
          <w:b/>
          <w:iCs/>
          <w:sz w:val="22"/>
          <w:szCs w:val="22"/>
        </w:rPr>
        <w:t>Provided an opportunity that to come together that organisations would not have either the resources or capacity to develop on their own</w:t>
      </w:r>
      <w:r>
        <w:rPr>
          <w:rFonts w:asciiTheme="minorHAnsi" w:hAnsiTheme="minorHAnsi"/>
          <w:b/>
          <w:iCs/>
          <w:sz w:val="22"/>
          <w:szCs w:val="22"/>
        </w:rPr>
        <w:t>:</w:t>
      </w:r>
      <w:r>
        <w:rPr>
          <w:rFonts w:asciiTheme="minorHAnsi" w:hAnsiTheme="minorHAnsi"/>
          <w:i/>
          <w:iCs/>
          <w:sz w:val="22"/>
          <w:szCs w:val="22"/>
        </w:rPr>
        <w:t xml:space="preserve"> </w:t>
      </w:r>
      <w:r w:rsidR="00471B4D" w:rsidRPr="000D0A6B">
        <w:rPr>
          <w:rFonts w:asciiTheme="minorHAnsi" w:hAnsiTheme="minorHAnsi"/>
          <w:i/>
          <w:iCs/>
          <w:color w:val="002060"/>
          <w:sz w:val="22"/>
          <w:szCs w:val="22"/>
        </w:rPr>
        <w:t>“</w:t>
      </w:r>
      <w:r w:rsidR="00471B4D" w:rsidRPr="000D0A6B">
        <w:rPr>
          <w:rFonts w:asciiTheme="minorHAnsi" w:hAnsiTheme="minorHAnsi"/>
          <w:i/>
          <w:iCs/>
          <w:color w:val="002060"/>
          <w:sz w:val="22"/>
          <w:szCs w:val="22"/>
          <w:lang w:val="en-IE"/>
        </w:rPr>
        <w:t>Couldn’t (the organisation) have afforded to do it otherwise”.</w:t>
      </w:r>
      <w:r w:rsidR="00471B4D" w:rsidRPr="003C1C3A">
        <w:rPr>
          <w:rFonts w:asciiTheme="minorHAnsi" w:hAnsiTheme="minorHAnsi"/>
          <w:i/>
          <w:iCs/>
          <w:sz w:val="22"/>
          <w:szCs w:val="22"/>
          <w:lang w:val="en-IE"/>
        </w:rPr>
        <w:t xml:space="preserve"> </w:t>
      </w:r>
    </w:p>
    <w:p w:rsidR="00471B4D" w:rsidRPr="003C1C3A" w:rsidRDefault="00471B4D" w:rsidP="00471B4D">
      <w:pPr>
        <w:spacing w:line="360" w:lineRule="auto"/>
        <w:jc w:val="both"/>
        <w:rPr>
          <w:rFonts w:asciiTheme="minorHAnsi" w:hAnsiTheme="minorHAnsi"/>
          <w:sz w:val="22"/>
          <w:szCs w:val="22"/>
          <w:lang w:val="en-IE"/>
        </w:rPr>
      </w:pPr>
    </w:p>
    <w:p w:rsidR="00471B4D" w:rsidRPr="003C1C3A" w:rsidRDefault="00471B4D" w:rsidP="00471B4D">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Therefore the evaluation have found </w:t>
      </w:r>
      <w:r w:rsidR="0008696E">
        <w:rPr>
          <w:rFonts w:asciiTheme="minorHAnsi" w:hAnsiTheme="minorHAnsi"/>
          <w:sz w:val="22"/>
          <w:szCs w:val="22"/>
          <w:lang w:val="en-IE"/>
        </w:rPr>
        <w:t>that</w:t>
      </w:r>
      <w:r w:rsidRPr="003C1C3A">
        <w:rPr>
          <w:rFonts w:asciiTheme="minorHAnsi" w:hAnsiTheme="minorHAnsi"/>
          <w:sz w:val="22"/>
          <w:szCs w:val="22"/>
          <w:lang w:val="en-IE"/>
        </w:rPr>
        <w:t xml:space="preserve"> members of the Network reflect a very different picture to the one at the end of 2014 with members stating that the Network</w:t>
      </w:r>
      <w:r w:rsidR="002F4E1D">
        <w:rPr>
          <w:rFonts w:asciiTheme="minorHAnsi" w:hAnsiTheme="minorHAnsi"/>
          <w:sz w:val="22"/>
          <w:szCs w:val="22"/>
          <w:lang w:val="en-IE"/>
        </w:rPr>
        <w:t>, outcomes arising from the establishment and development of the Community Participation Training Network, include</w:t>
      </w:r>
      <w:r w:rsidRPr="003C1C3A">
        <w:rPr>
          <w:rFonts w:asciiTheme="minorHAnsi" w:hAnsiTheme="minorHAnsi"/>
          <w:sz w:val="22"/>
          <w:szCs w:val="22"/>
          <w:lang w:val="en-IE"/>
        </w:rPr>
        <w:t xml:space="preserve">: </w:t>
      </w:r>
    </w:p>
    <w:p w:rsidR="00471B4D" w:rsidRPr="0008696E" w:rsidRDefault="00471B4D" w:rsidP="00DF477F">
      <w:pPr>
        <w:pStyle w:val="ListParagraph"/>
        <w:numPr>
          <w:ilvl w:val="0"/>
          <w:numId w:val="22"/>
        </w:numPr>
        <w:spacing w:line="360" w:lineRule="auto"/>
        <w:jc w:val="both"/>
        <w:rPr>
          <w:rFonts w:asciiTheme="minorHAnsi" w:hAnsiTheme="minorHAnsi"/>
          <w:i/>
          <w:iCs/>
          <w:sz w:val="22"/>
          <w:szCs w:val="22"/>
          <w:lang w:val="en-IE"/>
        </w:rPr>
      </w:pPr>
      <w:r w:rsidRPr="0008696E">
        <w:rPr>
          <w:rFonts w:asciiTheme="minorHAnsi" w:hAnsiTheme="minorHAnsi"/>
          <w:b/>
          <w:bCs/>
          <w:sz w:val="22"/>
          <w:szCs w:val="22"/>
        </w:rPr>
        <w:t>Diminishes isolation</w:t>
      </w:r>
      <w:r w:rsidRPr="0008696E">
        <w:rPr>
          <w:rFonts w:asciiTheme="minorHAnsi" w:hAnsiTheme="minorHAnsi"/>
          <w:i/>
          <w:iCs/>
          <w:sz w:val="22"/>
          <w:szCs w:val="22"/>
        </w:rPr>
        <w:t xml:space="preserve">: </w:t>
      </w:r>
      <w:r w:rsidRPr="0008696E">
        <w:rPr>
          <w:rFonts w:asciiTheme="minorHAnsi" w:hAnsiTheme="minorHAnsi"/>
          <w:i/>
          <w:iCs/>
          <w:sz w:val="22"/>
          <w:szCs w:val="22"/>
          <w:lang w:val="en-IE"/>
        </w:rPr>
        <w:t>“I would be very isolated only for the network”/ “I’m more in touch with other organisations at a regional level now”.</w:t>
      </w:r>
    </w:p>
    <w:p w:rsidR="00471B4D" w:rsidRPr="0008696E" w:rsidRDefault="00471B4D" w:rsidP="00DF477F">
      <w:pPr>
        <w:pStyle w:val="Heading2"/>
        <w:keepLines w:val="0"/>
        <w:numPr>
          <w:ilvl w:val="0"/>
          <w:numId w:val="22"/>
        </w:numPr>
        <w:spacing w:before="0" w:line="360" w:lineRule="auto"/>
        <w:jc w:val="both"/>
        <w:rPr>
          <w:rFonts w:asciiTheme="minorHAnsi" w:hAnsiTheme="minorHAnsi"/>
          <w:b w:val="0"/>
          <w:sz w:val="22"/>
          <w:szCs w:val="22"/>
        </w:rPr>
      </w:pPr>
      <w:r w:rsidRPr="0008696E">
        <w:rPr>
          <w:rFonts w:asciiTheme="minorHAnsi" w:hAnsiTheme="minorHAnsi"/>
          <w:bCs w:val="0"/>
          <w:iCs/>
          <w:color w:val="auto"/>
          <w:sz w:val="22"/>
          <w:szCs w:val="22"/>
        </w:rPr>
        <w:t>Disseminates ideas and information</w:t>
      </w:r>
      <w:r w:rsidRPr="0008696E">
        <w:rPr>
          <w:rFonts w:asciiTheme="minorHAnsi" w:hAnsiTheme="minorHAnsi"/>
          <w:color w:val="auto"/>
          <w:sz w:val="22"/>
          <w:szCs w:val="22"/>
        </w:rPr>
        <w:t>:</w:t>
      </w:r>
      <w:r w:rsidRPr="0008696E">
        <w:rPr>
          <w:rFonts w:asciiTheme="minorHAnsi" w:hAnsiTheme="minorHAnsi"/>
          <w:b w:val="0"/>
          <w:color w:val="auto"/>
          <w:sz w:val="22"/>
          <w:szCs w:val="22"/>
        </w:rPr>
        <w:t xml:space="preserve"> </w:t>
      </w:r>
      <w:r w:rsidRPr="0008696E">
        <w:rPr>
          <w:rFonts w:asciiTheme="minorHAnsi" w:hAnsiTheme="minorHAnsi"/>
          <w:b w:val="0"/>
          <w:i/>
          <w:color w:val="002060"/>
          <w:sz w:val="22"/>
          <w:szCs w:val="22"/>
        </w:rPr>
        <w:t>“</w:t>
      </w:r>
      <w:r w:rsidR="000F38CC" w:rsidRPr="0008696E">
        <w:rPr>
          <w:rFonts w:asciiTheme="minorHAnsi" w:hAnsiTheme="minorHAnsi"/>
          <w:b w:val="0"/>
          <w:i/>
          <w:color w:val="002060"/>
          <w:sz w:val="22"/>
          <w:szCs w:val="22"/>
        </w:rPr>
        <w:t>It’s</w:t>
      </w:r>
      <w:r w:rsidRPr="0008696E">
        <w:rPr>
          <w:rFonts w:asciiTheme="minorHAnsi" w:hAnsiTheme="minorHAnsi"/>
          <w:b w:val="0"/>
          <w:i/>
          <w:color w:val="002060"/>
          <w:sz w:val="22"/>
          <w:szCs w:val="22"/>
        </w:rPr>
        <w:t xml:space="preserve"> great to share ideas on similar issues”. </w:t>
      </w:r>
    </w:p>
    <w:p w:rsidR="00471B4D" w:rsidRPr="0008696E" w:rsidRDefault="00471B4D" w:rsidP="00DF477F">
      <w:pPr>
        <w:pStyle w:val="Heading2"/>
        <w:keepLines w:val="0"/>
        <w:numPr>
          <w:ilvl w:val="0"/>
          <w:numId w:val="22"/>
        </w:numPr>
        <w:spacing w:before="0" w:line="360" w:lineRule="auto"/>
        <w:jc w:val="both"/>
        <w:rPr>
          <w:rFonts w:asciiTheme="minorHAnsi" w:hAnsiTheme="minorHAnsi"/>
          <w:b w:val="0"/>
          <w:i/>
          <w:color w:val="002060"/>
          <w:sz w:val="22"/>
          <w:szCs w:val="22"/>
        </w:rPr>
      </w:pPr>
      <w:r w:rsidRPr="0008696E">
        <w:rPr>
          <w:rFonts w:asciiTheme="minorHAnsi" w:hAnsiTheme="minorHAnsi"/>
          <w:bCs w:val="0"/>
          <w:color w:val="auto"/>
          <w:sz w:val="22"/>
          <w:szCs w:val="22"/>
        </w:rPr>
        <w:t>Provides learning opportunities</w:t>
      </w:r>
      <w:r w:rsidRPr="0008696E">
        <w:rPr>
          <w:rFonts w:asciiTheme="minorHAnsi" w:hAnsiTheme="minorHAnsi"/>
          <w:color w:val="auto"/>
          <w:sz w:val="22"/>
          <w:szCs w:val="22"/>
        </w:rPr>
        <w:t>:</w:t>
      </w:r>
      <w:r w:rsidRPr="0008696E">
        <w:rPr>
          <w:rFonts w:asciiTheme="minorHAnsi" w:hAnsiTheme="minorHAnsi"/>
          <w:sz w:val="22"/>
          <w:szCs w:val="22"/>
        </w:rPr>
        <w:t xml:space="preserve"> </w:t>
      </w:r>
      <w:r w:rsidRPr="0008696E">
        <w:rPr>
          <w:rFonts w:asciiTheme="minorHAnsi" w:hAnsiTheme="minorHAnsi"/>
          <w:b w:val="0"/>
          <w:i/>
          <w:color w:val="002060"/>
          <w:sz w:val="22"/>
          <w:szCs w:val="22"/>
        </w:rPr>
        <w:t xml:space="preserve">“You always learn something from sharing” </w:t>
      </w:r>
    </w:p>
    <w:p w:rsidR="00471B4D" w:rsidRPr="007448FE" w:rsidRDefault="00471B4D" w:rsidP="00DF477F">
      <w:pPr>
        <w:pStyle w:val="Heading2"/>
        <w:keepLines w:val="0"/>
        <w:numPr>
          <w:ilvl w:val="0"/>
          <w:numId w:val="22"/>
        </w:numPr>
        <w:spacing w:before="0" w:line="360" w:lineRule="auto"/>
        <w:jc w:val="both"/>
        <w:rPr>
          <w:rFonts w:asciiTheme="minorHAnsi" w:hAnsiTheme="minorHAnsi"/>
          <w:b w:val="0"/>
          <w:i/>
          <w:color w:val="002060"/>
          <w:sz w:val="22"/>
          <w:szCs w:val="22"/>
        </w:rPr>
      </w:pPr>
      <w:r w:rsidRPr="0008696E">
        <w:rPr>
          <w:rFonts w:asciiTheme="minorHAnsi" w:hAnsiTheme="minorHAnsi"/>
          <w:bCs w:val="0"/>
          <w:color w:val="auto"/>
          <w:sz w:val="22"/>
          <w:szCs w:val="22"/>
        </w:rPr>
        <w:t>Provides support and expertise</w:t>
      </w:r>
      <w:r w:rsidRPr="0008696E">
        <w:rPr>
          <w:rFonts w:asciiTheme="minorHAnsi" w:hAnsiTheme="minorHAnsi"/>
          <w:color w:val="auto"/>
          <w:sz w:val="22"/>
          <w:szCs w:val="22"/>
        </w:rPr>
        <w:t>:</w:t>
      </w:r>
      <w:r w:rsidRPr="0008696E">
        <w:rPr>
          <w:rFonts w:asciiTheme="minorHAnsi" w:hAnsiTheme="minorHAnsi"/>
          <w:sz w:val="22"/>
          <w:szCs w:val="22"/>
        </w:rPr>
        <w:t xml:space="preserve"> </w:t>
      </w:r>
      <w:r w:rsidRPr="007448FE">
        <w:rPr>
          <w:rFonts w:asciiTheme="minorHAnsi" w:hAnsiTheme="minorHAnsi"/>
          <w:b w:val="0"/>
          <w:i/>
          <w:color w:val="002060"/>
          <w:sz w:val="22"/>
          <w:szCs w:val="22"/>
        </w:rPr>
        <w:t xml:space="preserve">“We support each other through the development of the local government structures in our areas”. </w:t>
      </w:r>
    </w:p>
    <w:p w:rsidR="00471B4D" w:rsidRPr="0008696E" w:rsidRDefault="00471B4D" w:rsidP="00DF477F">
      <w:pPr>
        <w:pStyle w:val="Heading2"/>
        <w:keepLines w:val="0"/>
        <w:numPr>
          <w:ilvl w:val="0"/>
          <w:numId w:val="22"/>
        </w:numPr>
        <w:spacing w:before="0" w:line="360" w:lineRule="auto"/>
        <w:jc w:val="both"/>
        <w:rPr>
          <w:rFonts w:asciiTheme="minorHAnsi" w:hAnsiTheme="minorHAnsi"/>
          <w:b w:val="0"/>
          <w:i/>
          <w:color w:val="002060"/>
          <w:sz w:val="22"/>
          <w:szCs w:val="22"/>
        </w:rPr>
      </w:pPr>
      <w:r w:rsidRPr="0008696E">
        <w:rPr>
          <w:rFonts w:asciiTheme="minorHAnsi" w:hAnsiTheme="minorHAnsi"/>
          <w:bCs w:val="0"/>
          <w:color w:val="auto"/>
          <w:sz w:val="22"/>
          <w:szCs w:val="22"/>
        </w:rPr>
        <w:t>Benefits the whole organisation:</w:t>
      </w:r>
      <w:r w:rsidRPr="0008696E">
        <w:rPr>
          <w:rFonts w:asciiTheme="minorHAnsi" w:hAnsiTheme="minorHAnsi"/>
          <w:color w:val="auto"/>
          <w:sz w:val="22"/>
          <w:szCs w:val="22"/>
        </w:rPr>
        <w:t xml:space="preserve"> </w:t>
      </w:r>
      <w:r w:rsidRPr="003C1C3A">
        <w:rPr>
          <w:rFonts w:asciiTheme="minorHAnsi" w:hAnsiTheme="minorHAnsi"/>
          <w:sz w:val="22"/>
          <w:szCs w:val="22"/>
        </w:rPr>
        <w:t xml:space="preserve"> </w:t>
      </w:r>
      <w:r w:rsidRPr="0008696E">
        <w:rPr>
          <w:rFonts w:asciiTheme="minorHAnsi" w:hAnsiTheme="minorHAnsi"/>
          <w:b w:val="0"/>
          <w:i/>
          <w:color w:val="002060"/>
          <w:sz w:val="22"/>
          <w:szCs w:val="22"/>
        </w:rPr>
        <w:t>“The wider organisation realises the importance of the networking and bench marking against other organisation”.</w:t>
      </w:r>
    </w:p>
    <w:p w:rsidR="00471B4D" w:rsidRPr="0008696E" w:rsidRDefault="0008696E" w:rsidP="0008696E">
      <w:pPr>
        <w:pStyle w:val="Heading2"/>
        <w:tabs>
          <w:tab w:val="num" w:pos="720"/>
        </w:tabs>
        <w:spacing w:line="360" w:lineRule="auto"/>
        <w:jc w:val="both"/>
        <w:rPr>
          <w:rFonts w:asciiTheme="minorHAnsi" w:hAnsiTheme="minorHAnsi"/>
          <w:b w:val="0"/>
          <w:color w:val="002060"/>
          <w:sz w:val="22"/>
          <w:szCs w:val="22"/>
        </w:rPr>
      </w:pPr>
      <w:r>
        <w:rPr>
          <w:rFonts w:asciiTheme="minorHAnsi" w:hAnsiTheme="minorHAnsi"/>
          <w:b w:val="0"/>
          <w:color w:val="auto"/>
          <w:sz w:val="22"/>
          <w:szCs w:val="22"/>
        </w:rPr>
        <w:t>Furthermore</w:t>
      </w:r>
      <w:r w:rsidR="00471B4D" w:rsidRPr="0008696E">
        <w:rPr>
          <w:rFonts w:asciiTheme="minorHAnsi" w:hAnsiTheme="minorHAnsi"/>
          <w:b w:val="0"/>
          <w:color w:val="auto"/>
          <w:sz w:val="22"/>
          <w:szCs w:val="22"/>
        </w:rPr>
        <w:t xml:space="preserve"> </w:t>
      </w:r>
      <w:r w:rsidRPr="0008696E">
        <w:rPr>
          <w:rFonts w:asciiTheme="minorHAnsi" w:hAnsiTheme="minorHAnsi"/>
          <w:b w:val="0"/>
          <w:color w:val="auto"/>
          <w:sz w:val="22"/>
          <w:szCs w:val="22"/>
        </w:rPr>
        <w:t>members</w:t>
      </w:r>
      <w:r w:rsidR="00471B4D" w:rsidRPr="0008696E">
        <w:rPr>
          <w:rFonts w:asciiTheme="minorHAnsi" w:hAnsiTheme="minorHAnsi"/>
          <w:b w:val="0"/>
          <w:color w:val="auto"/>
          <w:sz w:val="22"/>
          <w:szCs w:val="22"/>
        </w:rPr>
        <w:t xml:space="preserve"> agreed that</w:t>
      </w:r>
      <w:r w:rsidR="00471B4D" w:rsidRPr="0008696E">
        <w:rPr>
          <w:rFonts w:asciiTheme="minorHAnsi" w:hAnsiTheme="minorHAnsi"/>
          <w:color w:val="auto"/>
          <w:sz w:val="22"/>
          <w:szCs w:val="22"/>
        </w:rPr>
        <w:t xml:space="preserve"> </w:t>
      </w:r>
      <w:r w:rsidR="00471B4D" w:rsidRPr="0008696E">
        <w:rPr>
          <w:rFonts w:asciiTheme="minorHAnsi" w:hAnsiTheme="minorHAnsi"/>
          <w:b w:val="0"/>
          <w:bCs w:val="0"/>
          <w:color w:val="auto"/>
          <w:sz w:val="22"/>
          <w:szCs w:val="22"/>
        </w:rPr>
        <w:t>t</w:t>
      </w:r>
      <w:r w:rsidR="00471B4D" w:rsidRPr="0008696E">
        <w:rPr>
          <w:rFonts w:asciiTheme="minorHAnsi" w:hAnsiTheme="minorHAnsi"/>
          <w:b w:val="0"/>
          <w:bCs w:val="0"/>
          <w:iCs/>
          <w:color w:val="auto"/>
          <w:sz w:val="22"/>
          <w:szCs w:val="22"/>
        </w:rPr>
        <w:t xml:space="preserve">hey now depend on </w:t>
      </w:r>
      <w:r>
        <w:rPr>
          <w:rFonts w:asciiTheme="minorHAnsi" w:hAnsiTheme="minorHAnsi"/>
          <w:b w:val="0"/>
          <w:bCs w:val="0"/>
          <w:iCs/>
          <w:color w:val="auto"/>
          <w:sz w:val="22"/>
          <w:szCs w:val="22"/>
        </w:rPr>
        <w:t>the Community Participation T</w:t>
      </w:r>
      <w:r w:rsidR="007448FE">
        <w:rPr>
          <w:rFonts w:asciiTheme="minorHAnsi" w:hAnsiTheme="minorHAnsi"/>
          <w:b w:val="0"/>
          <w:bCs w:val="0"/>
          <w:iCs/>
          <w:color w:val="auto"/>
          <w:sz w:val="22"/>
          <w:szCs w:val="22"/>
        </w:rPr>
        <w:t>rain</w:t>
      </w:r>
      <w:r>
        <w:rPr>
          <w:rFonts w:asciiTheme="minorHAnsi" w:hAnsiTheme="minorHAnsi"/>
          <w:b w:val="0"/>
          <w:bCs w:val="0"/>
          <w:iCs/>
          <w:color w:val="auto"/>
          <w:sz w:val="22"/>
          <w:szCs w:val="22"/>
        </w:rPr>
        <w:t>ing Network as</w:t>
      </w:r>
      <w:r w:rsidR="00471B4D" w:rsidRPr="0008696E">
        <w:rPr>
          <w:rFonts w:asciiTheme="minorHAnsi" w:hAnsiTheme="minorHAnsi"/>
          <w:sz w:val="22"/>
          <w:szCs w:val="22"/>
        </w:rPr>
        <w:t xml:space="preserve"> </w:t>
      </w:r>
      <w:r w:rsidR="00471B4D" w:rsidRPr="002F4E1D">
        <w:rPr>
          <w:rFonts w:asciiTheme="minorHAnsi" w:hAnsiTheme="minorHAnsi"/>
          <w:b w:val="0"/>
          <w:i/>
          <w:color w:val="002060"/>
          <w:sz w:val="22"/>
          <w:szCs w:val="22"/>
        </w:rPr>
        <w:t>“It’s needed more than ever now”/”I never come away frustrated”</w:t>
      </w:r>
      <w:r w:rsidR="00471B4D" w:rsidRPr="002F4E1D">
        <w:rPr>
          <w:rFonts w:asciiTheme="minorHAnsi" w:hAnsiTheme="minorHAnsi"/>
          <w:b w:val="0"/>
          <w:color w:val="002060"/>
          <w:sz w:val="22"/>
          <w:szCs w:val="22"/>
        </w:rPr>
        <w:t xml:space="preserve">. </w:t>
      </w:r>
      <w:r w:rsidR="00471B4D" w:rsidRPr="0008696E">
        <w:rPr>
          <w:rFonts w:asciiTheme="minorHAnsi" w:hAnsiTheme="minorHAnsi"/>
          <w:b w:val="0"/>
          <w:color w:val="002060"/>
          <w:sz w:val="22"/>
          <w:szCs w:val="22"/>
        </w:rPr>
        <w:t xml:space="preserve"> </w:t>
      </w:r>
    </w:p>
    <w:p w:rsidR="00446F39" w:rsidRDefault="00446F39" w:rsidP="0008696E">
      <w:pPr>
        <w:pStyle w:val="BodyTextIndent"/>
        <w:spacing w:line="360" w:lineRule="auto"/>
        <w:ind w:left="0"/>
        <w:rPr>
          <w:rFonts w:asciiTheme="minorHAnsi" w:hAnsiTheme="minorHAnsi"/>
          <w:sz w:val="22"/>
          <w:szCs w:val="22"/>
        </w:rPr>
      </w:pPr>
    </w:p>
    <w:p w:rsidR="00471B4D" w:rsidRPr="003C1C3A" w:rsidRDefault="00471B4D" w:rsidP="00446F39">
      <w:pPr>
        <w:pStyle w:val="BodyTextIndent"/>
        <w:spacing w:line="360" w:lineRule="auto"/>
        <w:ind w:left="0"/>
        <w:jc w:val="both"/>
        <w:rPr>
          <w:rFonts w:asciiTheme="minorHAnsi" w:hAnsiTheme="minorHAnsi"/>
          <w:sz w:val="22"/>
          <w:szCs w:val="22"/>
        </w:rPr>
      </w:pPr>
      <w:r w:rsidRPr="003C1C3A">
        <w:rPr>
          <w:rFonts w:asciiTheme="minorHAnsi" w:hAnsiTheme="minorHAnsi"/>
          <w:sz w:val="22"/>
          <w:szCs w:val="22"/>
        </w:rPr>
        <w:t>Network members feedback conclude</w:t>
      </w:r>
      <w:r w:rsidR="00446F39">
        <w:rPr>
          <w:rFonts w:asciiTheme="minorHAnsi" w:hAnsiTheme="minorHAnsi"/>
          <w:sz w:val="22"/>
          <w:szCs w:val="22"/>
        </w:rPr>
        <w:t>d</w:t>
      </w:r>
      <w:r w:rsidRPr="003C1C3A">
        <w:rPr>
          <w:rFonts w:asciiTheme="minorHAnsi" w:hAnsiTheme="minorHAnsi"/>
          <w:sz w:val="22"/>
          <w:szCs w:val="22"/>
        </w:rPr>
        <w:t xml:space="preserve"> that the Community Participation Training Network</w:t>
      </w:r>
      <w:r w:rsidR="0008696E">
        <w:rPr>
          <w:rFonts w:asciiTheme="minorHAnsi" w:hAnsiTheme="minorHAnsi"/>
          <w:sz w:val="22"/>
          <w:szCs w:val="22"/>
        </w:rPr>
        <w:t xml:space="preserve"> after an eighteen month gestation has </w:t>
      </w:r>
      <w:r w:rsidRPr="003C1C3A">
        <w:rPr>
          <w:rFonts w:asciiTheme="minorHAnsi" w:hAnsiTheme="minorHAnsi"/>
          <w:sz w:val="22"/>
          <w:szCs w:val="22"/>
        </w:rPr>
        <w:t xml:space="preserve">emerged from </w:t>
      </w:r>
      <w:r w:rsidR="002F4E1D">
        <w:rPr>
          <w:rFonts w:asciiTheme="minorHAnsi" w:hAnsiTheme="minorHAnsi"/>
          <w:sz w:val="22"/>
          <w:szCs w:val="22"/>
        </w:rPr>
        <w:t xml:space="preserve">bringing a number of </w:t>
      </w:r>
      <w:r w:rsidRPr="003C1C3A">
        <w:rPr>
          <w:rFonts w:asciiTheme="minorHAnsi" w:hAnsiTheme="minorHAnsi"/>
          <w:sz w:val="22"/>
          <w:szCs w:val="22"/>
        </w:rPr>
        <w:t xml:space="preserve">disconnected organisations to </w:t>
      </w:r>
      <w:r w:rsidR="002F4E1D">
        <w:rPr>
          <w:rFonts w:asciiTheme="minorHAnsi" w:hAnsiTheme="minorHAnsi"/>
          <w:sz w:val="22"/>
          <w:szCs w:val="22"/>
        </w:rPr>
        <w:t xml:space="preserve">a group </w:t>
      </w:r>
      <w:r w:rsidRPr="003C1C3A">
        <w:rPr>
          <w:rFonts w:asciiTheme="minorHAnsi" w:hAnsiTheme="minorHAnsi"/>
          <w:sz w:val="22"/>
          <w:szCs w:val="22"/>
        </w:rPr>
        <w:t xml:space="preserve"> that is clearly </w:t>
      </w:r>
      <w:r w:rsidR="00442B1C">
        <w:rPr>
          <w:rFonts w:asciiTheme="minorHAnsi" w:hAnsiTheme="minorHAnsi"/>
          <w:sz w:val="22"/>
          <w:szCs w:val="22"/>
        </w:rPr>
        <w:t>‘</w:t>
      </w:r>
      <w:r w:rsidRPr="003C1C3A">
        <w:rPr>
          <w:rFonts w:asciiTheme="minorHAnsi" w:hAnsiTheme="minorHAnsi"/>
          <w:sz w:val="22"/>
          <w:szCs w:val="22"/>
        </w:rPr>
        <w:t>a Network</w:t>
      </w:r>
      <w:r w:rsidR="00442B1C">
        <w:rPr>
          <w:rFonts w:asciiTheme="minorHAnsi" w:hAnsiTheme="minorHAnsi"/>
          <w:sz w:val="22"/>
          <w:szCs w:val="22"/>
        </w:rPr>
        <w:t xml:space="preserve">’ </w:t>
      </w:r>
      <w:r w:rsidR="0008696E">
        <w:rPr>
          <w:rFonts w:asciiTheme="minorHAnsi" w:hAnsiTheme="minorHAnsi"/>
          <w:sz w:val="22"/>
          <w:szCs w:val="22"/>
        </w:rPr>
        <w:t xml:space="preserve">, </w:t>
      </w:r>
      <w:r w:rsidR="00AC79DE">
        <w:rPr>
          <w:rFonts w:asciiTheme="minorHAnsi" w:hAnsiTheme="minorHAnsi"/>
          <w:sz w:val="22"/>
          <w:szCs w:val="22"/>
        </w:rPr>
        <w:t>reaching the target</w:t>
      </w:r>
      <w:r w:rsidR="002F4E1D">
        <w:rPr>
          <w:rFonts w:asciiTheme="minorHAnsi" w:hAnsiTheme="minorHAnsi"/>
          <w:sz w:val="22"/>
          <w:szCs w:val="22"/>
        </w:rPr>
        <w:t>s</w:t>
      </w:r>
      <w:r w:rsidR="00AC79DE">
        <w:rPr>
          <w:rFonts w:asciiTheme="minorHAnsi" w:hAnsiTheme="minorHAnsi"/>
          <w:sz w:val="22"/>
          <w:szCs w:val="22"/>
        </w:rPr>
        <w:t xml:space="preserve"> </w:t>
      </w:r>
      <w:r w:rsidR="002F4E1D">
        <w:rPr>
          <w:rFonts w:asciiTheme="minorHAnsi" w:hAnsiTheme="minorHAnsi"/>
          <w:sz w:val="22"/>
          <w:szCs w:val="22"/>
        </w:rPr>
        <w:t xml:space="preserve">originally </w:t>
      </w:r>
      <w:r w:rsidR="00AC79DE">
        <w:rPr>
          <w:rFonts w:asciiTheme="minorHAnsi" w:hAnsiTheme="minorHAnsi"/>
          <w:sz w:val="22"/>
          <w:szCs w:val="22"/>
        </w:rPr>
        <w:t xml:space="preserve">set out in the application as well as additional unanticipated </w:t>
      </w:r>
      <w:r w:rsidR="0008696E">
        <w:rPr>
          <w:rFonts w:asciiTheme="minorHAnsi" w:hAnsiTheme="minorHAnsi"/>
          <w:sz w:val="22"/>
          <w:szCs w:val="22"/>
        </w:rPr>
        <w:t>benefit</w:t>
      </w:r>
      <w:r w:rsidR="00AC79DE">
        <w:rPr>
          <w:rFonts w:asciiTheme="minorHAnsi" w:hAnsiTheme="minorHAnsi"/>
          <w:sz w:val="22"/>
          <w:szCs w:val="22"/>
        </w:rPr>
        <w:t xml:space="preserve">s, including </w:t>
      </w:r>
      <w:r w:rsidRPr="003C1C3A">
        <w:rPr>
          <w:rFonts w:asciiTheme="minorHAnsi" w:hAnsiTheme="minorHAnsi"/>
          <w:sz w:val="22"/>
          <w:szCs w:val="22"/>
        </w:rPr>
        <w:t xml:space="preserve">:  </w:t>
      </w:r>
    </w:p>
    <w:p w:rsidR="00471B4D" w:rsidRPr="003C1C3A" w:rsidRDefault="00471B4D" w:rsidP="00DF477F">
      <w:pPr>
        <w:numPr>
          <w:ilvl w:val="0"/>
          <w:numId w:val="23"/>
        </w:numPr>
        <w:spacing w:line="360" w:lineRule="auto"/>
        <w:jc w:val="both"/>
        <w:rPr>
          <w:rFonts w:asciiTheme="minorHAnsi" w:hAnsiTheme="minorHAnsi"/>
          <w:sz w:val="22"/>
          <w:szCs w:val="22"/>
          <w:lang w:val="en-IE"/>
        </w:rPr>
      </w:pPr>
      <w:r w:rsidRPr="003C1C3A">
        <w:rPr>
          <w:rFonts w:asciiTheme="minorHAnsi" w:hAnsiTheme="minorHAnsi"/>
          <w:sz w:val="22"/>
          <w:szCs w:val="22"/>
        </w:rPr>
        <w:lastRenderedPageBreak/>
        <w:t xml:space="preserve">It has built </w:t>
      </w:r>
      <w:r w:rsidRPr="003C1C3A">
        <w:rPr>
          <w:rFonts w:asciiTheme="minorHAnsi" w:hAnsiTheme="minorHAnsi"/>
          <w:b/>
          <w:sz w:val="22"/>
          <w:szCs w:val="22"/>
        </w:rPr>
        <w:t>organisational learning</w:t>
      </w:r>
      <w:r w:rsidRPr="003C1C3A">
        <w:rPr>
          <w:rFonts w:asciiTheme="minorHAnsi" w:hAnsiTheme="minorHAnsi"/>
          <w:bCs/>
          <w:sz w:val="22"/>
          <w:szCs w:val="22"/>
        </w:rPr>
        <w:t xml:space="preserve"> by energising organisational staff and volunteers through the training programme and network meetings.  It has become a </w:t>
      </w:r>
      <w:r w:rsidRPr="002F4E1D">
        <w:rPr>
          <w:rFonts w:asciiTheme="minorHAnsi" w:hAnsiTheme="minorHAnsi"/>
          <w:bCs/>
          <w:color w:val="002060"/>
          <w:sz w:val="22"/>
          <w:szCs w:val="22"/>
        </w:rPr>
        <w:t>“</w:t>
      </w:r>
      <w:r w:rsidRPr="002F4E1D">
        <w:rPr>
          <w:rFonts w:asciiTheme="minorHAnsi" w:hAnsiTheme="minorHAnsi"/>
          <w:bCs/>
          <w:i/>
          <w:color w:val="002060"/>
          <w:sz w:val="22"/>
          <w:szCs w:val="22"/>
        </w:rPr>
        <w:t>c</w:t>
      </w:r>
      <w:r w:rsidRPr="002F4E1D">
        <w:rPr>
          <w:rFonts w:asciiTheme="minorHAnsi" w:hAnsiTheme="minorHAnsi"/>
          <w:i/>
          <w:color w:val="002060"/>
          <w:sz w:val="22"/>
          <w:szCs w:val="22"/>
          <w:lang w:val="en-IE"/>
        </w:rPr>
        <w:t>ontact space to explore opportunities, ideas generation</w:t>
      </w:r>
      <w:r w:rsidRPr="002F4E1D">
        <w:rPr>
          <w:rFonts w:asciiTheme="minorHAnsi" w:hAnsiTheme="minorHAnsi"/>
          <w:color w:val="002060"/>
          <w:sz w:val="22"/>
          <w:szCs w:val="22"/>
          <w:lang w:val="en-IE"/>
        </w:rPr>
        <w:t>…”</w:t>
      </w:r>
      <w:r w:rsidRPr="003C1C3A">
        <w:rPr>
          <w:rFonts w:asciiTheme="minorHAnsi" w:hAnsiTheme="minorHAnsi"/>
          <w:sz w:val="22"/>
          <w:szCs w:val="22"/>
          <w:lang w:val="en-IE"/>
        </w:rPr>
        <w:t xml:space="preserve"> (Network Member).</w:t>
      </w:r>
    </w:p>
    <w:p w:rsidR="00471B4D" w:rsidRPr="003C1C3A" w:rsidRDefault="00471B4D" w:rsidP="00DF477F">
      <w:pPr>
        <w:numPr>
          <w:ilvl w:val="0"/>
          <w:numId w:val="23"/>
        </w:numPr>
        <w:spacing w:line="360" w:lineRule="auto"/>
        <w:jc w:val="both"/>
        <w:rPr>
          <w:rFonts w:asciiTheme="minorHAnsi" w:hAnsiTheme="minorHAnsi"/>
          <w:bCs/>
          <w:sz w:val="22"/>
          <w:szCs w:val="22"/>
        </w:rPr>
      </w:pPr>
      <w:r w:rsidRPr="003C1C3A">
        <w:rPr>
          <w:rFonts w:asciiTheme="minorHAnsi" w:hAnsiTheme="minorHAnsi"/>
          <w:sz w:val="22"/>
          <w:szCs w:val="22"/>
        </w:rPr>
        <w:t>It has e</w:t>
      </w:r>
      <w:r w:rsidRPr="003C1C3A">
        <w:rPr>
          <w:rFonts w:asciiTheme="minorHAnsi" w:hAnsiTheme="minorHAnsi"/>
          <w:bCs/>
          <w:sz w:val="22"/>
          <w:szCs w:val="22"/>
        </w:rPr>
        <w:t xml:space="preserve">stablished a </w:t>
      </w:r>
      <w:r w:rsidRPr="003C1C3A">
        <w:rPr>
          <w:rFonts w:asciiTheme="minorHAnsi" w:hAnsiTheme="minorHAnsi"/>
          <w:b/>
          <w:sz w:val="22"/>
          <w:szCs w:val="22"/>
        </w:rPr>
        <w:t xml:space="preserve">support structure for organisations and their members </w:t>
      </w:r>
      <w:r w:rsidRPr="003C1C3A">
        <w:rPr>
          <w:rFonts w:asciiTheme="minorHAnsi" w:hAnsiTheme="minorHAnsi"/>
          <w:bCs/>
          <w:sz w:val="22"/>
          <w:szCs w:val="22"/>
        </w:rPr>
        <w:t>to engage with policy development bodies at a local level and to encourage their representation and input to decisions.</w:t>
      </w:r>
      <w:r w:rsidR="002F4E1D">
        <w:rPr>
          <w:rFonts w:asciiTheme="minorHAnsi" w:hAnsiTheme="minorHAnsi"/>
          <w:bCs/>
          <w:sz w:val="22"/>
          <w:szCs w:val="22"/>
        </w:rPr>
        <w:t xml:space="preserve">   </w:t>
      </w:r>
    </w:p>
    <w:p w:rsidR="00471B4D" w:rsidRPr="003C1C3A" w:rsidRDefault="00471B4D" w:rsidP="00DF477F">
      <w:pPr>
        <w:numPr>
          <w:ilvl w:val="0"/>
          <w:numId w:val="23"/>
        </w:numPr>
        <w:spacing w:line="360" w:lineRule="auto"/>
        <w:jc w:val="both"/>
        <w:rPr>
          <w:rFonts w:asciiTheme="minorHAnsi" w:hAnsiTheme="minorHAnsi"/>
          <w:bCs/>
          <w:sz w:val="22"/>
          <w:szCs w:val="22"/>
        </w:rPr>
      </w:pPr>
      <w:r w:rsidRPr="003C1C3A">
        <w:rPr>
          <w:rFonts w:asciiTheme="minorHAnsi" w:hAnsiTheme="minorHAnsi"/>
          <w:sz w:val="22"/>
          <w:szCs w:val="22"/>
        </w:rPr>
        <w:t>It c</w:t>
      </w:r>
      <w:r w:rsidRPr="003C1C3A">
        <w:rPr>
          <w:rFonts w:asciiTheme="minorHAnsi" w:hAnsiTheme="minorHAnsi"/>
          <w:bCs/>
          <w:sz w:val="22"/>
          <w:szCs w:val="22"/>
        </w:rPr>
        <w:t xml:space="preserve">reated a space for the development of </w:t>
      </w:r>
      <w:r w:rsidRPr="003C1C3A">
        <w:rPr>
          <w:rFonts w:asciiTheme="minorHAnsi" w:hAnsiTheme="minorHAnsi"/>
          <w:b/>
          <w:sz w:val="22"/>
          <w:szCs w:val="22"/>
        </w:rPr>
        <w:t>Network</w:t>
      </w:r>
      <w:r w:rsidRPr="003C1C3A">
        <w:rPr>
          <w:rFonts w:asciiTheme="minorHAnsi" w:hAnsiTheme="minorHAnsi"/>
          <w:bCs/>
          <w:sz w:val="22"/>
          <w:szCs w:val="22"/>
        </w:rPr>
        <w:t xml:space="preserve"> wherein informal learning and critical awareness can occur.</w:t>
      </w:r>
    </w:p>
    <w:p w:rsidR="00471B4D" w:rsidRPr="003C1C3A" w:rsidRDefault="00471B4D" w:rsidP="00DF477F">
      <w:pPr>
        <w:numPr>
          <w:ilvl w:val="0"/>
          <w:numId w:val="23"/>
        </w:numPr>
        <w:spacing w:line="360" w:lineRule="auto"/>
        <w:jc w:val="both"/>
        <w:rPr>
          <w:rFonts w:asciiTheme="minorHAnsi" w:hAnsiTheme="minorHAnsi"/>
          <w:b/>
          <w:bCs/>
          <w:sz w:val="22"/>
          <w:szCs w:val="22"/>
        </w:rPr>
      </w:pPr>
      <w:r w:rsidRPr="003C1C3A">
        <w:rPr>
          <w:rFonts w:asciiTheme="minorHAnsi" w:hAnsiTheme="minorHAnsi"/>
          <w:sz w:val="22"/>
          <w:szCs w:val="22"/>
        </w:rPr>
        <w:t>It e</w:t>
      </w:r>
      <w:r w:rsidRPr="003C1C3A">
        <w:rPr>
          <w:rFonts w:asciiTheme="minorHAnsi" w:hAnsiTheme="minorHAnsi"/>
          <w:bCs/>
          <w:sz w:val="22"/>
          <w:szCs w:val="22"/>
        </w:rPr>
        <w:t xml:space="preserve">stablished a communication linkage amongst the members involved in community action at local, regional and national levels for the purposes of support, advice, and </w:t>
      </w:r>
      <w:r w:rsidRPr="003C1C3A">
        <w:rPr>
          <w:rFonts w:asciiTheme="minorHAnsi" w:hAnsiTheme="minorHAnsi"/>
          <w:b/>
          <w:bCs/>
          <w:sz w:val="22"/>
          <w:szCs w:val="22"/>
        </w:rPr>
        <w:t xml:space="preserve">strengthens solidarity and partnership resulting in the potential for a united approach and responses to occur to policy development.  </w:t>
      </w:r>
    </w:p>
    <w:p w:rsidR="00471B4D" w:rsidRPr="002F4E1D" w:rsidRDefault="00471B4D" w:rsidP="00DF477F">
      <w:pPr>
        <w:pStyle w:val="ListParagraph"/>
        <w:numPr>
          <w:ilvl w:val="0"/>
          <w:numId w:val="23"/>
        </w:numPr>
        <w:spacing w:line="360" w:lineRule="auto"/>
        <w:jc w:val="both"/>
        <w:rPr>
          <w:rFonts w:asciiTheme="minorHAnsi" w:hAnsiTheme="minorHAnsi"/>
          <w:sz w:val="22"/>
          <w:szCs w:val="22"/>
          <w:lang w:val="en-IE"/>
        </w:rPr>
      </w:pPr>
      <w:r w:rsidRPr="002F4E1D">
        <w:rPr>
          <w:rFonts w:asciiTheme="minorHAnsi" w:hAnsiTheme="minorHAnsi"/>
          <w:sz w:val="22"/>
          <w:szCs w:val="22"/>
          <w:lang w:val="en-IE"/>
        </w:rPr>
        <w:t>Enhanced communication/sharing of experience of new local government structures and its presence allows “</w:t>
      </w:r>
      <w:r w:rsidRPr="002F4E1D">
        <w:rPr>
          <w:rFonts w:asciiTheme="minorHAnsi" w:hAnsiTheme="minorHAnsi"/>
          <w:i/>
          <w:color w:val="002060"/>
          <w:sz w:val="22"/>
          <w:szCs w:val="22"/>
          <w:lang w:val="en-IE"/>
        </w:rPr>
        <w:t>for support in interfacing with policy/decision making structures at a local level”</w:t>
      </w:r>
      <w:r w:rsidRPr="002F4E1D">
        <w:rPr>
          <w:rFonts w:asciiTheme="minorHAnsi" w:hAnsiTheme="minorHAnsi"/>
          <w:sz w:val="22"/>
          <w:szCs w:val="22"/>
          <w:lang w:val="en-IE"/>
        </w:rPr>
        <w:t xml:space="preserve"> (Network Member)</w:t>
      </w:r>
    </w:p>
    <w:p w:rsidR="00471B4D" w:rsidRPr="002F4E1D" w:rsidRDefault="00471B4D" w:rsidP="00DF477F">
      <w:pPr>
        <w:pStyle w:val="ListParagraph"/>
        <w:numPr>
          <w:ilvl w:val="0"/>
          <w:numId w:val="23"/>
        </w:numPr>
        <w:spacing w:line="360" w:lineRule="auto"/>
        <w:jc w:val="both"/>
        <w:rPr>
          <w:rFonts w:asciiTheme="minorHAnsi" w:hAnsiTheme="minorHAnsi"/>
          <w:sz w:val="22"/>
          <w:szCs w:val="22"/>
          <w:lang w:val="en-IE"/>
        </w:rPr>
      </w:pPr>
      <w:r w:rsidRPr="002F4E1D">
        <w:rPr>
          <w:rFonts w:asciiTheme="minorHAnsi" w:hAnsiTheme="minorHAnsi"/>
          <w:sz w:val="22"/>
          <w:szCs w:val="22"/>
          <w:lang w:val="en-IE"/>
        </w:rPr>
        <w:t xml:space="preserve">Supported and driven by DFI whose vision was </w:t>
      </w:r>
      <w:r w:rsidRPr="002F4E1D">
        <w:rPr>
          <w:rFonts w:asciiTheme="minorHAnsi" w:hAnsiTheme="minorHAnsi"/>
          <w:i/>
          <w:color w:val="002060"/>
          <w:sz w:val="22"/>
          <w:szCs w:val="22"/>
          <w:lang w:val="en-IE"/>
        </w:rPr>
        <w:t>“ahead of its time in building an innovative models with a focus on building capacity and confidence in representation of collective social inclusion issues at a local level</w:t>
      </w:r>
      <w:r w:rsidRPr="002F4E1D">
        <w:rPr>
          <w:rFonts w:asciiTheme="minorHAnsi" w:hAnsiTheme="minorHAnsi"/>
          <w:color w:val="002060"/>
          <w:sz w:val="22"/>
          <w:szCs w:val="22"/>
          <w:lang w:val="en-IE"/>
        </w:rPr>
        <w:t>”(</w:t>
      </w:r>
      <w:r w:rsidRPr="002F4E1D">
        <w:rPr>
          <w:rFonts w:asciiTheme="minorHAnsi" w:hAnsiTheme="minorHAnsi"/>
          <w:sz w:val="22"/>
          <w:szCs w:val="22"/>
          <w:lang w:val="en-IE"/>
        </w:rPr>
        <w:t xml:space="preserve">Network Member). </w:t>
      </w:r>
    </w:p>
    <w:p w:rsidR="00471B4D" w:rsidRDefault="00471B4D" w:rsidP="00471B4D">
      <w:pPr>
        <w:tabs>
          <w:tab w:val="num" w:pos="720"/>
        </w:tabs>
        <w:spacing w:line="360" w:lineRule="auto"/>
        <w:ind w:left="360" w:firstLine="360"/>
        <w:jc w:val="both"/>
        <w:rPr>
          <w:rFonts w:asciiTheme="minorHAnsi" w:hAnsiTheme="minorHAnsi"/>
          <w:sz w:val="22"/>
          <w:szCs w:val="22"/>
          <w:lang w:val="en-IE"/>
        </w:rPr>
      </w:pPr>
    </w:p>
    <w:p w:rsidR="00100FF6" w:rsidRPr="003C1C3A" w:rsidRDefault="00666338" w:rsidP="00100FF6">
      <w:pPr>
        <w:spacing w:line="360" w:lineRule="auto"/>
        <w:jc w:val="both"/>
        <w:rPr>
          <w:rFonts w:asciiTheme="minorHAnsi" w:hAnsiTheme="minorHAnsi"/>
          <w:bCs/>
          <w:sz w:val="22"/>
          <w:szCs w:val="22"/>
          <w:highlight w:val="yellow"/>
        </w:rPr>
      </w:pPr>
      <w:r>
        <w:rPr>
          <w:rFonts w:asciiTheme="minorHAnsi" w:hAnsiTheme="minorHAnsi"/>
          <w:bCs/>
          <w:sz w:val="22"/>
          <w:szCs w:val="22"/>
          <w:shd w:val="clear" w:color="auto" w:fill="FFFFFF"/>
        </w:rPr>
        <w:t>T</w:t>
      </w:r>
      <w:r w:rsidR="00100FF6" w:rsidRPr="003C1C3A">
        <w:rPr>
          <w:rFonts w:asciiTheme="minorHAnsi" w:hAnsiTheme="minorHAnsi"/>
          <w:bCs/>
          <w:sz w:val="22"/>
          <w:szCs w:val="22"/>
          <w:shd w:val="clear" w:color="auto" w:fill="FFFFFF"/>
        </w:rPr>
        <w:t>he C</w:t>
      </w:r>
      <w:r w:rsidR="00100FF6">
        <w:rPr>
          <w:rFonts w:asciiTheme="minorHAnsi" w:hAnsiTheme="minorHAnsi"/>
          <w:bCs/>
          <w:sz w:val="22"/>
          <w:szCs w:val="22"/>
          <w:shd w:val="clear" w:color="auto" w:fill="FFFFFF"/>
        </w:rPr>
        <w:t xml:space="preserve">ommunity </w:t>
      </w:r>
      <w:r w:rsidR="00100FF6" w:rsidRPr="003C1C3A">
        <w:rPr>
          <w:rFonts w:asciiTheme="minorHAnsi" w:hAnsiTheme="minorHAnsi"/>
          <w:bCs/>
          <w:sz w:val="22"/>
          <w:szCs w:val="22"/>
          <w:shd w:val="clear" w:color="auto" w:fill="FFFFFF"/>
        </w:rPr>
        <w:t>P</w:t>
      </w:r>
      <w:r w:rsidR="00100FF6">
        <w:rPr>
          <w:rFonts w:asciiTheme="minorHAnsi" w:hAnsiTheme="minorHAnsi"/>
          <w:bCs/>
          <w:sz w:val="22"/>
          <w:szCs w:val="22"/>
          <w:shd w:val="clear" w:color="auto" w:fill="FFFFFF"/>
        </w:rPr>
        <w:t xml:space="preserve">articipation </w:t>
      </w:r>
      <w:r w:rsidR="00100FF6" w:rsidRPr="003C1C3A">
        <w:rPr>
          <w:rFonts w:asciiTheme="minorHAnsi" w:hAnsiTheme="minorHAnsi"/>
          <w:bCs/>
          <w:sz w:val="22"/>
          <w:szCs w:val="22"/>
          <w:shd w:val="clear" w:color="auto" w:fill="FFFFFF"/>
        </w:rPr>
        <w:t>T</w:t>
      </w:r>
      <w:r w:rsidR="00100FF6">
        <w:rPr>
          <w:rFonts w:asciiTheme="minorHAnsi" w:hAnsiTheme="minorHAnsi"/>
          <w:bCs/>
          <w:sz w:val="22"/>
          <w:szCs w:val="22"/>
          <w:shd w:val="clear" w:color="auto" w:fill="FFFFFF"/>
        </w:rPr>
        <w:t xml:space="preserve">raining </w:t>
      </w:r>
      <w:r w:rsidR="00100FF6" w:rsidRPr="003C1C3A">
        <w:rPr>
          <w:rFonts w:asciiTheme="minorHAnsi" w:hAnsiTheme="minorHAnsi"/>
          <w:bCs/>
          <w:sz w:val="22"/>
          <w:szCs w:val="22"/>
          <w:shd w:val="clear" w:color="auto" w:fill="FFFFFF"/>
        </w:rPr>
        <w:t>N</w:t>
      </w:r>
      <w:r w:rsidR="00100FF6">
        <w:rPr>
          <w:rFonts w:asciiTheme="minorHAnsi" w:hAnsiTheme="minorHAnsi"/>
          <w:bCs/>
          <w:sz w:val="22"/>
          <w:szCs w:val="22"/>
          <w:shd w:val="clear" w:color="auto" w:fill="FFFFFF"/>
        </w:rPr>
        <w:t>etwork</w:t>
      </w:r>
      <w:r w:rsidR="00100FF6" w:rsidRPr="003C1C3A">
        <w:rPr>
          <w:rFonts w:asciiTheme="minorHAnsi" w:hAnsiTheme="minorHAnsi"/>
          <w:bCs/>
          <w:sz w:val="22"/>
          <w:szCs w:val="22"/>
          <w:shd w:val="clear" w:color="auto" w:fill="FFFFFF"/>
        </w:rPr>
        <w:t xml:space="preserve"> provide</w:t>
      </w:r>
      <w:r w:rsidR="00100FF6">
        <w:rPr>
          <w:rFonts w:asciiTheme="minorHAnsi" w:hAnsiTheme="minorHAnsi"/>
          <w:bCs/>
          <w:sz w:val="22"/>
          <w:szCs w:val="22"/>
          <w:shd w:val="clear" w:color="auto" w:fill="FFFFFF"/>
        </w:rPr>
        <w:t>d</w:t>
      </w:r>
      <w:r w:rsidR="00100FF6" w:rsidRPr="003C1C3A">
        <w:rPr>
          <w:rFonts w:asciiTheme="minorHAnsi" w:hAnsiTheme="minorHAnsi"/>
          <w:bCs/>
          <w:sz w:val="22"/>
          <w:szCs w:val="22"/>
          <w:shd w:val="clear" w:color="auto" w:fill="FFFFFF"/>
        </w:rPr>
        <w:t xml:space="preserve"> a structure to address the need for ongoing training, advice and guidance in respect to representation of issues, capacity building and motivational development among people with disabilities and their organisations</w:t>
      </w:r>
      <w:r w:rsidR="00100FF6" w:rsidRPr="003C1C3A">
        <w:rPr>
          <w:rFonts w:asciiTheme="minorHAnsi" w:hAnsiTheme="minorHAnsi"/>
          <w:bCs/>
          <w:sz w:val="22"/>
          <w:szCs w:val="22"/>
        </w:rPr>
        <w:t xml:space="preserve"> to interface with local government structures.  </w:t>
      </w:r>
      <w:r w:rsidR="00100FF6" w:rsidRPr="003C1C3A">
        <w:rPr>
          <w:rFonts w:asciiTheme="minorHAnsi" w:hAnsiTheme="minorHAnsi"/>
          <w:bCs/>
          <w:sz w:val="22"/>
          <w:szCs w:val="22"/>
          <w:highlight w:val="yellow"/>
        </w:rPr>
        <w:t xml:space="preserve"> </w:t>
      </w:r>
    </w:p>
    <w:p w:rsidR="00100FF6" w:rsidRPr="003C1C3A" w:rsidRDefault="00100FF6" w:rsidP="00100FF6">
      <w:pPr>
        <w:spacing w:line="360" w:lineRule="auto"/>
        <w:jc w:val="both"/>
        <w:rPr>
          <w:rFonts w:asciiTheme="minorHAnsi" w:hAnsiTheme="minorHAnsi"/>
          <w:bCs/>
          <w:sz w:val="22"/>
          <w:szCs w:val="22"/>
          <w:highlight w:val="yellow"/>
        </w:rPr>
      </w:pPr>
    </w:p>
    <w:p w:rsidR="00100FF6" w:rsidRPr="003C1C3A" w:rsidRDefault="00100FF6" w:rsidP="00100FF6">
      <w:pPr>
        <w:spacing w:line="360" w:lineRule="auto"/>
        <w:jc w:val="both"/>
        <w:rPr>
          <w:rFonts w:asciiTheme="minorHAnsi" w:hAnsiTheme="minorHAnsi"/>
          <w:bCs/>
          <w:sz w:val="22"/>
          <w:szCs w:val="22"/>
        </w:rPr>
      </w:pPr>
      <w:r w:rsidRPr="003C1C3A">
        <w:rPr>
          <w:rFonts w:asciiTheme="minorHAnsi" w:hAnsiTheme="minorHAnsi"/>
          <w:bCs/>
          <w:sz w:val="22"/>
          <w:szCs w:val="22"/>
        </w:rPr>
        <w:t>Network members provide</w:t>
      </w:r>
      <w:r>
        <w:rPr>
          <w:rFonts w:asciiTheme="minorHAnsi" w:hAnsiTheme="minorHAnsi"/>
          <w:bCs/>
          <w:sz w:val="22"/>
          <w:szCs w:val="22"/>
        </w:rPr>
        <w:t>d</w:t>
      </w:r>
      <w:r w:rsidRPr="003C1C3A">
        <w:rPr>
          <w:rFonts w:asciiTheme="minorHAnsi" w:hAnsiTheme="minorHAnsi"/>
          <w:bCs/>
          <w:sz w:val="22"/>
          <w:szCs w:val="22"/>
        </w:rPr>
        <w:t xml:space="preserve"> support to one another and shares learning and information.   The interviewees indicated in their feedback that the training programm</w:t>
      </w:r>
      <w:r w:rsidR="00BF2C9D">
        <w:rPr>
          <w:rFonts w:asciiTheme="minorHAnsi" w:hAnsiTheme="minorHAnsi"/>
          <w:bCs/>
          <w:sz w:val="22"/>
          <w:szCs w:val="22"/>
        </w:rPr>
        <w:t>e was very relevant as it focus</w:t>
      </w:r>
      <w:r w:rsidRPr="003C1C3A">
        <w:rPr>
          <w:rFonts w:asciiTheme="minorHAnsi" w:hAnsiTheme="minorHAnsi"/>
          <w:bCs/>
          <w:sz w:val="22"/>
          <w:szCs w:val="22"/>
        </w:rPr>
        <w:t>ed on the new local government reform structures.  It allowed participants to “</w:t>
      </w:r>
      <w:r w:rsidRPr="00BF2C9D">
        <w:rPr>
          <w:rFonts w:asciiTheme="minorHAnsi" w:hAnsiTheme="minorHAnsi"/>
          <w:bCs/>
          <w:i/>
          <w:iCs/>
          <w:color w:val="002060"/>
          <w:sz w:val="22"/>
          <w:szCs w:val="22"/>
        </w:rPr>
        <w:t xml:space="preserve">get and develop </w:t>
      </w:r>
      <w:r w:rsidR="0086360B" w:rsidRPr="00BF2C9D">
        <w:rPr>
          <w:rFonts w:asciiTheme="minorHAnsi" w:hAnsiTheme="minorHAnsi"/>
          <w:bCs/>
          <w:i/>
          <w:iCs/>
          <w:color w:val="002060"/>
          <w:sz w:val="22"/>
          <w:szCs w:val="22"/>
        </w:rPr>
        <w:t>ideas</w:t>
      </w:r>
      <w:r w:rsidR="0086360B" w:rsidRPr="00BF2C9D">
        <w:rPr>
          <w:rFonts w:asciiTheme="minorHAnsi" w:hAnsiTheme="minorHAnsi"/>
          <w:bCs/>
          <w:color w:val="002060"/>
          <w:sz w:val="22"/>
          <w:szCs w:val="22"/>
        </w:rPr>
        <w:t xml:space="preserve"> </w:t>
      </w:r>
      <w:r w:rsidR="0086360B">
        <w:rPr>
          <w:rFonts w:asciiTheme="minorHAnsi" w:hAnsiTheme="minorHAnsi"/>
          <w:bCs/>
          <w:sz w:val="22"/>
          <w:szCs w:val="22"/>
        </w:rPr>
        <w:t>“collectively</w:t>
      </w:r>
      <w:r w:rsidRPr="003C1C3A">
        <w:rPr>
          <w:rFonts w:asciiTheme="minorHAnsi" w:hAnsiTheme="minorHAnsi"/>
          <w:bCs/>
          <w:sz w:val="22"/>
          <w:szCs w:val="22"/>
        </w:rPr>
        <w:t xml:space="preserve"> which heretofore had not been a priority within the region. One participant summarised the effectiveness of Network development by stating: </w:t>
      </w:r>
    </w:p>
    <w:p w:rsidR="00100FF6" w:rsidRPr="00BF2C9D" w:rsidRDefault="00100FF6" w:rsidP="00100FF6">
      <w:pPr>
        <w:spacing w:line="360" w:lineRule="auto"/>
        <w:jc w:val="both"/>
        <w:rPr>
          <w:rFonts w:asciiTheme="minorHAnsi" w:hAnsiTheme="minorHAnsi"/>
          <w:bCs/>
          <w:sz w:val="22"/>
          <w:szCs w:val="22"/>
        </w:rPr>
      </w:pPr>
    </w:p>
    <w:p w:rsidR="00100FF6" w:rsidRPr="00BF2C9D" w:rsidRDefault="00100FF6" w:rsidP="00100FF6">
      <w:pPr>
        <w:shd w:val="clear" w:color="auto" w:fill="FFFFFF"/>
        <w:spacing w:line="360" w:lineRule="auto"/>
        <w:jc w:val="both"/>
        <w:rPr>
          <w:rFonts w:asciiTheme="minorHAnsi" w:hAnsiTheme="minorHAnsi"/>
          <w:i/>
          <w:iCs/>
          <w:color w:val="002060"/>
          <w:sz w:val="22"/>
          <w:szCs w:val="22"/>
        </w:rPr>
      </w:pPr>
      <w:r w:rsidRPr="00BF2C9D">
        <w:rPr>
          <w:rFonts w:asciiTheme="minorHAnsi" w:hAnsiTheme="minorHAnsi"/>
          <w:bCs/>
          <w:color w:val="002060"/>
          <w:sz w:val="22"/>
          <w:szCs w:val="22"/>
        </w:rPr>
        <w:t>“</w:t>
      </w:r>
      <w:r w:rsidRPr="00BF2C9D">
        <w:rPr>
          <w:rFonts w:asciiTheme="minorHAnsi" w:hAnsiTheme="minorHAnsi"/>
          <w:i/>
          <w:iCs/>
          <w:color w:val="002060"/>
          <w:sz w:val="22"/>
          <w:szCs w:val="22"/>
        </w:rPr>
        <w:t>It helped me to think hard about a few key things which we do and do very well and why? It’s what makes this network unique I suppose”.</w:t>
      </w:r>
    </w:p>
    <w:p w:rsidR="00100FF6" w:rsidRPr="003C1C3A" w:rsidRDefault="00100FF6" w:rsidP="00100FF6">
      <w:pPr>
        <w:spacing w:line="360" w:lineRule="auto"/>
        <w:jc w:val="both"/>
        <w:rPr>
          <w:rFonts w:asciiTheme="minorHAnsi" w:hAnsiTheme="minorHAnsi"/>
          <w:b/>
          <w:sz w:val="22"/>
          <w:szCs w:val="22"/>
        </w:rPr>
      </w:pPr>
      <w:r w:rsidRPr="003C1C3A">
        <w:rPr>
          <w:rFonts w:asciiTheme="minorHAnsi" w:hAnsiTheme="minorHAnsi"/>
          <w:bCs/>
          <w:sz w:val="22"/>
          <w:szCs w:val="22"/>
        </w:rPr>
        <w:lastRenderedPageBreak/>
        <w:t xml:space="preserve">The participation of organisations and having the opportunity to meet and exchange knowledge, opinion and expertise was a key factor in the success of the Network development.  The timing and the relevance of the Network development was another major factor in the success to date.  </w:t>
      </w:r>
    </w:p>
    <w:p w:rsidR="00100FF6" w:rsidRPr="003C1C3A" w:rsidRDefault="00100FF6" w:rsidP="00100FF6">
      <w:pPr>
        <w:spacing w:line="360" w:lineRule="auto"/>
        <w:jc w:val="both"/>
        <w:rPr>
          <w:rFonts w:asciiTheme="minorHAnsi" w:hAnsiTheme="minorHAnsi"/>
          <w:bCs/>
          <w:sz w:val="22"/>
          <w:szCs w:val="22"/>
        </w:rPr>
      </w:pPr>
      <w:r w:rsidRPr="003C1C3A">
        <w:rPr>
          <w:rFonts w:asciiTheme="minorHAnsi" w:hAnsiTheme="minorHAnsi"/>
          <w:bCs/>
          <w:sz w:val="22"/>
          <w:szCs w:val="22"/>
        </w:rPr>
        <w:t xml:space="preserve">A key outcome of the Network is that it encouraged </w:t>
      </w:r>
      <w:r w:rsidRPr="00BF2C9D">
        <w:rPr>
          <w:rFonts w:asciiTheme="minorHAnsi" w:hAnsiTheme="minorHAnsi"/>
          <w:bCs/>
          <w:color w:val="002060"/>
          <w:sz w:val="22"/>
          <w:szCs w:val="22"/>
        </w:rPr>
        <w:t>“</w:t>
      </w:r>
      <w:r w:rsidRPr="00BF2C9D">
        <w:rPr>
          <w:rFonts w:asciiTheme="minorHAnsi" w:hAnsiTheme="minorHAnsi"/>
          <w:bCs/>
          <w:i/>
          <w:iCs/>
          <w:color w:val="002060"/>
          <w:sz w:val="22"/>
          <w:szCs w:val="22"/>
        </w:rPr>
        <w:t>a uniformity within the region”</w:t>
      </w:r>
      <w:r w:rsidRPr="003C1C3A">
        <w:rPr>
          <w:rFonts w:asciiTheme="minorHAnsi" w:hAnsiTheme="minorHAnsi"/>
          <w:bCs/>
          <w:i/>
          <w:iCs/>
          <w:sz w:val="22"/>
          <w:szCs w:val="22"/>
        </w:rPr>
        <w:t xml:space="preserve"> and </w:t>
      </w:r>
      <w:r w:rsidRPr="00BF2C9D">
        <w:rPr>
          <w:rFonts w:asciiTheme="minorHAnsi" w:hAnsiTheme="minorHAnsi"/>
          <w:bCs/>
          <w:i/>
          <w:iCs/>
          <w:color w:val="002060"/>
          <w:sz w:val="22"/>
          <w:szCs w:val="22"/>
        </w:rPr>
        <w:t>“increased confidence in pooling information and ideas”</w:t>
      </w:r>
      <w:r w:rsidRPr="003C1C3A">
        <w:rPr>
          <w:rFonts w:asciiTheme="minorHAnsi" w:hAnsiTheme="minorHAnsi"/>
          <w:bCs/>
          <w:i/>
          <w:iCs/>
          <w:sz w:val="22"/>
          <w:szCs w:val="22"/>
        </w:rPr>
        <w:t xml:space="preserve">.  </w:t>
      </w:r>
      <w:r w:rsidRPr="003C1C3A">
        <w:rPr>
          <w:rFonts w:asciiTheme="minorHAnsi" w:hAnsiTheme="minorHAnsi"/>
          <w:bCs/>
          <w:sz w:val="22"/>
          <w:szCs w:val="22"/>
        </w:rPr>
        <w:t>This is a significant outcome not just for the training but also for the Network as a whole as this new found trust is a relatively new development within the region.  Participation in training and the Network meetings contributed to breaking down this “</w:t>
      </w:r>
      <w:r w:rsidRPr="003C1C3A">
        <w:rPr>
          <w:rFonts w:asciiTheme="minorHAnsi" w:hAnsiTheme="minorHAnsi"/>
          <w:bCs/>
          <w:i/>
          <w:iCs/>
          <w:sz w:val="22"/>
          <w:szCs w:val="22"/>
        </w:rPr>
        <w:t>distrus</w:t>
      </w:r>
      <w:r w:rsidRPr="003C1C3A">
        <w:rPr>
          <w:rFonts w:asciiTheme="minorHAnsi" w:hAnsiTheme="minorHAnsi"/>
          <w:bCs/>
          <w:sz w:val="22"/>
          <w:szCs w:val="22"/>
        </w:rPr>
        <w:t>t” and “</w:t>
      </w:r>
      <w:r w:rsidRPr="003C1C3A">
        <w:rPr>
          <w:rFonts w:asciiTheme="minorHAnsi" w:hAnsiTheme="minorHAnsi"/>
          <w:bCs/>
          <w:i/>
          <w:iCs/>
          <w:sz w:val="22"/>
          <w:szCs w:val="22"/>
        </w:rPr>
        <w:t>sense of not knowing the others</w:t>
      </w:r>
      <w:r w:rsidRPr="003C1C3A">
        <w:rPr>
          <w:rFonts w:asciiTheme="minorHAnsi" w:hAnsiTheme="minorHAnsi"/>
          <w:bCs/>
          <w:sz w:val="22"/>
          <w:szCs w:val="22"/>
        </w:rPr>
        <w:t xml:space="preserve">”.  </w:t>
      </w:r>
    </w:p>
    <w:p w:rsidR="00100FF6" w:rsidRPr="003C1C3A" w:rsidRDefault="00100FF6" w:rsidP="00471B4D">
      <w:pPr>
        <w:tabs>
          <w:tab w:val="num" w:pos="720"/>
        </w:tabs>
        <w:spacing w:line="360" w:lineRule="auto"/>
        <w:ind w:left="360" w:firstLine="360"/>
        <w:jc w:val="both"/>
        <w:rPr>
          <w:rFonts w:asciiTheme="minorHAnsi" w:hAnsiTheme="minorHAnsi"/>
          <w:sz w:val="22"/>
          <w:szCs w:val="22"/>
          <w:lang w:val="en-IE"/>
        </w:rPr>
      </w:pPr>
    </w:p>
    <w:p w:rsidR="00471B4D" w:rsidRDefault="004E2397" w:rsidP="00471B4D">
      <w:pPr>
        <w:tabs>
          <w:tab w:val="num" w:pos="720"/>
        </w:tabs>
        <w:spacing w:line="360" w:lineRule="auto"/>
        <w:jc w:val="both"/>
        <w:rPr>
          <w:rFonts w:asciiTheme="minorHAnsi" w:hAnsiTheme="minorHAnsi"/>
          <w:b/>
          <w:color w:val="002060"/>
        </w:rPr>
      </w:pPr>
      <w:r w:rsidRPr="004C2E00">
        <w:rPr>
          <w:rFonts w:asciiTheme="minorHAnsi" w:hAnsiTheme="minorHAnsi"/>
          <w:b/>
          <w:color w:val="002060"/>
        </w:rPr>
        <w:t xml:space="preserve">Summary </w:t>
      </w:r>
    </w:p>
    <w:p w:rsidR="00594CC0" w:rsidRPr="004C2E00" w:rsidRDefault="00594CC0" w:rsidP="00471B4D">
      <w:pPr>
        <w:tabs>
          <w:tab w:val="num" w:pos="720"/>
        </w:tabs>
        <w:spacing w:line="360" w:lineRule="auto"/>
        <w:jc w:val="both"/>
        <w:rPr>
          <w:rFonts w:asciiTheme="minorHAnsi" w:hAnsiTheme="minorHAnsi"/>
          <w:b/>
          <w:color w:val="002060"/>
        </w:rPr>
      </w:pPr>
    </w:p>
    <w:p w:rsidR="00191042" w:rsidRDefault="00191042" w:rsidP="00191042">
      <w:pPr>
        <w:spacing w:line="360" w:lineRule="auto"/>
        <w:jc w:val="both"/>
        <w:rPr>
          <w:rFonts w:asciiTheme="minorHAnsi" w:hAnsiTheme="minorHAnsi"/>
          <w:bCs/>
          <w:sz w:val="22"/>
          <w:szCs w:val="22"/>
        </w:rPr>
      </w:pPr>
      <w:r w:rsidRPr="003C1C3A">
        <w:rPr>
          <w:rFonts w:asciiTheme="minorHAnsi" w:hAnsiTheme="minorHAnsi"/>
          <w:bCs/>
          <w:sz w:val="22"/>
          <w:szCs w:val="22"/>
        </w:rPr>
        <w:t xml:space="preserve">All the </w:t>
      </w:r>
      <w:r w:rsidR="00594CC0">
        <w:rPr>
          <w:rFonts w:asciiTheme="minorHAnsi" w:hAnsiTheme="minorHAnsi"/>
          <w:bCs/>
          <w:sz w:val="22"/>
          <w:szCs w:val="22"/>
        </w:rPr>
        <w:t xml:space="preserve">Community Participation Training </w:t>
      </w:r>
      <w:r w:rsidRPr="003C1C3A">
        <w:rPr>
          <w:rFonts w:asciiTheme="minorHAnsi" w:hAnsiTheme="minorHAnsi"/>
          <w:bCs/>
          <w:sz w:val="22"/>
          <w:szCs w:val="22"/>
        </w:rPr>
        <w:t xml:space="preserve">Network members interviewed during the evaluation claimed that involvement in the </w:t>
      </w:r>
      <w:r w:rsidR="00594CC0">
        <w:rPr>
          <w:rFonts w:asciiTheme="minorHAnsi" w:hAnsiTheme="minorHAnsi"/>
          <w:bCs/>
          <w:sz w:val="22"/>
          <w:szCs w:val="22"/>
        </w:rPr>
        <w:t>Network</w:t>
      </w:r>
      <w:r w:rsidRPr="003C1C3A">
        <w:rPr>
          <w:rFonts w:asciiTheme="minorHAnsi" w:hAnsiTheme="minorHAnsi"/>
          <w:bCs/>
          <w:sz w:val="22"/>
          <w:szCs w:val="22"/>
        </w:rPr>
        <w:t xml:space="preserve"> had resulted in </w:t>
      </w:r>
      <w:r w:rsidRPr="003C1C3A">
        <w:rPr>
          <w:rFonts w:asciiTheme="minorHAnsi" w:hAnsiTheme="minorHAnsi"/>
          <w:b/>
          <w:sz w:val="22"/>
          <w:szCs w:val="22"/>
        </w:rPr>
        <w:t xml:space="preserve">very real and positive effects for participant’s representation work </w:t>
      </w:r>
      <w:r w:rsidRPr="003C1C3A">
        <w:rPr>
          <w:rFonts w:asciiTheme="minorHAnsi" w:hAnsiTheme="minorHAnsi"/>
          <w:bCs/>
          <w:sz w:val="22"/>
          <w:szCs w:val="22"/>
        </w:rPr>
        <w:t xml:space="preserve">and </w:t>
      </w:r>
      <w:r w:rsidRPr="003C1C3A">
        <w:rPr>
          <w:rFonts w:asciiTheme="minorHAnsi" w:hAnsiTheme="minorHAnsi"/>
          <w:b/>
          <w:sz w:val="22"/>
          <w:szCs w:val="22"/>
        </w:rPr>
        <w:t>growth in confidence in their skills, energy, motivation</w:t>
      </w:r>
      <w:r w:rsidRPr="003C1C3A">
        <w:rPr>
          <w:rFonts w:asciiTheme="minorHAnsi" w:hAnsiTheme="minorHAnsi"/>
          <w:bCs/>
          <w:sz w:val="22"/>
          <w:szCs w:val="22"/>
        </w:rPr>
        <w:t xml:space="preserve"> </w:t>
      </w:r>
      <w:r w:rsidRPr="00594CC0">
        <w:rPr>
          <w:rFonts w:asciiTheme="minorHAnsi" w:hAnsiTheme="minorHAnsi"/>
          <w:b/>
          <w:bCs/>
          <w:sz w:val="22"/>
          <w:szCs w:val="22"/>
        </w:rPr>
        <w:t>and initiated a collective learning process</w:t>
      </w:r>
      <w:r w:rsidRPr="003C1C3A">
        <w:rPr>
          <w:rFonts w:asciiTheme="minorHAnsi" w:hAnsiTheme="minorHAnsi"/>
          <w:bCs/>
          <w:sz w:val="22"/>
          <w:szCs w:val="22"/>
        </w:rPr>
        <w:t xml:space="preserve">.  The project’s records and consultation with the participants shows that the programme was perceived as </w:t>
      </w:r>
      <w:r w:rsidRPr="003C1C3A">
        <w:rPr>
          <w:rFonts w:asciiTheme="minorHAnsi" w:hAnsiTheme="minorHAnsi"/>
          <w:b/>
          <w:sz w:val="22"/>
          <w:szCs w:val="22"/>
        </w:rPr>
        <w:t>enjoyable, effective and worthwhile</w:t>
      </w:r>
      <w:r w:rsidRPr="003C1C3A">
        <w:rPr>
          <w:rFonts w:asciiTheme="minorHAnsi" w:hAnsiTheme="minorHAnsi"/>
          <w:bCs/>
          <w:sz w:val="22"/>
          <w:szCs w:val="22"/>
        </w:rPr>
        <w:t xml:space="preserve"> but that this stimulated requests for more training, which the</w:t>
      </w:r>
      <w:r w:rsidR="000F38CC">
        <w:rPr>
          <w:rFonts w:asciiTheme="minorHAnsi" w:hAnsiTheme="minorHAnsi"/>
          <w:bCs/>
          <w:sz w:val="22"/>
          <w:szCs w:val="22"/>
        </w:rPr>
        <w:t xml:space="preserve"> wider Network must now address</w:t>
      </w:r>
      <w:r w:rsidRPr="003C1C3A">
        <w:rPr>
          <w:rFonts w:asciiTheme="minorHAnsi" w:hAnsiTheme="minorHAnsi"/>
          <w:bCs/>
          <w:sz w:val="22"/>
          <w:szCs w:val="22"/>
        </w:rPr>
        <w:t xml:space="preserve">   </w:t>
      </w:r>
    </w:p>
    <w:p w:rsidR="007B6552" w:rsidRDefault="000F38CC" w:rsidP="00191042">
      <w:pPr>
        <w:spacing w:line="360" w:lineRule="auto"/>
        <w:jc w:val="both"/>
        <w:rPr>
          <w:rFonts w:asciiTheme="minorHAnsi" w:hAnsiTheme="minorHAnsi" w:cs="Arial"/>
          <w:sz w:val="22"/>
          <w:szCs w:val="22"/>
        </w:rPr>
      </w:pPr>
      <w:r>
        <w:rPr>
          <w:rFonts w:asciiTheme="minorHAnsi" w:hAnsiTheme="minorHAnsi" w:cs="Arial"/>
          <w:sz w:val="22"/>
          <w:szCs w:val="22"/>
        </w:rPr>
        <w:t xml:space="preserve">by </w:t>
      </w:r>
      <w:r w:rsidR="007B6552" w:rsidRPr="008C5A94">
        <w:rPr>
          <w:rFonts w:asciiTheme="minorHAnsi" w:hAnsiTheme="minorHAnsi" w:cs="Arial"/>
          <w:sz w:val="22"/>
          <w:szCs w:val="22"/>
        </w:rPr>
        <w:t>creating opportunities for groups to meet with each other to share experiences and ideas, as well as participate in training and development.</w:t>
      </w:r>
    </w:p>
    <w:p w:rsidR="001A5002" w:rsidRPr="008C5A94" w:rsidRDefault="001A5002" w:rsidP="001A5002">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The role of the members in the development of </w:t>
      </w:r>
      <w:r>
        <w:rPr>
          <w:rFonts w:asciiTheme="minorHAnsi" w:hAnsiTheme="minorHAnsi" w:cs="Arial"/>
          <w:sz w:val="22"/>
          <w:szCs w:val="22"/>
        </w:rPr>
        <w:t xml:space="preserve">the Community Development Training Network </w:t>
      </w:r>
      <w:r w:rsidRPr="008C5A94">
        <w:rPr>
          <w:rFonts w:asciiTheme="minorHAnsi" w:hAnsiTheme="minorHAnsi" w:cs="Arial"/>
          <w:sz w:val="22"/>
          <w:szCs w:val="22"/>
        </w:rPr>
        <w:t>must not be underestimated.  The</w:t>
      </w:r>
      <w:r>
        <w:rPr>
          <w:rFonts w:asciiTheme="minorHAnsi" w:hAnsiTheme="minorHAnsi" w:cs="Arial"/>
          <w:sz w:val="22"/>
          <w:szCs w:val="22"/>
        </w:rPr>
        <w:t>ir</w:t>
      </w:r>
      <w:r w:rsidRPr="008C5A94">
        <w:rPr>
          <w:rFonts w:asciiTheme="minorHAnsi" w:hAnsiTheme="minorHAnsi" w:cs="Arial"/>
          <w:sz w:val="22"/>
          <w:szCs w:val="22"/>
        </w:rPr>
        <w:t xml:space="preserve"> role as drivers of the </w:t>
      </w:r>
      <w:r w:rsidR="00A55B50">
        <w:rPr>
          <w:rFonts w:asciiTheme="minorHAnsi" w:hAnsiTheme="minorHAnsi" w:cs="Arial"/>
          <w:sz w:val="22"/>
          <w:szCs w:val="22"/>
        </w:rPr>
        <w:t>‘p</w:t>
      </w:r>
      <w:r w:rsidRPr="008C5A94">
        <w:rPr>
          <w:rFonts w:asciiTheme="minorHAnsi" w:hAnsiTheme="minorHAnsi" w:cs="Arial"/>
          <w:sz w:val="22"/>
          <w:szCs w:val="22"/>
        </w:rPr>
        <w:t>roject</w:t>
      </w:r>
      <w:r w:rsidR="00A55B50">
        <w:rPr>
          <w:rFonts w:asciiTheme="minorHAnsi" w:hAnsiTheme="minorHAnsi" w:cs="Arial"/>
          <w:sz w:val="22"/>
          <w:szCs w:val="22"/>
        </w:rPr>
        <w:t>’</w:t>
      </w:r>
      <w:r w:rsidRPr="008C5A94">
        <w:rPr>
          <w:rFonts w:asciiTheme="minorHAnsi" w:hAnsiTheme="minorHAnsi" w:cs="Arial"/>
          <w:sz w:val="22"/>
          <w:szCs w:val="22"/>
        </w:rPr>
        <w:t xml:space="preserve"> </w:t>
      </w:r>
      <w:r>
        <w:rPr>
          <w:rFonts w:asciiTheme="minorHAnsi" w:hAnsiTheme="minorHAnsi" w:cs="Arial"/>
          <w:sz w:val="22"/>
          <w:szCs w:val="22"/>
        </w:rPr>
        <w:t>was</w:t>
      </w:r>
      <w:r w:rsidRPr="008C5A94">
        <w:rPr>
          <w:rFonts w:asciiTheme="minorHAnsi" w:hAnsiTheme="minorHAnsi" w:cs="Arial"/>
          <w:sz w:val="22"/>
          <w:szCs w:val="22"/>
        </w:rPr>
        <w:t xml:space="preserve"> of key importance to the quality and effectiveness of </w:t>
      </w:r>
      <w:r w:rsidR="00A55B50">
        <w:rPr>
          <w:rFonts w:asciiTheme="minorHAnsi" w:hAnsiTheme="minorHAnsi" w:cs="Arial"/>
          <w:sz w:val="22"/>
          <w:szCs w:val="22"/>
        </w:rPr>
        <w:t>Community Participation Training Network.  It was</w:t>
      </w:r>
      <w:r w:rsidRPr="008C5A94">
        <w:rPr>
          <w:rFonts w:asciiTheme="minorHAnsi" w:hAnsiTheme="minorHAnsi" w:cs="Arial"/>
          <w:sz w:val="22"/>
          <w:szCs w:val="22"/>
        </w:rPr>
        <w:t xml:space="preserve"> their role in identifying and representing community needs and issues which is of fundamental importance to the delivery of the </w:t>
      </w:r>
      <w:r w:rsidR="00A55B50">
        <w:rPr>
          <w:rFonts w:asciiTheme="minorHAnsi" w:hAnsiTheme="minorHAnsi" w:cs="Arial"/>
          <w:sz w:val="22"/>
          <w:szCs w:val="22"/>
        </w:rPr>
        <w:t>Community Participation Training Network</w:t>
      </w:r>
      <w:r w:rsidRPr="008C5A94">
        <w:rPr>
          <w:rFonts w:asciiTheme="minorHAnsi" w:hAnsiTheme="minorHAnsi" w:cs="Arial"/>
          <w:sz w:val="22"/>
          <w:szCs w:val="22"/>
        </w:rPr>
        <w:t xml:space="preserve"> actions.  </w:t>
      </w:r>
    </w:p>
    <w:p w:rsidR="00A55B50" w:rsidRDefault="00A55B50" w:rsidP="001A5002">
      <w:pPr>
        <w:spacing w:line="360" w:lineRule="auto"/>
        <w:jc w:val="both"/>
        <w:rPr>
          <w:rFonts w:asciiTheme="minorHAnsi" w:hAnsiTheme="minorHAnsi" w:cs="Arial"/>
          <w:sz w:val="22"/>
          <w:szCs w:val="22"/>
        </w:rPr>
      </w:pPr>
    </w:p>
    <w:p w:rsidR="001A5002" w:rsidRPr="008C5A94" w:rsidRDefault="001A5002" w:rsidP="001A5002">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The transparent and supportive nature of the </w:t>
      </w:r>
      <w:r w:rsidR="00A55B50">
        <w:rPr>
          <w:rFonts w:asciiTheme="minorHAnsi" w:hAnsiTheme="minorHAnsi" w:cs="Arial"/>
          <w:sz w:val="22"/>
          <w:szCs w:val="22"/>
        </w:rPr>
        <w:t xml:space="preserve">Community Participation Training Network </w:t>
      </w:r>
      <w:r w:rsidRPr="008C5A94">
        <w:rPr>
          <w:rFonts w:asciiTheme="minorHAnsi" w:hAnsiTheme="minorHAnsi" w:cs="Arial"/>
          <w:sz w:val="22"/>
          <w:szCs w:val="22"/>
        </w:rPr>
        <w:t xml:space="preserve"> combined with a sense that the </w:t>
      </w:r>
      <w:r w:rsidR="00A55B50">
        <w:rPr>
          <w:rFonts w:asciiTheme="minorHAnsi" w:hAnsiTheme="minorHAnsi" w:cs="Arial"/>
          <w:sz w:val="22"/>
          <w:szCs w:val="22"/>
        </w:rPr>
        <w:t>Disability Federation of Ireland at lead partner</w:t>
      </w:r>
      <w:r w:rsidRPr="008C5A94">
        <w:rPr>
          <w:rFonts w:asciiTheme="minorHAnsi" w:hAnsiTheme="minorHAnsi" w:cs="Arial"/>
          <w:sz w:val="22"/>
          <w:szCs w:val="22"/>
        </w:rPr>
        <w:t xml:space="preserve"> </w:t>
      </w:r>
      <w:r w:rsidR="00A55B50">
        <w:rPr>
          <w:rFonts w:asciiTheme="minorHAnsi" w:hAnsiTheme="minorHAnsi" w:cs="Arial"/>
          <w:sz w:val="22"/>
          <w:szCs w:val="22"/>
        </w:rPr>
        <w:t>would</w:t>
      </w:r>
      <w:r w:rsidRPr="008C5A94">
        <w:rPr>
          <w:rFonts w:asciiTheme="minorHAnsi" w:hAnsiTheme="minorHAnsi" w:cs="Arial"/>
          <w:sz w:val="22"/>
          <w:szCs w:val="22"/>
        </w:rPr>
        <w:t xml:space="preserve"> follow through on its actions </w:t>
      </w:r>
      <w:r w:rsidR="00A55B50">
        <w:rPr>
          <w:rFonts w:asciiTheme="minorHAnsi" w:hAnsiTheme="minorHAnsi" w:cs="Arial"/>
          <w:sz w:val="22"/>
          <w:szCs w:val="22"/>
        </w:rPr>
        <w:t>was a key reason for its’ success</w:t>
      </w:r>
      <w:r w:rsidRPr="008C5A94">
        <w:rPr>
          <w:rFonts w:asciiTheme="minorHAnsi" w:hAnsiTheme="minorHAnsi" w:cs="Arial"/>
          <w:sz w:val="22"/>
          <w:szCs w:val="22"/>
        </w:rPr>
        <w:t xml:space="preserve">.  Also, one is struck through observation and through comments from </w:t>
      </w:r>
      <w:r w:rsidR="00A55B50">
        <w:rPr>
          <w:rFonts w:asciiTheme="minorHAnsi" w:hAnsiTheme="minorHAnsi" w:cs="Arial"/>
          <w:sz w:val="22"/>
          <w:szCs w:val="22"/>
        </w:rPr>
        <w:t xml:space="preserve">Network members </w:t>
      </w:r>
      <w:r w:rsidRPr="008C5A94">
        <w:rPr>
          <w:rFonts w:asciiTheme="minorHAnsi" w:hAnsiTheme="minorHAnsi" w:cs="Arial"/>
          <w:sz w:val="22"/>
          <w:szCs w:val="22"/>
        </w:rPr>
        <w:t xml:space="preserve">on the degree of openness to new ideas, reciprocity, and trust displayed by the </w:t>
      </w:r>
      <w:r w:rsidR="00A55B50">
        <w:rPr>
          <w:rFonts w:asciiTheme="minorHAnsi" w:hAnsiTheme="minorHAnsi" w:cs="Arial"/>
          <w:sz w:val="22"/>
          <w:szCs w:val="22"/>
        </w:rPr>
        <w:t>members of the Network</w:t>
      </w:r>
      <w:r w:rsidRPr="008C5A94">
        <w:rPr>
          <w:rFonts w:asciiTheme="minorHAnsi" w:hAnsiTheme="minorHAnsi" w:cs="Arial"/>
          <w:sz w:val="22"/>
          <w:szCs w:val="22"/>
        </w:rPr>
        <w:t xml:space="preserve">.  As a </w:t>
      </w:r>
      <w:r w:rsidR="00A55B50">
        <w:rPr>
          <w:rFonts w:asciiTheme="minorHAnsi" w:hAnsiTheme="minorHAnsi" w:cs="Arial"/>
          <w:sz w:val="22"/>
          <w:szCs w:val="22"/>
        </w:rPr>
        <w:t>network</w:t>
      </w:r>
      <w:r w:rsidRPr="008C5A94">
        <w:rPr>
          <w:rFonts w:asciiTheme="minorHAnsi" w:hAnsiTheme="minorHAnsi" w:cs="Arial"/>
          <w:sz w:val="22"/>
          <w:szCs w:val="22"/>
        </w:rPr>
        <w:t xml:space="preserve"> of community organisation</w:t>
      </w:r>
      <w:r w:rsidR="00A55B50">
        <w:rPr>
          <w:rFonts w:asciiTheme="minorHAnsi" w:hAnsiTheme="minorHAnsi" w:cs="Arial"/>
          <w:sz w:val="22"/>
          <w:szCs w:val="22"/>
        </w:rPr>
        <w:t>s</w:t>
      </w:r>
      <w:r w:rsidRPr="008C5A94">
        <w:rPr>
          <w:rFonts w:asciiTheme="minorHAnsi" w:hAnsiTheme="minorHAnsi" w:cs="Arial"/>
          <w:sz w:val="22"/>
          <w:szCs w:val="22"/>
        </w:rPr>
        <w:t>, they together display</w:t>
      </w:r>
      <w:r w:rsidR="00A55B50">
        <w:rPr>
          <w:rFonts w:asciiTheme="minorHAnsi" w:hAnsiTheme="minorHAnsi" w:cs="Arial"/>
          <w:sz w:val="22"/>
          <w:szCs w:val="22"/>
        </w:rPr>
        <w:t>ed</w:t>
      </w:r>
      <w:r w:rsidRPr="008C5A94">
        <w:rPr>
          <w:rFonts w:asciiTheme="minorHAnsi" w:hAnsiTheme="minorHAnsi" w:cs="Arial"/>
          <w:sz w:val="22"/>
          <w:szCs w:val="22"/>
        </w:rPr>
        <w:t xml:space="preserve"> a range of leadership qualities which might be seen as the ‘glue’ that holds the </w:t>
      </w:r>
      <w:r w:rsidR="00A55B50">
        <w:rPr>
          <w:rFonts w:asciiTheme="minorHAnsi" w:hAnsiTheme="minorHAnsi" w:cs="Arial"/>
          <w:sz w:val="22"/>
          <w:szCs w:val="22"/>
        </w:rPr>
        <w:t>Community Participation Network</w:t>
      </w:r>
      <w:r w:rsidRPr="008C5A94">
        <w:rPr>
          <w:rFonts w:asciiTheme="minorHAnsi" w:hAnsiTheme="minorHAnsi" w:cs="Arial"/>
          <w:sz w:val="22"/>
          <w:szCs w:val="22"/>
        </w:rPr>
        <w:t xml:space="preserve"> together.  </w:t>
      </w:r>
    </w:p>
    <w:p w:rsidR="001A5002" w:rsidRPr="008C5A94" w:rsidRDefault="001A5002" w:rsidP="001A5002">
      <w:pPr>
        <w:spacing w:line="360" w:lineRule="auto"/>
        <w:jc w:val="both"/>
        <w:rPr>
          <w:rFonts w:asciiTheme="minorHAnsi" w:hAnsiTheme="minorHAnsi" w:cs="Arial"/>
          <w:sz w:val="22"/>
          <w:szCs w:val="22"/>
        </w:rPr>
      </w:pPr>
      <w:r w:rsidRPr="008C5A94">
        <w:rPr>
          <w:rFonts w:asciiTheme="minorHAnsi" w:hAnsiTheme="minorHAnsi" w:cs="Arial"/>
          <w:sz w:val="22"/>
          <w:szCs w:val="22"/>
        </w:rPr>
        <w:lastRenderedPageBreak/>
        <w:t xml:space="preserve">Overall, the </w:t>
      </w:r>
      <w:r w:rsidR="00A55B50">
        <w:rPr>
          <w:rFonts w:asciiTheme="minorHAnsi" w:hAnsiTheme="minorHAnsi" w:cs="Arial"/>
          <w:sz w:val="22"/>
          <w:szCs w:val="22"/>
        </w:rPr>
        <w:t xml:space="preserve">Community Participation Training Network </w:t>
      </w:r>
      <w:r w:rsidRPr="008C5A94">
        <w:rPr>
          <w:rFonts w:asciiTheme="minorHAnsi" w:hAnsiTheme="minorHAnsi" w:cs="Arial"/>
          <w:sz w:val="22"/>
          <w:szCs w:val="22"/>
        </w:rPr>
        <w:t>exhibit</w:t>
      </w:r>
      <w:r w:rsidR="00A55B50">
        <w:rPr>
          <w:rFonts w:asciiTheme="minorHAnsi" w:hAnsiTheme="minorHAnsi" w:cs="Arial"/>
          <w:sz w:val="22"/>
          <w:szCs w:val="22"/>
        </w:rPr>
        <w:t>ed</w:t>
      </w:r>
      <w:r w:rsidRPr="008C5A94">
        <w:rPr>
          <w:rFonts w:asciiTheme="minorHAnsi" w:hAnsiTheme="minorHAnsi" w:cs="Arial"/>
          <w:sz w:val="22"/>
          <w:szCs w:val="22"/>
        </w:rPr>
        <w:t xml:space="preserve"> a unique ability to galvanise, stimulate, energise and motivate </w:t>
      </w:r>
      <w:r w:rsidR="00A55B50">
        <w:rPr>
          <w:rFonts w:asciiTheme="minorHAnsi" w:hAnsiTheme="minorHAnsi" w:cs="Arial"/>
          <w:sz w:val="22"/>
          <w:szCs w:val="22"/>
        </w:rPr>
        <w:t xml:space="preserve">each other and </w:t>
      </w:r>
      <w:r w:rsidRPr="008C5A94">
        <w:rPr>
          <w:rFonts w:asciiTheme="minorHAnsi" w:hAnsiTheme="minorHAnsi" w:cs="Arial"/>
          <w:sz w:val="22"/>
          <w:szCs w:val="22"/>
        </w:rPr>
        <w:t xml:space="preserve">others to action.  They collectively display:   </w:t>
      </w:r>
    </w:p>
    <w:p w:rsidR="001A5002" w:rsidRPr="008C5A94" w:rsidRDefault="001A5002" w:rsidP="001A5002">
      <w:pPr>
        <w:spacing w:line="360" w:lineRule="auto"/>
        <w:jc w:val="both"/>
        <w:rPr>
          <w:rFonts w:asciiTheme="minorHAnsi" w:hAnsiTheme="minorHAnsi" w:cs="Arial"/>
          <w:sz w:val="22"/>
          <w:szCs w:val="22"/>
        </w:rPr>
      </w:pPr>
    </w:p>
    <w:p w:rsidR="001A5002" w:rsidRPr="008C5A94" w:rsidRDefault="00A55B50" w:rsidP="00DF477F">
      <w:pPr>
        <w:numPr>
          <w:ilvl w:val="0"/>
          <w:numId w:val="4"/>
        </w:numPr>
        <w:spacing w:line="360" w:lineRule="auto"/>
        <w:jc w:val="both"/>
        <w:rPr>
          <w:rFonts w:asciiTheme="minorHAnsi" w:hAnsiTheme="minorHAnsi" w:cs="Arial"/>
          <w:sz w:val="22"/>
          <w:szCs w:val="22"/>
        </w:rPr>
      </w:pPr>
      <w:r>
        <w:rPr>
          <w:rFonts w:asciiTheme="minorHAnsi" w:hAnsiTheme="minorHAnsi" w:cs="Arial"/>
          <w:sz w:val="22"/>
          <w:szCs w:val="22"/>
        </w:rPr>
        <w:t>Collective</w:t>
      </w:r>
      <w:r w:rsidR="001A5002" w:rsidRPr="008C5A94">
        <w:rPr>
          <w:rFonts w:asciiTheme="minorHAnsi" w:hAnsiTheme="minorHAnsi" w:cs="Arial"/>
          <w:sz w:val="22"/>
          <w:szCs w:val="22"/>
        </w:rPr>
        <w:t xml:space="preserve"> vision.</w:t>
      </w:r>
    </w:p>
    <w:p w:rsidR="001A5002" w:rsidRPr="008C5A94" w:rsidRDefault="001A5002" w:rsidP="00DF477F">
      <w:pPr>
        <w:numPr>
          <w:ilvl w:val="0"/>
          <w:numId w:val="4"/>
        </w:numPr>
        <w:spacing w:line="360" w:lineRule="auto"/>
        <w:jc w:val="both"/>
        <w:rPr>
          <w:rFonts w:asciiTheme="minorHAnsi" w:hAnsiTheme="minorHAnsi" w:cs="Arial"/>
          <w:sz w:val="22"/>
          <w:szCs w:val="22"/>
        </w:rPr>
      </w:pPr>
      <w:r w:rsidRPr="008C5A94">
        <w:rPr>
          <w:rFonts w:asciiTheme="minorHAnsi" w:hAnsiTheme="minorHAnsi" w:cs="Arial"/>
          <w:sz w:val="22"/>
          <w:szCs w:val="22"/>
        </w:rPr>
        <w:t>Credibility.</w:t>
      </w:r>
    </w:p>
    <w:p w:rsidR="001A5002" w:rsidRPr="008C5A94" w:rsidRDefault="001A5002" w:rsidP="00DF477F">
      <w:pPr>
        <w:numPr>
          <w:ilvl w:val="0"/>
          <w:numId w:val="4"/>
        </w:numPr>
        <w:spacing w:line="360" w:lineRule="auto"/>
        <w:jc w:val="both"/>
        <w:rPr>
          <w:rFonts w:asciiTheme="minorHAnsi" w:hAnsiTheme="minorHAnsi" w:cs="Arial"/>
          <w:sz w:val="22"/>
          <w:szCs w:val="22"/>
        </w:rPr>
      </w:pPr>
      <w:r w:rsidRPr="008C5A94">
        <w:rPr>
          <w:rFonts w:asciiTheme="minorHAnsi" w:hAnsiTheme="minorHAnsi" w:cs="Arial"/>
          <w:sz w:val="22"/>
          <w:szCs w:val="22"/>
        </w:rPr>
        <w:t>Belief in the capability of the community to act.</w:t>
      </w:r>
    </w:p>
    <w:p w:rsidR="001A5002" w:rsidRPr="008C5A94" w:rsidRDefault="001A5002" w:rsidP="00DF477F">
      <w:pPr>
        <w:numPr>
          <w:ilvl w:val="0"/>
          <w:numId w:val="4"/>
        </w:num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Ability to communicate. </w:t>
      </w:r>
    </w:p>
    <w:p w:rsidR="001A5002" w:rsidRPr="008C5A94" w:rsidRDefault="001A5002" w:rsidP="00DF477F">
      <w:pPr>
        <w:numPr>
          <w:ilvl w:val="0"/>
          <w:numId w:val="4"/>
        </w:numPr>
        <w:spacing w:line="360" w:lineRule="auto"/>
        <w:jc w:val="both"/>
        <w:rPr>
          <w:rFonts w:asciiTheme="minorHAnsi" w:hAnsiTheme="minorHAnsi" w:cs="Arial"/>
          <w:sz w:val="22"/>
          <w:szCs w:val="22"/>
        </w:rPr>
      </w:pPr>
      <w:r w:rsidRPr="008C5A94">
        <w:rPr>
          <w:rFonts w:asciiTheme="minorHAnsi" w:hAnsiTheme="minorHAnsi" w:cs="Arial"/>
          <w:sz w:val="22"/>
          <w:szCs w:val="22"/>
        </w:rPr>
        <w:t>Ability to motivate.</w:t>
      </w:r>
    </w:p>
    <w:p w:rsidR="001A5002" w:rsidRPr="008C5A94" w:rsidRDefault="001A5002" w:rsidP="00DF477F">
      <w:pPr>
        <w:numPr>
          <w:ilvl w:val="0"/>
          <w:numId w:val="4"/>
        </w:numPr>
        <w:spacing w:line="360" w:lineRule="auto"/>
        <w:jc w:val="both"/>
        <w:rPr>
          <w:rFonts w:asciiTheme="minorHAnsi" w:hAnsiTheme="minorHAnsi" w:cs="Arial"/>
          <w:sz w:val="22"/>
          <w:szCs w:val="22"/>
        </w:rPr>
      </w:pPr>
      <w:r w:rsidRPr="008C5A94">
        <w:rPr>
          <w:rFonts w:asciiTheme="minorHAnsi" w:hAnsiTheme="minorHAnsi" w:cs="Arial"/>
          <w:sz w:val="22"/>
          <w:szCs w:val="22"/>
        </w:rPr>
        <w:t>Energy to initiate and sustain action.</w:t>
      </w:r>
    </w:p>
    <w:p w:rsidR="001A5002" w:rsidRPr="008C5A94" w:rsidRDefault="001A5002" w:rsidP="00DF477F">
      <w:pPr>
        <w:numPr>
          <w:ilvl w:val="0"/>
          <w:numId w:val="4"/>
        </w:numPr>
        <w:spacing w:line="360" w:lineRule="auto"/>
        <w:jc w:val="both"/>
        <w:rPr>
          <w:rFonts w:asciiTheme="minorHAnsi" w:hAnsiTheme="minorHAnsi" w:cs="Arial"/>
          <w:sz w:val="22"/>
          <w:szCs w:val="22"/>
        </w:rPr>
      </w:pPr>
      <w:r w:rsidRPr="008C5A94">
        <w:rPr>
          <w:rFonts w:asciiTheme="minorHAnsi" w:hAnsiTheme="minorHAnsi" w:cs="Arial"/>
          <w:sz w:val="22"/>
          <w:szCs w:val="22"/>
        </w:rPr>
        <w:t>Openness to learnin</w:t>
      </w:r>
      <w:r w:rsidR="00A55B50">
        <w:rPr>
          <w:rFonts w:asciiTheme="minorHAnsi" w:hAnsiTheme="minorHAnsi" w:cs="Arial"/>
          <w:sz w:val="22"/>
          <w:szCs w:val="22"/>
        </w:rPr>
        <w:t>g,</w:t>
      </w:r>
    </w:p>
    <w:p w:rsidR="001A5002" w:rsidRPr="008C5A94" w:rsidRDefault="001A5002" w:rsidP="00DF477F">
      <w:pPr>
        <w:numPr>
          <w:ilvl w:val="0"/>
          <w:numId w:val="4"/>
        </w:num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Ability to identify and connect with other related activities.  </w:t>
      </w:r>
    </w:p>
    <w:p w:rsidR="001A5002" w:rsidRPr="003C1C3A" w:rsidRDefault="001A5002" w:rsidP="00191042">
      <w:pPr>
        <w:spacing w:line="360" w:lineRule="auto"/>
        <w:jc w:val="both"/>
        <w:rPr>
          <w:rFonts w:asciiTheme="minorHAnsi" w:hAnsiTheme="minorHAnsi"/>
          <w:b/>
          <w:sz w:val="22"/>
          <w:szCs w:val="22"/>
        </w:rPr>
      </w:pPr>
    </w:p>
    <w:p w:rsidR="001A5002" w:rsidRPr="008C5A94" w:rsidRDefault="001A5002" w:rsidP="001A5002">
      <w:pPr>
        <w:spacing w:line="360" w:lineRule="auto"/>
        <w:jc w:val="both"/>
        <w:rPr>
          <w:rFonts w:asciiTheme="minorHAnsi" w:hAnsiTheme="minorHAnsi" w:cs="Arial"/>
          <w:sz w:val="22"/>
          <w:szCs w:val="22"/>
        </w:rPr>
      </w:pPr>
      <w:r>
        <w:rPr>
          <w:rFonts w:asciiTheme="minorHAnsi" w:hAnsiTheme="minorHAnsi" w:cs="Arial"/>
          <w:sz w:val="22"/>
          <w:szCs w:val="22"/>
        </w:rPr>
        <w:t>The Community Participation Training Network</w:t>
      </w:r>
      <w:r w:rsidRPr="008C5A94">
        <w:rPr>
          <w:rFonts w:asciiTheme="minorHAnsi" w:hAnsiTheme="minorHAnsi" w:cs="Arial"/>
          <w:sz w:val="22"/>
          <w:szCs w:val="22"/>
        </w:rPr>
        <w:t xml:space="preserve"> sought to increase public consciousness (locally and beyond) of </w:t>
      </w:r>
      <w:r w:rsidR="00A55B50">
        <w:rPr>
          <w:rFonts w:asciiTheme="minorHAnsi" w:hAnsiTheme="minorHAnsi" w:cs="Arial"/>
          <w:sz w:val="22"/>
          <w:szCs w:val="22"/>
        </w:rPr>
        <w:t xml:space="preserve">exclusion </w:t>
      </w:r>
      <w:r w:rsidRPr="008C5A94">
        <w:rPr>
          <w:rFonts w:asciiTheme="minorHAnsi" w:hAnsiTheme="minorHAnsi" w:cs="Arial"/>
          <w:sz w:val="22"/>
          <w:szCs w:val="22"/>
        </w:rPr>
        <w:t>and possible solutions, to help break down stereotypes of the excluded, and to promote v</w:t>
      </w:r>
      <w:r w:rsidR="00A55B50">
        <w:rPr>
          <w:rFonts w:asciiTheme="minorHAnsi" w:hAnsiTheme="minorHAnsi" w:cs="Arial"/>
          <w:sz w:val="22"/>
          <w:szCs w:val="22"/>
        </w:rPr>
        <w:t xml:space="preserve">alues associated with inclusion through the </w:t>
      </w:r>
      <w:r w:rsidRPr="008C5A94">
        <w:rPr>
          <w:rFonts w:asciiTheme="minorHAnsi" w:hAnsiTheme="minorHAnsi" w:cs="Arial"/>
          <w:sz w:val="22"/>
          <w:szCs w:val="22"/>
        </w:rPr>
        <w:t>development of social interaction, interconnection and contact</w:t>
      </w:r>
    </w:p>
    <w:p w:rsidR="00A55B50" w:rsidRDefault="00A55B50" w:rsidP="009A74ED">
      <w:pPr>
        <w:spacing w:line="360" w:lineRule="auto"/>
        <w:jc w:val="both"/>
        <w:rPr>
          <w:rFonts w:asciiTheme="minorHAnsi" w:hAnsiTheme="minorHAnsi" w:cs="Arial"/>
          <w:sz w:val="22"/>
          <w:szCs w:val="22"/>
        </w:rPr>
      </w:pPr>
    </w:p>
    <w:p w:rsidR="00A55B50" w:rsidRPr="008C5A94" w:rsidRDefault="009A74ED" w:rsidP="00A55B50">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From its inception, the </w:t>
      </w:r>
      <w:r>
        <w:rPr>
          <w:rFonts w:asciiTheme="minorHAnsi" w:hAnsiTheme="minorHAnsi" w:cs="Arial"/>
          <w:sz w:val="22"/>
          <w:szCs w:val="22"/>
        </w:rPr>
        <w:t>Community Participation Training Network</w:t>
      </w:r>
      <w:r w:rsidRPr="008C5A94">
        <w:rPr>
          <w:rFonts w:asciiTheme="minorHAnsi" w:hAnsiTheme="minorHAnsi" w:cs="Arial"/>
          <w:sz w:val="22"/>
          <w:szCs w:val="22"/>
        </w:rPr>
        <w:t xml:space="preserve"> incorporated consultation as part of its modus operandi.  </w:t>
      </w:r>
      <w:r w:rsidR="00A55B50" w:rsidRPr="008C5A94">
        <w:rPr>
          <w:rFonts w:asciiTheme="minorHAnsi" w:hAnsiTheme="minorHAnsi" w:cs="Arial"/>
          <w:sz w:val="22"/>
          <w:szCs w:val="22"/>
        </w:rPr>
        <w:t xml:space="preserve">The </w:t>
      </w:r>
      <w:r w:rsidR="00A55B50">
        <w:rPr>
          <w:rFonts w:asciiTheme="minorHAnsi" w:hAnsiTheme="minorHAnsi" w:cs="Arial"/>
          <w:sz w:val="22"/>
          <w:szCs w:val="22"/>
        </w:rPr>
        <w:t>Network</w:t>
      </w:r>
      <w:r w:rsidR="00A55B50" w:rsidRPr="008C5A94">
        <w:rPr>
          <w:rFonts w:asciiTheme="minorHAnsi" w:hAnsiTheme="minorHAnsi" w:cs="Arial"/>
          <w:sz w:val="22"/>
          <w:szCs w:val="22"/>
        </w:rPr>
        <w:t xml:space="preserve"> w</w:t>
      </w:r>
      <w:r w:rsidR="00A55B50">
        <w:rPr>
          <w:rFonts w:asciiTheme="minorHAnsi" w:hAnsiTheme="minorHAnsi" w:cs="Arial"/>
          <w:sz w:val="22"/>
          <w:szCs w:val="22"/>
        </w:rPr>
        <w:t>as</w:t>
      </w:r>
      <w:r w:rsidR="00A55B50" w:rsidRPr="008C5A94">
        <w:rPr>
          <w:rFonts w:asciiTheme="minorHAnsi" w:hAnsiTheme="minorHAnsi" w:cs="Arial"/>
          <w:sz w:val="22"/>
          <w:szCs w:val="22"/>
        </w:rPr>
        <w:t xml:space="preserve"> fundamentally rooted in the concept of consultation, involvement and dialogue </w:t>
      </w:r>
      <w:r w:rsidR="00A55B50">
        <w:rPr>
          <w:rFonts w:asciiTheme="minorHAnsi" w:hAnsiTheme="minorHAnsi" w:cs="Arial"/>
          <w:sz w:val="22"/>
          <w:szCs w:val="22"/>
        </w:rPr>
        <w:t>with each other</w:t>
      </w:r>
      <w:r w:rsidR="00A55B50" w:rsidRPr="008C5A94">
        <w:rPr>
          <w:rFonts w:asciiTheme="minorHAnsi" w:hAnsiTheme="minorHAnsi" w:cs="Arial"/>
          <w:sz w:val="22"/>
          <w:szCs w:val="22"/>
        </w:rPr>
        <w:t xml:space="preserve">.  </w:t>
      </w:r>
    </w:p>
    <w:p w:rsidR="00A55B50" w:rsidRDefault="00A55B50" w:rsidP="009A74ED">
      <w:pPr>
        <w:spacing w:line="360" w:lineRule="auto"/>
        <w:jc w:val="both"/>
        <w:rPr>
          <w:rFonts w:asciiTheme="minorHAnsi" w:hAnsiTheme="minorHAnsi" w:cs="Arial"/>
          <w:sz w:val="22"/>
          <w:szCs w:val="22"/>
        </w:rPr>
      </w:pPr>
    </w:p>
    <w:p w:rsidR="009A74ED" w:rsidRPr="008C5A94" w:rsidRDefault="009A74ED" w:rsidP="009A74ED">
      <w:pPr>
        <w:spacing w:line="360" w:lineRule="auto"/>
        <w:jc w:val="both"/>
        <w:rPr>
          <w:rFonts w:asciiTheme="minorHAnsi" w:hAnsiTheme="minorHAnsi" w:cs="Arial"/>
          <w:sz w:val="22"/>
          <w:szCs w:val="22"/>
        </w:rPr>
      </w:pPr>
      <w:r w:rsidRPr="008C5A94">
        <w:rPr>
          <w:rFonts w:asciiTheme="minorHAnsi" w:hAnsiTheme="minorHAnsi" w:cs="Arial"/>
          <w:sz w:val="22"/>
          <w:szCs w:val="22"/>
        </w:rPr>
        <w:t>Furthermore, it embraced the defining c</w:t>
      </w:r>
      <w:r w:rsidR="00A55B50">
        <w:rPr>
          <w:rFonts w:asciiTheme="minorHAnsi" w:hAnsiTheme="minorHAnsi" w:cs="Arial"/>
          <w:sz w:val="22"/>
          <w:szCs w:val="22"/>
        </w:rPr>
        <w:t>oncepts that had characterised a</w:t>
      </w:r>
      <w:r w:rsidRPr="008C5A94">
        <w:rPr>
          <w:rFonts w:asciiTheme="minorHAnsi" w:hAnsiTheme="minorHAnsi" w:cs="Arial"/>
          <w:sz w:val="22"/>
          <w:szCs w:val="22"/>
        </w:rPr>
        <w:t xml:space="preserve"> community development approach from the beginning, including a bottom up approach to the design of </w:t>
      </w:r>
      <w:r w:rsidR="00A55B50">
        <w:rPr>
          <w:rFonts w:asciiTheme="minorHAnsi" w:hAnsiTheme="minorHAnsi" w:cs="Arial"/>
          <w:sz w:val="22"/>
          <w:szCs w:val="22"/>
        </w:rPr>
        <w:t xml:space="preserve">training </w:t>
      </w:r>
      <w:r w:rsidRPr="008C5A94">
        <w:rPr>
          <w:rFonts w:asciiTheme="minorHAnsi" w:hAnsiTheme="minorHAnsi" w:cs="Arial"/>
          <w:sz w:val="22"/>
          <w:szCs w:val="22"/>
        </w:rPr>
        <w:t xml:space="preserve">interventions and a focus on the various dimensions of exclusion and </w:t>
      </w:r>
      <w:r w:rsidR="00A55B50">
        <w:rPr>
          <w:rFonts w:asciiTheme="minorHAnsi" w:hAnsiTheme="minorHAnsi" w:cs="Arial"/>
          <w:sz w:val="22"/>
          <w:szCs w:val="22"/>
        </w:rPr>
        <w:t>equality</w:t>
      </w:r>
      <w:r w:rsidRPr="008C5A94">
        <w:rPr>
          <w:rFonts w:asciiTheme="minorHAnsi" w:hAnsiTheme="minorHAnsi" w:cs="Arial"/>
          <w:sz w:val="22"/>
          <w:szCs w:val="22"/>
        </w:rPr>
        <w:t xml:space="preserve">.  </w:t>
      </w:r>
    </w:p>
    <w:p w:rsidR="009A74ED" w:rsidRPr="008C5A94" w:rsidRDefault="009A74ED" w:rsidP="009A74ED">
      <w:pPr>
        <w:spacing w:line="360" w:lineRule="auto"/>
        <w:jc w:val="both"/>
        <w:rPr>
          <w:rFonts w:asciiTheme="minorHAnsi" w:hAnsiTheme="minorHAnsi" w:cs="Arial"/>
          <w:sz w:val="22"/>
          <w:szCs w:val="22"/>
        </w:rPr>
      </w:pPr>
    </w:p>
    <w:p w:rsidR="009A74ED" w:rsidRPr="008C5A94" w:rsidRDefault="009A74ED" w:rsidP="009A74ED">
      <w:pPr>
        <w:spacing w:line="360" w:lineRule="auto"/>
        <w:jc w:val="both"/>
        <w:rPr>
          <w:rFonts w:asciiTheme="minorHAnsi" w:hAnsiTheme="minorHAnsi" w:cs="Arial"/>
          <w:sz w:val="22"/>
          <w:szCs w:val="22"/>
        </w:rPr>
      </w:pPr>
    </w:p>
    <w:p w:rsidR="00471B4D" w:rsidRPr="003C1C3A" w:rsidRDefault="00471B4D" w:rsidP="00471B4D">
      <w:pPr>
        <w:spacing w:line="360" w:lineRule="auto"/>
        <w:jc w:val="both"/>
        <w:rPr>
          <w:rFonts w:asciiTheme="minorHAnsi" w:hAnsiTheme="minorHAnsi"/>
          <w:bCs/>
          <w:sz w:val="22"/>
          <w:szCs w:val="22"/>
          <w:highlight w:val="yellow"/>
        </w:rPr>
      </w:pPr>
    </w:p>
    <w:p w:rsidR="006D1CF6" w:rsidRPr="009E413F" w:rsidRDefault="00471B4D" w:rsidP="00A677C5">
      <w:pPr>
        <w:spacing w:line="360" w:lineRule="auto"/>
        <w:jc w:val="both"/>
        <w:rPr>
          <w:rFonts w:asciiTheme="minorHAnsi" w:hAnsiTheme="minorHAnsi" w:cs="Arial"/>
          <w:b/>
          <w:color w:val="002060"/>
        </w:rPr>
      </w:pPr>
      <w:r w:rsidRPr="00A677C5">
        <w:rPr>
          <w:rFonts w:asciiTheme="minorHAnsi" w:hAnsiTheme="minorHAnsi"/>
          <w:sz w:val="22"/>
          <w:szCs w:val="22"/>
          <w:lang w:val="en-IE"/>
        </w:rPr>
        <w:br w:type="page"/>
      </w:r>
      <w:r w:rsidR="006D1CF6" w:rsidRPr="00A677C5">
        <w:rPr>
          <w:rFonts w:asciiTheme="minorHAnsi" w:hAnsiTheme="minorHAnsi" w:cs="Arial"/>
          <w:b/>
          <w:color w:val="002060"/>
        </w:rPr>
        <w:lastRenderedPageBreak/>
        <w:t xml:space="preserve">Chapter 2: </w:t>
      </w:r>
      <w:r w:rsidR="006D1CF6" w:rsidRPr="00A677C5">
        <w:rPr>
          <w:rFonts w:ascii="Calibri" w:hAnsi="Calibri"/>
          <w:b/>
          <w:color w:val="002060"/>
        </w:rPr>
        <w:t>Community Participation Training Network (Training Activities) - Impact and Effectiveness</w:t>
      </w:r>
      <w:r w:rsidR="006D1CF6" w:rsidRPr="00A677C5">
        <w:rPr>
          <w:rFonts w:asciiTheme="minorHAnsi" w:hAnsiTheme="minorHAnsi"/>
          <w:b/>
          <w:color w:val="0070C0"/>
          <w:sz w:val="22"/>
          <w:szCs w:val="22"/>
        </w:rPr>
        <w:t xml:space="preserve"> </w:t>
      </w:r>
    </w:p>
    <w:p w:rsidR="009E413F" w:rsidRDefault="009E413F" w:rsidP="006D1CF6">
      <w:pPr>
        <w:spacing w:line="360" w:lineRule="auto"/>
        <w:jc w:val="both"/>
        <w:rPr>
          <w:rFonts w:asciiTheme="minorHAnsi" w:hAnsiTheme="minorHAnsi"/>
          <w:bCs/>
          <w:sz w:val="22"/>
          <w:szCs w:val="22"/>
        </w:rPr>
      </w:pPr>
    </w:p>
    <w:p w:rsidR="007621FB" w:rsidRDefault="007621FB" w:rsidP="006D1CF6">
      <w:pPr>
        <w:spacing w:line="360" w:lineRule="auto"/>
        <w:jc w:val="both"/>
        <w:rPr>
          <w:rFonts w:asciiTheme="minorHAnsi" w:hAnsiTheme="minorHAnsi"/>
          <w:bCs/>
          <w:sz w:val="22"/>
          <w:szCs w:val="22"/>
        </w:rPr>
      </w:pPr>
      <w:r>
        <w:rPr>
          <w:rFonts w:asciiTheme="minorHAnsi" w:hAnsiTheme="minorHAnsi"/>
          <w:bCs/>
          <w:sz w:val="22"/>
          <w:szCs w:val="22"/>
        </w:rPr>
        <w:t xml:space="preserve">This chapter focuses on the training activities which </w:t>
      </w:r>
      <w:r w:rsidR="008917B7">
        <w:rPr>
          <w:rFonts w:asciiTheme="minorHAnsi" w:hAnsiTheme="minorHAnsi"/>
          <w:bCs/>
          <w:sz w:val="22"/>
          <w:szCs w:val="22"/>
        </w:rPr>
        <w:t xml:space="preserve">were </w:t>
      </w:r>
      <w:r>
        <w:rPr>
          <w:rFonts w:asciiTheme="minorHAnsi" w:hAnsiTheme="minorHAnsi"/>
          <w:bCs/>
          <w:sz w:val="22"/>
          <w:szCs w:val="22"/>
        </w:rPr>
        <w:t xml:space="preserve">identified, developed and delivered by </w:t>
      </w:r>
      <w:r w:rsidR="008917B7">
        <w:rPr>
          <w:rFonts w:asciiTheme="minorHAnsi" w:hAnsiTheme="minorHAnsi"/>
          <w:bCs/>
          <w:sz w:val="22"/>
          <w:szCs w:val="22"/>
        </w:rPr>
        <w:t>the</w:t>
      </w:r>
      <w:r>
        <w:rPr>
          <w:rFonts w:asciiTheme="minorHAnsi" w:hAnsiTheme="minorHAnsi"/>
          <w:bCs/>
          <w:sz w:val="22"/>
          <w:szCs w:val="22"/>
        </w:rPr>
        <w:t xml:space="preserve"> Community Participation Training Network </w:t>
      </w:r>
      <w:r w:rsidR="008917B7">
        <w:rPr>
          <w:rFonts w:asciiTheme="minorHAnsi" w:hAnsiTheme="minorHAnsi"/>
          <w:bCs/>
          <w:sz w:val="22"/>
          <w:szCs w:val="22"/>
        </w:rPr>
        <w:t xml:space="preserve">and which </w:t>
      </w:r>
      <w:r>
        <w:rPr>
          <w:rFonts w:asciiTheme="minorHAnsi" w:hAnsiTheme="minorHAnsi"/>
          <w:bCs/>
          <w:sz w:val="22"/>
          <w:szCs w:val="22"/>
        </w:rPr>
        <w:t xml:space="preserve">took place </w:t>
      </w:r>
      <w:r w:rsidR="004E2397">
        <w:rPr>
          <w:rFonts w:asciiTheme="minorHAnsi" w:hAnsiTheme="minorHAnsi"/>
          <w:bCs/>
          <w:sz w:val="22"/>
          <w:szCs w:val="22"/>
        </w:rPr>
        <w:t>over the life of the Training Links Grants Funding Programme</w:t>
      </w:r>
      <w:r w:rsidR="008917B7">
        <w:rPr>
          <w:rFonts w:asciiTheme="minorHAnsi" w:hAnsiTheme="minorHAnsi"/>
          <w:bCs/>
          <w:sz w:val="22"/>
          <w:szCs w:val="22"/>
        </w:rPr>
        <w:t xml:space="preserve"> 2014 - 2016</w:t>
      </w:r>
      <w:r w:rsidR="004E2397">
        <w:rPr>
          <w:rFonts w:asciiTheme="minorHAnsi" w:hAnsiTheme="minorHAnsi"/>
          <w:bCs/>
          <w:sz w:val="22"/>
          <w:szCs w:val="22"/>
        </w:rPr>
        <w:t>.</w:t>
      </w:r>
    </w:p>
    <w:p w:rsidR="004E2397" w:rsidRPr="006D1CF6" w:rsidRDefault="004E2397" w:rsidP="006D1CF6">
      <w:pPr>
        <w:spacing w:line="360" w:lineRule="auto"/>
        <w:jc w:val="both"/>
        <w:rPr>
          <w:rFonts w:asciiTheme="minorHAnsi" w:hAnsiTheme="minorHAnsi"/>
          <w:bCs/>
          <w:sz w:val="22"/>
          <w:szCs w:val="22"/>
        </w:rPr>
      </w:pPr>
    </w:p>
    <w:p w:rsidR="007621FB" w:rsidRDefault="007621FB" w:rsidP="007621FB">
      <w:pPr>
        <w:spacing w:line="360" w:lineRule="auto"/>
        <w:jc w:val="both"/>
        <w:rPr>
          <w:rFonts w:asciiTheme="minorHAnsi" w:hAnsiTheme="minorHAnsi"/>
          <w:b/>
          <w:color w:val="002060"/>
        </w:rPr>
      </w:pPr>
      <w:r w:rsidRPr="008917B7">
        <w:rPr>
          <w:rFonts w:asciiTheme="minorHAnsi" w:hAnsiTheme="minorHAnsi"/>
          <w:b/>
          <w:color w:val="002060"/>
        </w:rPr>
        <w:t>Training Needs Identification</w:t>
      </w:r>
    </w:p>
    <w:p w:rsidR="00594CC0" w:rsidRPr="008917B7" w:rsidRDefault="00594CC0" w:rsidP="007621FB">
      <w:pPr>
        <w:spacing w:line="360" w:lineRule="auto"/>
        <w:jc w:val="both"/>
        <w:rPr>
          <w:rFonts w:asciiTheme="minorHAnsi" w:hAnsiTheme="minorHAnsi"/>
          <w:b/>
          <w:color w:val="002060"/>
        </w:rPr>
      </w:pPr>
    </w:p>
    <w:p w:rsidR="007621FB" w:rsidRPr="003C1C3A" w:rsidRDefault="007621FB" w:rsidP="007621FB">
      <w:pPr>
        <w:spacing w:line="360" w:lineRule="auto"/>
        <w:jc w:val="both"/>
        <w:rPr>
          <w:rFonts w:asciiTheme="minorHAnsi" w:hAnsiTheme="minorHAnsi"/>
          <w:sz w:val="22"/>
          <w:szCs w:val="22"/>
        </w:rPr>
      </w:pPr>
      <w:r w:rsidRPr="003C1C3A">
        <w:rPr>
          <w:rFonts w:asciiTheme="minorHAnsi" w:hAnsiTheme="minorHAnsi"/>
          <w:sz w:val="22"/>
          <w:szCs w:val="22"/>
        </w:rPr>
        <w:t xml:space="preserve">A cornerstone of the Training Links Grants Programme from the point of view of the funders’ documentation and from the </w:t>
      </w:r>
      <w:r w:rsidR="008917B7">
        <w:rPr>
          <w:rFonts w:asciiTheme="minorHAnsi" w:hAnsiTheme="minorHAnsi"/>
          <w:sz w:val="22"/>
          <w:szCs w:val="22"/>
        </w:rPr>
        <w:t xml:space="preserve">Community Participation Training </w:t>
      </w:r>
      <w:r w:rsidRPr="003C1C3A">
        <w:rPr>
          <w:rFonts w:asciiTheme="minorHAnsi" w:hAnsiTheme="minorHAnsi"/>
          <w:sz w:val="22"/>
          <w:szCs w:val="22"/>
        </w:rPr>
        <w:t>Network</w:t>
      </w:r>
      <w:r w:rsidR="008917B7">
        <w:rPr>
          <w:rFonts w:asciiTheme="minorHAnsi" w:hAnsiTheme="minorHAnsi"/>
          <w:sz w:val="22"/>
          <w:szCs w:val="22"/>
        </w:rPr>
        <w:t>’</w:t>
      </w:r>
      <w:r w:rsidRPr="003C1C3A">
        <w:rPr>
          <w:rFonts w:asciiTheme="minorHAnsi" w:hAnsiTheme="minorHAnsi"/>
          <w:sz w:val="22"/>
          <w:szCs w:val="22"/>
        </w:rPr>
        <w:t xml:space="preserve">s key rationale for applying to the fund in the first place was that the training was driven by the needs of the individuals and organisations involved.  To this end, the </w:t>
      </w:r>
      <w:r w:rsidR="008917B7">
        <w:rPr>
          <w:rFonts w:asciiTheme="minorHAnsi" w:hAnsiTheme="minorHAnsi"/>
          <w:sz w:val="22"/>
          <w:szCs w:val="22"/>
        </w:rPr>
        <w:t xml:space="preserve">Community Participation Training </w:t>
      </w:r>
      <w:r w:rsidRPr="003C1C3A">
        <w:rPr>
          <w:rFonts w:asciiTheme="minorHAnsi" w:hAnsiTheme="minorHAnsi"/>
          <w:sz w:val="22"/>
          <w:szCs w:val="22"/>
        </w:rPr>
        <w:t>Network members through discussion at Network meetings identified options and agreed on a core set of training programmes that were seen as priority training to address the deficit that exists in respect to the ’ne</w:t>
      </w:r>
      <w:r w:rsidR="004E2397">
        <w:rPr>
          <w:rFonts w:asciiTheme="minorHAnsi" w:hAnsiTheme="minorHAnsi"/>
          <w:sz w:val="22"/>
          <w:szCs w:val="22"/>
        </w:rPr>
        <w:t>w’  local government structures.</w:t>
      </w:r>
      <w:r w:rsidRPr="003C1C3A">
        <w:rPr>
          <w:rFonts w:asciiTheme="minorHAnsi" w:hAnsiTheme="minorHAnsi"/>
          <w:sz w:val="22"/>
          <w:szCs w:val="22"/>
        </w:rPr>
        <w:t xml:space="preserve"> </w:t>
      </w:r>
    </w:p>
    <w:p w:rsidR="004B0853" w:rsidRPr="00831E9E" w:rsidRDefault="007621FB" w:rsidP="007621FB">
      <w:pPr>
        <w:spacing w:line="360" w:lineRule="auto"/>
        <w:jc w:val="both"/>
        <w:rPr>
          <w:rFonts w:asciiTheme="minorHAnsi" w:hAnsiTheme="minorHAnsi"/>
          <w:sz w:val="22"/>
          <w:szCs w:val="22"/>
        </w:rPr>
      </w:pPr>
      <w:r w:rsidRPr="003C1C3A">
        <w:rPr>
          <w:rFonts w:asciiTheme="minorHAnsi" w:hAnsiTheme="minorHAnsi"/>
          <w:sz w:val="22"/>
          <w:szCs w:val="22"/>
        </w:rPr>
        <w:t xml:space="preserve">This ‘whole network’ approach through discussion and agreement </w:t>
      </w:r>
      <w:r w:rsidR="004E2397">
        <w:rPr>
          <w:rFonts w:asciiTheme="minorHAnsi" w:hAnsiTheme="minorHAnsi"/>
          <w:sz w:val="22"/>
          <w:szCs w:val="22"/>
        </w:rPr>
        <w:t>of the</w:t>
      </w:r>
      <w:r w:rsidRPr="003C1C3A">
        <w:rPr>
          <w:rFonts w:asciiTheme="minorHAnsi" w:hAnsiTheme="minorHAnsi"/>
          <w:sz w:val="22"/>
          <w:szCs w:val="22"/>
        </w:rPr>
        <w:t xml:space="preserve"> training </w:t>
      </w:r>
      <w:r w:rsidR="004E2397">
        <w:rPr>
          <w:rFonts w:asciiTheme="minorHAnsi" w:hAnsiTheme="minorHAnsi"/>
          <w:sz w:val="22"/>
          <w:szCs w:val="22"/>
        </w:rPr>
        <w:t>was</w:t>
      </w:r>
      <w:r w:rsidRPr="003C1C3A">
        <w:rPr>
          <w:rFonts w:asciiTheme="minorHAnsi" w:hAnsiTheme="minorHAnsi"/>
          <w:sz w:val="22"/>
          <w:szCs w:val="22"/>
        </w:rPr>
        <w:t xml:space="preserve"> of significant importance as it allows the training budget to be administered more effectively but also ensured that the effects of the Training Links Grants Programme </w:t>
      </w:r>
      <w:r w:rsidR="004E2397">
        <w:rPr>
          <w:rFonts w:asciiTheme="minorHAnsi" w:hAnsiTheme="minorHAnsi"/>
          <w:sz w:val="22"/>
          <w:szCs w:val="22"/>
        </w:rPr>
        <w:t>funding was</w:t>
      </w:r>
      <w:r w:rsidRPr="003C1C3A">
        <w:rPr>
          <w:rFonts w:asciiTheme="minorHAnsi" w:hAnsiTheme="minorHAnsi"/>
          <w:sz w:val="22"/>
          <w:szCs w:val="22"/>
        </w:rPr>
        <w:t xml:space="preserve"> felt at different levels within individual member organisations.   The training ‘plan’ </w:t>
      </w:r>
      <w:r w:rsidR="004E2397">
        <w:rPr>
          <w:rFonts w:asciiTheme="minorHAnsi" w:hAnsiTheme="minorHAnsi"/>
          <w:sz w:val="22"/>
          <w:szCs w:val="22"/>
        </w:rPr>
        <w:t>was</w:t>
      </w:r>
      <w:r w:rsidRPr="003C1C3A">
        <w:rPr>
          <w:rFonts w:asciiTheme="minorHAnsi" w:hAnsiTheme="minorHAnsi"/>
          <w:sz w:val="22"/>
          <w:szCs w:val="22"/>
        </w:rPr>
        <w:t xml:space="preserve"> driven by collective and common needs across the member organisations and as a result this ‘bottom up’ approach ensures that “</w:t>
      </w:r>
      <w:r w:rsidRPr="004E2397">
        <w:rPr>
          <w:rFonts w:asciiTheme="minorHAnsi" w:hAnsiTheme="minorHAnsi"/>
          <w:i/>
          <w:color w:val="002060"/>
          <w:sz w:val="22"/>
          <w:szCs w:val="22"/>
        </w:rPr>
        <w:t>practical, useful training took place that met my needs and the organisation’s needs</w:t>
      </w:r>
      <w:r w:rsidRPr="004E2397">
        <w:rPr>
          <w:rFonts w:asciiTheme="minorHAnsi" w:hAnsiTheme="minorHAnsi"/>
          <w:color w:val="002060"/>
          <w:sz w:val="22"/>
          <w:szCs w:val="22"/>
        </w:rPr>
        <w:t>”</w:t>
      </w:r>
      <w:r w:rsidRPr="003C1C3A">
        <w:rPr>
          <w:rFonts w:asciiTheme="minorHAnsi" w:hAnsiTheme="minorHAnsi"/>
          <w:sz w:val="22"/>
          <w:szCs w:val="22"/>
        </w:rPr>
        <w:t xml:space="preserve"> (Participant).</w:t>
      </w:r>
    </w:p>
    <w:p w:rsidR="004B0853" w:rsidRPr="003C1C3A" w:rsidRDefault="004B0853" w:rsidP="007621FB">
      <w:pPr>
        <w:spacing w:line="360" w:lineRule="auto"/>
        <w:jc w:val="both"/>
        <w:rPr>
          <w:rFonts w:asciiTheme="minorHAnsi" w:hAnsiTheme="minorHAnsi"/>
          <w:b/>
          <w:sz w:val="22"/>
          <w:szCs w:val="22"/>
        </w:rPr>
      </w:pPr>
    </w:p>
    <w:p w:rsidR="007621FB" w:rsidRDefault="007621FB" w:rsidP="007621FB">
      <w:pPr>
        <w:spacing w:line="360" w:lineRule="auto"/>
        <w:jc w:val="both"/>
        <w:rPr>
          <w:rFonts w:asciiTheme="minorHAnsi" w:hAnsiTheme="minorHAnsi"/>
          <w:b/>
          <w:color w:val="002060"/>
        </w:rPr>
      </w:pPr>
      <w:r w:rsidRPr="008917B7">
        <w:rPr>
          <w:rFonts w:asciiTheme="minorHAnsi" w:hAnsiTheme="minorHAnsi"/>
          <w:b/>
          <w:color w:val="002060"/>
        </w:rPr>
        <w:t xml:space="preserve">Training Activity </w:t>
      </w:r>
    </w:p>
    <w:p w:rsidR="000B2BFF" w:rsidRPr="008917B7" w:rsidRDefault="000B2BFF" w:rsidP="007621FB">
      <w:pPr>
        <w:spacing w:line="360" w:lineRule="auto"/>
        <w:jc w:val="both"/>
        <w:rPr>
          <w:rFonts w:asciiTheme="minorHAnsi" w:hAnsiTheme="minorHAnsi"/>
          <w:b/>
          <w:color w:val="002060"/>
        </w:rPr>
      </w:pPr>
    </w:p>
    <w:p w:rsidR="007621FB" w:rsidRPr="003C1C3A" w:rsidRDefault="007621FB" w:rsidP="007621FB">
      <w:pPr>
        <w:spacing w:line="360" w:lineRule="auto"/>
        <w:jc w:val="both"/>
        <w:rPr>
          <w:rFonts w:asciiTheme="minorHAnsi" w:hAnsiTheme="minorHAnsi"/>
          <w:sz w:val="22"/>
          <w:szCs w:val="22"/>
        </w:rPr>
      </w:pPr>
      <w:r w:rsidRPr="003C1C3A">
        <w:rPr>
          <w:rFonts w:asciiTheme="minorHAnsi" w:hAnsiTheme="minorHAnsi"/>
          <w:bCs/>
          <w:sz w:val="22"/>
          <w:szCs w:val="22"/>
        </w:rPr>
        <w:t>Over 2015</w:t>
      </w:r>
      <w:r w:rsidR="004E2397">
        <w:rPr>
          <w:rFonts w:asciiTheme="minorHAnsi" w:hAnsiTheme="minorHAnsi"/>
          <w:bCs/>
          <w:sz w:val="22"/>
          <w:szCs w:val="22"/>
        </w:rPr>
        <w:t xml:space="preserve"> and early 2016</w:t>
      </w:r>
      <w:r w:rsidRPr="003C1C3A">
        <w:rPr>
          <w:rFonts w:asciiTheme="minorHAnsi" w:hAnsiTheme="minorHAnsi"/>
          <w:bCs/>
          <w:sz w:val="22"/>
          <w:szCs w:val="22"/>
        </w:rPr>
        <w:t xml:space="preserve"> the Community Participation Training Network undertook training activities that </w:t>
      </w:r>
      <w:r w:rsidRPr="003C1C3A">
        <w:rPr>
          <w:rFonts w:asciiTheme="minorHAnsi" w:hAnsiTheme="minorHAnsi"/>
          <w:sz w:val="22"/>
          <w:szCs w:val="22"/>
        </w:rPr>
        <w:t>“</w:t>
      </w:r>
      <w:r w:rsidRPr="004E2397">
        <w:rPr>
          <w:rFonts w:asciiTheme="minorHAnsi" w:hAnsiTheme="minorHAnsi"/>
          <w:i/>
          <w:color w:val="002060"/>
          <w:sz w:val="22"/>
          <w:szCs w:val="22"/>
        </w:rPr>
        <w:t>empowers individuals so that they can participate fully in the lives of their communities or as representatives for their local groups / organisations”</w:t>
      </w:r>
      <w:r w:rsidR="004E2397">
        <w:rPr>
          <w:rFonts w:asciiTheme="minorHAnsi" w:hAnsiTheme="minorHAnsi"/>
          <w:color w:val="002060"/>
          <w:sz w:val="22"/>
          <w:szCs w:val="22"/>
        </w:rPr>
        <w:t xml:space="preserve"> (Network member)</w:t>
      </w:r>
      <w:r w:rsidRPr="003C1C3A">
        <w:rPr>
          <w:rFonts w:asciiTheme="minorHAnsi" w:hAnsiTheme="minorHAnsi"/>
          <w:sz w:val="22"/>
          <w:szCs w:val="22"/>
        </w:rPr>
        <w:t xml:space="preserve"> </w:t>
      </w:r>
    </w:p>
    <w:p w:rsidR="009E413F" w:rsidRDefault="009E413F" w:rsidP="007621FB">
      <w:pPr>
        <w:spacing w:line="360" w:lineRule="auto"/>
        <w:jc w:val="both"/>
        <w:rPr>
          <w:rFonts w:asciiTheme="minorHAnsi" w:hAnsiTheme="minorHAnsi"/>
          <w:sz w:val="22"/>
          <w:szCs w:val="22"/>
        </w:rPr>
      </w:pPr>
    </w:p>
    <w:p w:rsidR="009E413F" w:rsidRDefault="007621FB" w:rsidP="007621FB">
      <w:pPr>
        <w:spacing w:line="360" w:lineRule="auto"/>
        <w:jc w:val="both"/>
        <w:rPr>
          <w:rFonts w:asciiTheme="minorHAnsi" w:hAnsiTheme="minorHAnsi"/>
          <w:sz w:val="22"/>
          <w:szCs w:val="22"/>
        </w:rPr>
      </w:pPr>
      <w:r w:rsidRPr="003C1C3A">
        <w:rPr>
          <w:rFonts w:asciiTheme="minorHAnsi" w:hAnsiTheme="minorHAnsi"/>
          <w:sz w:val="22"/>
          <w:szCs w:val="22"/>
        </w:rPr>
        <w:lastRenderedPageBreak/>
        <w:t>Training was made available to people with disabilities, family members as well as service staff. The training comprise</w:t>
      </w:r>
      <w:r w:rsidR="009E413F">
        <w:rPr>
          <w:rFonts w:asciiTheme="minorHAnsi" w:hAnsiTheme="minorHAnsi"/>
          <w:sz w:val="22"/>
          <w:szCs w:val="22"/>
        </w:rPr>
        <w:t>d</w:t>
      </w:r>
      <w:r w:rsidRPr="003C1C3A">
        <w:rPr>
          <w:rFonts w:asciiTheme="minorHAnsi" w:hAnsiTheme="minorHAnsi"/>
          <w:sz w:val="22"/>
          <w:szCs w:val="22"/>
        </w:rPr>
        <w:t xml:space="preserve"> accredited and non-accredited advocacy training. </w:t>
      </w:r>
    </w:p>
    <w:p w:rsidR="009E413F" w:rsidRDefault="009E413F" w:rsidP="007621FB">
      <w:pPr>
        <w:spacing w:line="360" w:lineRule="auto"/>
        <w:jc w:val="both"/>
        <w:rPr>
          <w:rFonts w:asciiTheme="minorHAnsi" w:hAnsiTheme="minorHAnsi"/>
          <w:sz w:val="22"/>
          <w:szCs w:val="22"/>
        </w:rPr>
      </w:pPr>
    </w:p>
    <w:p w:rsidR="007621FB" w:rsidRPr="003C1C3A" w:rsidRDefault="007621FB" w:rsidP="007621FB">
      <w:pPr>
        <w:spacing w:line="360" w:lineRule="auto"/>
        <w:jc w:val="both"/>
        <w:rPr>
          <w:rFonts w:asciiTheme="minorHAnsi" w:hAnsiTheme="minorHAnsi"/>
          <w:sz w:val="22"/>
          <w:szCs w:val="22"/>
        </w:rPr>
      </w:pPr>
      <w:r w:rsidRPr="003C1C3A">
        <w:rPr>
          <w:rFonts w:asciiTheme="minorHAnsi" w:hAnsiTheme="minorHAnsi"/>
          <w:sz w:val="22"/>
          <w:szCs w:val="22"/>
        </w:rPr>
        <w:t xml:space="preserve">Participants </w:t>
      </w:r>
      <w:r w:rsidR="00153298">
        <w:rPr>
          <w:rFonts w:asciiTheme="minorHAnsi" w:hAnsiTheme="minorHAnsi"/>
          <w:sz w:val="22"/>
          <w:szCs w:val="22"/>
        </w:rPr>
        <w:t xml:space="preserve">were able to </w:t>
      </w:r>
      <w:r w:rsidRPr="003C1C3A">
        <w:rPr>
          <w:rFonts w:asciiTheme="minorHAnsi" w:hAnsiTheme="minorHAnsi"/>
          <w:sz w:val="22"/>
          <w:szCs w:val="22"/>
        </w:rPr>
        <w:t xml:space="preserve">‘pick and choose’ training from a menu of options most suitable for their needs or take part in the whole </w:t>
      </w:r>
      <w:r w:rsidRPr="00153298">
        <w:rPr>
          <w:rFonts w:asciiTheme="minorHAnsi" w:hAnsiTheme="minorHAnsi"/>
          <w:i/>
          <w:color w:val="002060"/>
          <w:sz w:val="22"/>
          <w:szCs w:val="22"/>
        </w:rPr>
        <w:t>“package of advocacy training</w:t>
      </w:r>
      <w:r w:rsidRPr="00153298">
        <w:rPr>
          <w:rFonts w:asciiTheme="minorHAnsi" w:hAnsiTheme="minorHAnsi"/>
          <w:color w:val="002060"/>
          <w:sz w:val="22"/>
          <w:szCs w:val="22"/>
        </w:rPr>
        <w:t>”</w:t>
      </w:r>
      <w:r w:rsidR="00153298">
        <w:rPr>
          <w:rFonts w:asciiTheme="minorHAnsi" w:hAnsiTheme="minorHAnsi"/>
          <w:sz w:val="22"/>
          <w:szCs w:val="22"/>
        </w:rPr>
        <w:t xml:space="preserve"> (Network member)</w:t>
      </w:r>
      <w:r w:rsidRPr="003C1C3A">
        <w:rPr>
          <w:rFonts w:asciiTheme="minorHAnsi" w:hAnsiTheme="minorHAnsi"/>
          <w:sz w:val="22"/>
          <w:szCs w:val="22"/>
        </w:rPr>
        <w:t xml:space="preserve">. The programmes on offer </w:t>
      </w:r>
      <w:r w:rsidR="00153298">
        <w:rPr>
          <w:rFonts w:asciiTheme="minorHAnsi" w:hAnsiTheme="minorHAnsi"/>
          <w:sz w:val="22"/>
          <w:szCs w:val="22"/>
        </w:rPr>
        <w:t>sought</w:t>
      </w:r>
      <w:r w:rsidRPr="003C1C3A">
        <w:rPr>
          <w:rFonts w:asciiTheme="minorHAnsi" w:hAnsiTheme="minorHAnsi"/>
          <w:sz w:val="22"/>
          <w:szCs w:val="22"/>
        </w:rPr>
        <w:t xml:space="preserve"> to develop </w:t>
      </w:r>
      <w:r w:rsidRPr="00153298">
        <w:rPr>
          <w:rFonts w:asciiTheme="minorHAnsi" w:hAnsiTheme="minorHAnsi"/>
          <w:i/>
          <w:color w:val="002060"/>
          <w:sz w:val="22"/>
          <w:szCs w:val="22"/>
        </w:rPr>
        <w:t>“an enhanced understanding and appreciation of the use of advocacy as well as provide participants with the knowledge and attitudes necessary to develop effective advocacy skills”</w:t>
      </w:r>
      <w:r w:rsidRPr="003C1C3A">
        <w:rPr>
          <w:rFonts w:asciiTheme="minorHAnsi" w:hAnsiTheme="minorHAnsi"/>
          <w:i/>
          <w:sz w:val="22"/>
          <w:szCs w:val="22"/>
        </w:rPr>
        <w:t>.</w:t>
      </w:r>
      <w:r w:rsidRPr="003C1C3A">
        <w:rPr>
          <w:rFonts w:asciiTheme="minorHAnsi" w:hAnsiTheme="minorHAnsi"/>
          <w:sz w:val="22"/>
          <w:szCs w:val="22"/>
        </w:rPr>
        <w:t xml:space="preserve"> </w:t>
      </w:r>
    </w:p>
    <w:p w:rsidR="00153298" w:rsidRDefault="00153298" w:rsidP="007621FB">
      <w:pPr>
        <w:spacing w:line="360" w:lineRule="auto"/>
        <w:jc w:val="both"/>
        <w:rPr>
          <w:rFonts w:asciiTheme="minorHAnsi" w:hAnsiTheme="minorHAnsi"/>
          <w:b/>
          <w:i/>
          <w:color w:val="0070C0"/>
          <w:sz w:val="22"/>
          <w:szCs w:val="22"/>
        </w:rPr>
      </w:pPr>
    </w:p>
    <w:p w:rsidR="009E413F" w:rsidRDefault="003A6533" w:rsidP="003A6533">
      <w:pPr>
        <w:spacing w:line="360" w:lineRule="auto"/>
        <w:jc w:val="both"/>
        <w:rPr>
          <w:rFonts w:asciiTheme="minorHAnsi" w:hAnsiTheme="minorHAnsi"/>
          <w:sz w:val="22"/>
          <w:szCs w:val="22"/>
        </w:rPr>
      </w:pPr>
      <w:r>
        <w:rPr>
          <w:rFonts w:asciiTheme="minorHAnsi" w:hAnsiTheme="minorHAnsi"/>
          <w:sz w:val="22"/>
          <w:szCs w:val="22"/>
        </w:rPr>
        <w:t xml:space="preserve">Table 1 </w:t>
      </w:r>
      <w:r w:rsidR="006B0182">
        <w:rPr>
          <w:rFonts w:asciiTheme="minorHAnsi" w:hAnsiTheme="minorHAnsi"/>
          <w:sz w:val="22"/>
          <w:szCs w:val="22"/>
        </w:rPr>
        <w:t xml:space="preserve">below </w:t>
      </w:r>
      <w:r>
        <w:rPr>
          <w:rFonts w:asciiTheme="minorHAnsi" w:hAnsiTheme="minorHAnsi"/>
          <w:sz w:val="22"/>
          <w:szCs w:val="22"/>
        </w:rPr>
        <w:t xml:space="preserve">summaries the Community Participation </w:t>
      </w:r>
      <w:r w:rsidR="007621FB" w:rsidRPr="003A6533">
        <w:rPr>
          <w:rFonts w:asciiTheme="minorHAnsi" w:hAnsiTheme="minorHAnsi"/>
          <w:sz w:val="22"/>
          <w:szCs w:val="22"/>
        </w:rPr>
        <w:t xml:space="preserve">Training </w:t>
      </w:r>
      <w:r>
        <w:rPr>
          <w:rFonts w:asciiTheme="minorHAnsi" w:hAnsiTheme="minorHAnsi"/>
          <w:sz w:val="22"/>
          <w:szCs w:val="22"/>
        </w:rPr>
        <w:t xml:space="preserve">programme </w:t>
      </w:r>
      <w:r w:rsidR="007621FB" w:rsidRPr="003A6533">
        <w:rPr>
          <w:rFonts w:asciiTheme="minorHAnsi" w:hAnsiTheme="minorHAnsi"/>
          <w:sz w:val="22"/>
          <w:szCs w:val="22"/>
        </w:rPr>
        <w:t>delivered in 2015</w:t>
      </w:r>
      <w:r w:rsidR="00153298" w:rsidRPr="003A6533">
        <w:rPr>
          <w:rFonts w:asciiTheme="minorHAnsi" w:hAnsiTheme="minorHAnsi"/>
          <w:sz w:val="22"/>
          <w:szCs w:val="22"/>
        </w:rPr>
        <w:t>/early 2016</w:t>
      </w:r>
      <w:r>
        <w:rPr>
          <w:rFonts w:asciiTheme="minorHAnsi" w:hAnsiTheme="minorHAnsi"/>
          <w:sz w:val="22"/>
          <w:szCs w:val="22"/>
        </w:rPr>
        <w:t xml:space="preserve">, including Practical Self Advocacy, Community Development Practice, Governance Training, Health and Wellness, Empowerment and Advocacy and Empowering parents. </w:t>
      </w:r>
    </w:p>
    <w:p w:rsidR="000B2BFF" w:rsidRDefault="000B2BFF" w:rsidP="003A6533">
      <w:pPr>
        <w:spacing w:line="360" w:lineRule="auto"/>
        <w:jc w:val="both"/>
        <w:rPr>
          <w:rFonts w:asciiTheme="minorHAnsi" w:hAnsiTheme="minorHAnsi"/>
          <w:sz w:val="22"/>
          <w:szCs w:val="22"/>
        </w:rPr>
      </w:pPr>
    </w:p>
    <w:p w:rsidR="003A6533" w:rsidRDefault="003A6533" w:rsidP="003A6533">
      <w:pPr>
        <w:spacing w:line="360" w:lineRule="auto"/>
        <w:jc w:val="both"/>
        <w:rPr>
          <w:rFonts w:asciiTheme="minorHAnsi" w:hAnsiTheme="minorHAnsi"/>
          <w:sz w:val="22"/>
          <w:szCs w:val="22"/>
        </w:rPr>
      </w:pPr>
      <w:r>
        <w:rPr>
          <w:rFonts w:asciiTheme="minorHAnsi" w:hAnsiTheme="minorHAnsi"/>
          <w:sz w:val="22"/>
          <w:szCs w:val="22"/>
        </w:rPr>
        <w:t xml:space="preserve">Three training programme were not within the remit of the evaluation due to delivery times these included </w:t>
      </w:r>
      <w:r w:rsidRPr="003C1C3A">
        <w:rPr>
          <w:rFonts w:asciiTheme="minorHAnsi" w:hAnsiTheme="minorHAnsi"/>
          <w:sz w:val="22"/>
          <w:szCs w:val="22"/>
        </w:rPr>
        <w:t>Special Purpose Level 6 Aw</w:t>
      </w:r>
      <w:r>
        <w:rPr>
          <w:rFonts w:asciiTheme="minorHAnsi" w:hAnsiTheme="minorHAnsi"/>
          <w:sz w:val="22"/>
          <w:szCs w:val="22"/>
        </w:rPr>
        <w:t xml:space="preserve">ard - Training and Development, Voter Education  and </w:t>
      </w:r>
      <w:r w:rsidRPr="003C1C3A">
        <w:rPr>
          <w:rFonts w:asciiTheme="minorHAnsi" w:hAnsiTheme="minorHAnsi"/>
          <w:sz w:val="22"/>
          <w:szCs w:val="22"/>
        </w:rPr>
        <w:t>Practical Self Advocacy – Course Content delivered to Trainers</w:t>
      </w:r>
      <w:r>
        <w:rPr>
          <w:rFonts w:asciiTheme="minorHAnsi" w:hAnsiTheme="minorHAnsi"/>
          <w:sz w:val="22"/>
          <w:szCs w:val="22"/>
        </w:rPr>
        <w:t xml:space="preserve">. </w:t>
      </w:r>
    </w:p>
    <w:p w:rsidR="00AC1B7B" w:rsidRDefault="00AC1B7B" w:rsidP="003A6533">
      <w:pPr>
        <w:spacing w:line="360" w:lineRule="auto"/>
        <w:jc w:val="both"/>
        <w:rPr>
          <w:rFonts w:asciiTheme="minorHAnsi" w:hAnsiTheme="minorHAnsi"/>
          <w:sz w:val="22"/>
          <w:szCs w:val="22"/>
        </w:rPr>
      </w:pPr>
    </w:p>
    <w:p w:rsidR="00224F51" w:rsidRDefault="00224F51">
      <w:pPr>
        <w:spacing w:after="200" w:line="276" w:lineRule="auto"/>
        <w:rPr>
          <w:rFonts w:asciiTheme="minorHAnsi" w:hAnsiTheme="minorHAnsi"/>
          <w:b/>
          <w:color w:val="002060"/>
          <w:sz w:val="22"/>
          <w:szCs w:val="22"/>
        </w:rPr>
      </w:pPr>
      <w:r>
        <w:rPr>
          <w:rFonts w:asciiTheme="minorHAnsi" w:hAnsiTheme="minorHAnsi"/>
          <w:b/>
          <w:color w:val="002060"/>
          <w:sz w:val="22"/>
          <w:szCs w:val="22"/>
        </w:rPr>
        <w:br w:type="page"/>
      </w:r>
    </w:p>
    <w:p w:rsidR="003A6533" w:rsidRPr="00B51643" w:rsidRDefault="003A6533" w:rsidP="00AC1B7B">
      <w:pPr>
        <w:spacing w:line="360" w:lineRule="auto"/>
        <w:jc w:val="center"/>
        <w:rPr>
          <w:rFonts w:asciiTheme="minorHAnsi" w:hAnsiTheme="minorHAnsi"/>
          <w:b/>
          <w:color w:val="002060"/>
        </w:rPr>
      </w:pPr>
      <w:r w:rsidRPr="00B51643">
        <w:rPr>
          <w:rFonts w:asciiTheme="minorHAnsi" w:hAnsiTheme="minorHAnsi"/>
          <w:b/>
          <w:color w:val="002060"/>
        </w:rPr>
        <w:lastRenderedPageBreak/>
        <w:t xml:space="preserve">Table 1: Summary of Community </w:t>
      </w:r>
      <w:r w:rsidR="00AC1B7B" w:rsidRPr="00B51643">
        <w:rPr>
          <w:rFonts w:asciiTheme="minorHAnsi" w:hAnsiTheme="minorHAnsi"/>
          <w:b/>
          <w:color w:val="002060"/>
        </w:rPr>
        <w:t>P</w:t>
      </w:r>
      <w:r w:rsidR="0093218B" w:rsidRPr="00B51643">
        <w:rPr>
          <w:rFonts w:asciiTheme="minorHAnsi" w:hAnsiTheme="minorHAnsi"/>
          <w:b/>
          <w:color w:val="002060"/>
        </w:rPr>
        <w:t>articipation Tra</w:t>
      </w:r>
      <w:r w:rsidR="00AC1B7B" w:rsidRPr="00B51643">
        <w:rPr>
          <w:rFonts w:asciiTheme="minorHAnsi" w:hAnsiTheme="minorHAnsi"/>
          <w:b/>
          <w:color w:val="002060"/>
        </w:rPr>
        <w:t>ining Programme 2015 and 2016</w:t>
      </w:r>
    </w:p>
    <w:tbl>
      <w:tblPr>
        <w:tblStyle w:val="MediumGrid1-Accent3"/>
        <w:tblW w:w="9288" w:type="dxa"/>
        <w:tblLayout w:type="fixed"/>
        <w:tblLook w:val="04A0" w:firstRow="1" w:lastRow="0" w:firstColumn="1" w:lastColumn="0" w:noHBand="0" w:noVBand="1"/>
      </w:tblPr>
      <w:tblGrid>
        <w:gridCol w:w="1818"/>
        <w:gridCol w:w="1736"/>
        <w:gridCol w:w="2057"/>
        <w:gridCol w:w="3677"/>
      </w:tblGrid>
      <w:tr w:rsidR="00927BF4" w:rsidRPr="00224F51" w:rsidTr="003A6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27BF4" w:rsidRPr="00224F51" w:rsidRDefault="00927BF4" w:rsidP="00927BF4">
            <w:pPr>
              <w:spacing w:line="360" w:lineRule="auto"/>
              <w:jc w:val="center"/>
              <w:rPr>
                <w:rFonts w:asciiTheme="minorHAnsi" w:hAnsiTheme="minorHAnsi"/>
                <w:bCs w:val="0"/>
                <w:sz w:val="20"/>
                <w:szCs w:val="20"/>
              </w:rPr>
            </w:pPr>
            <w:r w:rsidRPr="00224F51">
              <w:rPr>
                <w:rFonts w:asciiTheme="minorHAnsi" w:hAnsiTheme="minorHAnsi"/>
                <w:bCs w:val="0"/>
                <w:sz w:val="20"/>
                <w:szCs w:val="20"/>
              </w:rPr>
              <w:t>Training</w:t>
            </w:r>
          </w:p>
        </w:tc>
        <w:tc>
          <w:tcPr>
            <w:tcW w:w="1736" w:type="dxa"/>
          </w:tcPr>
          <w:p w:rsidR="003A6533" w:rsidRPr="00224F51" w:rsidRDefault="00927BF4" w:rsidP="00927BF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224F51">
              <w:rPr>
                <w:rFonts w:asciiTheme="minorHAnsi" w:hAnsiTheme="minorHAnsi"/>
                <w:bCs w:val="0"/>
                <w:sz w:val="20"/>
                <w:szCs w:val="20"/>
              </w:rPr>
              <w:t>Location</w:t>
            </w:r>
            <w:r w:rsidR="00C37D4B" w:rsidRPr="00224F51">
              <w:rPr>
                <w:rFonts w:asciiTheme="minorHAnsi" w:hAnsiTheme="minorHAnsi"/>
                <w:bCs w:val="0"/>
                <w:sz w:val="20"/>
                <w:szCs w:val="20"/>
              </w:rPr>
              <w:t>/</w:t>
            </w:r>
          </w:p>
          <w:p w:rsidR="00927BF4" w:rsidRPr="00224F51" w:rsidRDefault="00C37D4B" w:rsidP="00927BF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224F51">
              <w:rPr>
                <w:rFonts w:asciiTheme="minorHAnsi" w:hAnsiTheme="minorHAnsi"/>
                <w:bCs w:val="0"/>
                <w:sz w:val="20"/>
                <w:szCs w:val="20"/>
              </w:rPr>
              <w:t>Number</w:t>
            </w:r>
          </w:p>
        </w:tc>
        <w:tc>
          <w:tcPr>
            <w:tcW w:w="2057" w:type="dxa"/>
          </w:tcPr>
          <w:p w:rsidR="00927BF4" w:rsidRPr="00224F51" w:rsidRDefault="00927BF4" w:rsidP="00927BF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224F51">
              <w:rPr>
                <w:rFonts w:asciiTheme="minorHAnsi" w:hAnsiTheme="minorHAnsi"/>
                <w:bCs w:val="0"/>
                <w:sz w:val="20"/>
                <w:szCs w:val="20"/>
              </w:rPr>
              <w:t>Timef</w:t>
            </w:r>
            <w:r w:rsidR="00C37D4B" w:rsidRPr="00224F51">
              <w:rPr>
                <w:rFonts w:asciiTheme="minorHAnsi" w:hAnsiTheme="minorHAnsi"/>
                <w:bCs w:val="0"/>
                <w:sz w:val="20"/>
                <w:szCs w:val="20"/>
              </w:rPr>
              <w:t>r</w:t>
            </w:r>
            <w:r w:rsidRPr="00224F51">
              <w:rPr>
                <w:rFonts w:asciiTheme="minorHAnsi" w:hAnsiTheme="minorHAnsi"/>
                <w:bCs w:val="0"/>
                <w:sz w:val="20"/>
                <w:szCs w:val="20"/>
              </w:rPr>
              <w:t>ame</w:t>
            </w:r>
          </w:p>
        </w:tc>
        <w:tc>
          <w:tcPr>
            <w:tcW w:w="3677" w:type="dxa"/>
          </w:tcPr>
          <w:p w:rsidR="00927BF4" w:rsidRPr="00224F51" w:rsidRDefault="00927BF4" w:rsidP="00927BF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224F51">
              <w:rPr>
                <w:rFonts w:asciiTheme="minorHAnsi" w:hAnsiTheme="minorHAnsi"/>
                <w:bCs w:val="0"/>
                <w:sz w:val="20"/>
                <w:szCs w:val="20"/>
              </w:rPr>
              <w:t>Aim</w:t>
            </w:r>
          </w:p>
        </w:tc>
      </w:tr>
      <w:tr w:rsidR="00927BF4" w:rsidRPr="00224F51" w:rsidTr="003A6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27BF4" w:rsidRPr="00224F51" w:rsidRDefault="00927BF4" w:rsidP="00927BF4">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Practical Self Advocacy </w:t>
            </w:r>
          </w:p>
          <w:p w:rsidR="00927BF4" w:rsidRPr="00224F51" w:rsidRDefault="00927BF4" w:rsidP="00927BF4">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(Non accredited) </w:t>
            </w:r>
          </w:p>
          <w:p w:rsidR="00927BF4" w:rsidRPr="00224F51" w:rsidRDefault="00927BF4" w:rsidP="007621FB">
            <w:pPr>
              <w:spacing w:line="360" w:lineRule="auto"/>
              <w:jc w:val="both"/>
              <w:rPr>
                <w:rFonts w:asciiTheme="minorHAnsi" w:hAnsiTheme="minorHAnsi"/>
                <w:b w:val="0"/>
                <w:color w:val="002060"/>
                <w:sz w:val="20"/>
                <w:szCs w:val="20"/>
              </w:rPr>
            </w:pPr>
          </w:p>
        </w:tc>
        <w:tc>
          <w:tcPr>
            <w:tcW w:w="1736" w:type="dxa"/>
          </w:tcPr>
          <w:p w:rsidR="00927BF4" w:rsidRPr="00224F51" w:rsidRDefault="00927BF4"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Galway and Limerick</w:t>
            </w:r>
          </w:p>
          <w:p w:rsidR="00C37D4B" w:rsidRPr="00224F51" w:rsidRDefault="00C37D4B"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20"/>
                <w:szCs w:val="20"/>
              </w:rPr>
            </w:pPr>
            <w:r w:rsidRPr="00224F51">
              <w:rPr>
                <w:rFonts w:asciiTheme="minorHAnsi" w:hAnsiTheme="minorHAnsi"/>
                <w:bCs/>
                <w:sz w:val="20"/>
                <w:szCs w:val="20"/>
              </w:rPr>
              <w:t>18 participants</w:t>
            </w:r>
          </w:p>
        </w:tc>
        <w:tc>
          <w:tcPr>
            <w:tcW w:w="2057" w:type="dxa"/>
          </w:tcPr>
          <w:p w:rsidR="00927BF4" w:rsidRPr="00224F51" w:rsidRDefault="00927BF4" w:rsidP="00927BF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 xml:space="preserve">Six Full days over six weeks </w:t>
            </w:r>
          </w:p>
          <w:p w:rsidR="00927BF4" w:rsidRPr="00224F51" w:rsidRDefault="00927BF4"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June /July 2015, September/October 2015</w:t>
            </w:r>
          </w:p>
        </w:tc>
        <w:tc>
          <w:tcPr>
            <w:tcW w:w="3677" w:type="dxa"/>
          </w:tcPr>
          <w:p w:rsidR="00927BF4" w:rsidRPr="00224F51" w:rsidRDefault="00927BF4" w:rsidP="00927BF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To provide participants with the skills, knowledge and attitudes necessary to develop independent, effective self and group advocacy.</w:t>
            </w:r>
          </w:p>
          <w:p w:rsidR="00927BF4" w:rsidRPr="00224F51" w:rsidRDefault="00927BF4"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2060"/>
                <w:sz w:val="20"/>
                <w:szCs w:val="20"/>
              </w:rPr>
            </w:pPr>
          </w:p>
        </w:tc>
      </w:tr>
      <w:tr w:rsidR="00927BF4" w:rsidRPr="00224F51" w:rsidTr="003A6533">
        <w:trPr>
          <w:trHeight w:val="1987"/>
        </w:trPr>
        <w:tc>
          <w:tcPr>
            <w:cnfStyle w:val="001000000000" w:firstRow="0" w:lastRow="0" w:firstColumn="1" w:lastColumn="0" w:oddVBand="0" w:evenVBand="0" w:oddHBand="0" w:evenHBand="0" w:firstRowFirstColumn="0" w:firstRowLastColumn="0" w:lastRowFirstColumn="0" w:lastRowLastColumn="0"/>
            <w:tcW w:w="1818" w:type="dxa"/>
          </w:tcPr>
          <w:p w:rsidR="00C37D4B" w:rsidRPr="00224F51" w:rsidRDefault="00C37D4B" w:rsidP="00C37D4B">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Community Development Practice </w:t>
            </w:r>
          </w:p>
          <w:p w:rsidR="00927BF4" w:rsidRPr="00224F51" w:rsidRDefault="00C37D4B" w:rsidP="00C37D4B">
            <w:pPr>
              <w:spacing w:line="360" w:lineRule="auto"/>
              <w:jc w:val="both"/>
              <w:rPr>
                <w:rFonts w:asciiTheme="minorHAnsi" w:hAnsiTheme="minorHAnsi"/>
                <w:b w:val="0"/>
                <w:color w:val="002060"/>
                <w:sz w:val="20"/>
                <w:szCs w:val="20"/>
              </w:rPr>
            </w:pPr>
            <w:r w:rsidRPr="00224F51">
              <w:rPr>
                <w:rFonts w:asciiTheme="minorHAnsi" w:hAnsiTheme="minorHAnsi"/>
                <w:b w:val="0"/>
                <w:bCs w:val="0"/>
                <w:sz w:val="20"/>
                <w:szCs w:val="20"/>
              </w:rPr>
              <w:t xml:space="preserve">QQI Level 5 </w:t>
            </w:r>
          </w:p>
        </w:tc>
        <w:tc>
          <w:tcPr>
            <w:tcW w:w="1736" w:type="dxa"/>
          </w:tcPr>
          <w:p w:rsidR="00927BF4" w:rsidRPr="00224F51" w:rsidRDefault="00C37D4B"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24F51">
              <w:rPr>
                <w:rFonts w:asciiTheme="minorHAnsi" w:hAnsiTheme="minorHAnsi"/>
                <w:sz w:val="20"/>
                <w:szCs w:val="20"/>
              </w:rPr>
              <w:t xml:space="preserve">Galway </w:t>
            </w:r>
          </w:p>
          <w:p w:rsidR="00C37D4B" w:rsidRPr="00224F51" w:rsidRDefault="00C37D4B"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20"/>
                <w:szCs w:val="20"/>
              </w:rPr>
            </w:pPr>
            <w:r w:rsidRPr="00224F51">
              <w:rPr>
                <w:rFonts w:asciiTheme="minorHAnsi" w:hAnsiTheme="minorHAnsi"/>
                <w:sz w:val="20"/>
                <w:szCs w:val="20"/>
              </w:rPr>
              <w:t>5 participants</w:t>
            </w:r>
          </w:p>
        </w:tc>
        <w:tc>
          <w:tcPr>
            <w:tcW w:w="2057" w:type="dxa"/>
          </w:tcPr>
          <w:p w:rsidR="00C37D4B" w:rsidRPr="00224F51" w:rsidRDefault="00C37D4B" w:rsidP="00C37D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Three half days over two months September /Oct</w:t>
            </w:r>
            <w:r w:rsidR="008F4884" w:rsidRPr="00224F51">
              <w:rPr>
                <w:rFonts w:asciiTheme="minorHAnsi" w:hAnsiTheme="minorHAnsi"/>
                <w:bCs/>
                <w:sz w:val="20"/>
                <w:szCs w:val="20"/>
              </w:rPr>
              <w:t>ober</w:t>
            </w:r>
            <w:r w:rsidRPr="00224F51">
              <w:rPr>
                <w:rFonts w:asciiTheme="minorHAnsi" w:hAnsiTheme="minorHAnsi"/>
                <w:bCs/>
                <w:sz w:val="20"/>
                <w:szCs w:val="20"/>
              </w:rPr>
              <w:t xml:space="preserve"> 2015</w:t>
            </w:r>
          </w:p>
          <w:p w:rsidR="00927BF4" w:rsidRPr="00224F51" w:rsidRDefault="00927BF4"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2060"/>
                <w:sz w:val="20"/>
                <w:szCs w:val="20"/>
              </w:rPr>
            </w:pPr>
          </w:p>
        </w:tc>
        <w:tc>
          <w:tcPr>
            <w:tcW w:w="3677" w:type="dxa"/>
          </w:tcPr>
          <w:p w:rsidR="00927BF4" w:rsidRPr="00224F51" w:rsidRDefault="00C37D4B"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 xml:space="preserve">To equip participants with the knowledge, understanding and ability to engage with PPNs and other representative structures at local level.  </w:t>
            </w:r>
          </w:p>
        </w:tc>
      </w:tr>
      <w:tr w:rsidR="00927BF4" w:rsidRPr="00224F51" w:rsidTr="003A6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F55EB8" w:rsidRDefault="008F4884" w:rsidP="008F4884">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Empowerment and Advocacy </w:t>
            </w:r>
          </w:p>
          <w:p w:rsidR="008F4884" w:rsidRPr="00224F51" w:rsidRDefault="008F4884" w:rsidP="008F4884">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QQI Level 6</w:t>
            </w:r>
          </w:p>
          <w:p w:rsidR="00927BF4" w:rsidRPr="00224F51" w:rsidRDefault="00927BF4" w:rsidP="007621FB">
            <w:pPr>
              <w:spacing w:line="360" w:lineRule="auto"/>
              <w:jc w:val="both"/>
              <w:rPr>
                <w:rFonts w:asciiTheme="minorHAnsi" w:hAnsiTheme="minorHAnsi"/>
                <w:b w:val="0"/>
                <w:color w:val="002060"/>
                <w:sz w:val="20"/>
                <w:szCs w:val="20"/>
              </w:rPr>
            </w:pPr>
          </w:p>
        </w:tc>
        <w:tc>
          <w:tcPr>
            <w:tcW w:w="1736" w:type="dxa"/>
          </w:tcPr>
          <w:p w:rsidR="008F4884" w:rsidRPr="00224F51" w:rsidRDefault="008F4884" w:rsidP="008F488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24F51">
              <w:rPr>
                <w:rFonts w:asciiTheme="minorHAnsi" w:hAnsiTheme="minorHAnsi"/>
                <w:sz w:val="20"/>
                <w:szCs w:val="20"/>
              </w:rPr>
              <w:t>Galway</w:t>
            </w:r>
          </w:p>
          <w:p w:rsidR="008F4884" w:rsidRPr="00224F51" w:rsidRDefault="008F4884" w:rsidP="008F488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20"/>
                <w:szCs w:val="20"/>
              </w:rPr>
            </w:pPr>
            <w:r w:rsidRPr="00224F51">
              <w:rPr>
                <w:rFonts w:asciiTheme="minorHAnsi" w:hAnsiTheme="minorHAnsi"/>
                <w:sz w:val="20"/>
                <w:szCs w:val="20"/>
              </w:rPr>
              <w:t>6 participants</w:t>
            </w:r>
          </w:p>
        </w:tc>
        <w:tc>
          <w:tcPr>
            <w:tcW w:w="2057" w:type="dxa"/>
          </w:tcPr>
          <w:p w:rsidR="008F4884" w:rsidRPr="00224F51" w:rsidRDefault="008F4884" w:rsidP="008F488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 xml:space="preserve">Two days </w:t>
            </w:r>
          </w:p>
          <w:p w:rsidR="008F4884" w:rsidRPr="00224F51" w:rsidRDefault="008F4884" w:rsidP="008F488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November 2015</w:t>
            </w:r>
          </w:p>
          <w:p w:rsidR="00927BF4" w:rsidRPr="00224F51" w:rsidRDefault="00927BF4"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2060"/>
                <w:sz w:val="20"/>
                <w:szCs w:val="20"/>
              </w:rPr>
            </w:pPr>
          </w:p>
        </w:tc>
        <w:tc>
          <w:tcPr>
            <w:tcW w:w="3677" w:type="dxa"/>
          </w:tcPr>
          <w:p w:rsidR="00927BF4" w:rsidRPr="00224F51" w:rsidRDefault="008F4884"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2060"/>
                <w:sz w:val="20"/>
                <w:szCs w:val="20"/>
              </w:rPr>
            </w:pPr>
            <w:r w:rsidRPr="00224F51">
              <w:rPr>
                <w:rFonts w:asciiTheme="minorHAnsi" w:hAnsiTheme="minorHAnsi"/>
                <w:bCs/>
                <w:sz w:val="20"/>
                <w:szCs w:val="20"/>
              </w:rPr>
              <w:t>To enhance understanding and appreciation of the use of advocacy and the methodology of empowerment for people with advocacy needs.</w:t>
            </w:r>
          </w:p>
        </w:tc>
      </w:tr>
      <w:tr w:rsidR="00927BF4" w:rsidRPr="00224F51" w:rsidTr="003A6533">
        <w:tc>
          <w:tcPr>
            <w:cnfStyle w:val="001000000000" w:firstRow="0" w:lastRow="0" w:firstColumn="1" w:lastColumn="0" w:oddVBand="0" w:evenVBand="0" w:oddHBand="0" w:evenHBand="0" w:firstRowFirstColumn="0" w:firstRowLastColumn="0" w:lastRowFirstColumn="0" w:lastRowLastColumn="0"/>
            <w:tcW w:w="1818" w:type="dxa"/>
          </w:tcPr>
          <w:p w:rsidR="00D8082D" w:rsidRPr="00224F51" w:rsidRDefault="00D8082D" w:rsidP="00D8082D">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Governance Training  (Non accredited) </w:t>
            </w:r>
          </w:p>
          <w:p w:rsidR="00927BF4" w:rsidRPr="00224F51" w:rsidRDefault="00927BF4" w:rsidP="007621FB">
            <w:pPr>
              <w:spacing w:line="360" w:lineRule="auto"/>
              <w:jc w:val="both"/>
              <w:rPr>
                <w:rFonts w:asciiTheme="minorHAnsi" w:hAnsiTheme="minorHAnsi"/>
                <w:b w:val="0"/>
                <w:color w:val="002060"/>
                <w:sz w:val="20"/>
                <w:szCs w:val="20"/>
              </w:rPr>
            </w:pPr>
          </w:p>
        </w:tc>
        <w:tc>
          <w:tcPr>
            <w:tcW w:w="1736" w:type="dxa"/>
          </w:tcPr>
          <w:p w:rsidR="00927BF4" w:rsidRPr="00224F51" w:rsidRDefault="00D8082D"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24F51">
              <w:rPr>
                <w:rFonts w:asciiTheme="minorHAnsi" w:hAnsiTheme="minorHAnsi"/>
                <w:sz w:val="20"/>
                <w:szCs w:val="20"/>
              </w:rPr>
              <w:t>Galway</w:t>
            </w:r>
          </w:p>
          <w:p w:rsidR="00D8082D" w:rsidRPr="00B51643" w:rsidRDefault="00B51643" w:rsidP="00DF477F">
            <w:pPr>
              <w:pStyle w:val="ListParagraph"/>
              <w:numPr>
                <w:ilvl w:val="0"/>
                <w:numId w:val="28"/>
              </w:numPr>
              <w:spacing w:line="360" w:lineRule="auto"/>
              <w:ind w:left="342" w:hanging="342"/>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w:t>
            </w:r>
            <w:r w:rsidR="00D8082D" w:rsidRPr="00B51643">
              <w:rPr>
                <w:rFonts w:asciiTheme="minorHAnsi" w:hAnsiTheme="minorHAnsi"/>
                <w:sz w:val="20"/>
                <w:szCs w:val="20"/>
              </w:rPr>
              <w:t>articipants</w:t>
            </w:r>
          </w:p>
        </w:tc>
        <w:tc>
          <w:tcPr>
            <w:tcW w:w="2057" w:type="dxa"/>
          </w:tcPr>
          <w:p w:rsidR="00927BF4" w:rsidRPr="00B51643" w:rsidRDefault="000B2BFF" w:rsidP="00B5164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Two</w:t>
            </w:r>
            <w:r w:rsidR="00B51643">
              <w:rPr>
                <w:rFonts w:asciiTheme="minorHAnsi" w:hAnsiTheme="minorHAnsi"/>
                <w:sz w:val="20"/>
                <w:szCs w:val="20"/>
              </w:rPr>
              <w:t xml:space="preserve"> </w:t>
            </w:r>
            <w:r w:rsidR="00B51643" w:rsidRPr="00B51643">
              <w:rPr>
                <w:rFonts w:asciiTheme="minorHAnsi" w:hAnsiTheme="minorHAnsi"/>
                <w:sz w:val="20"/>
                <w:szCs w:val="20"/>
              </w:rPr>
              <w:t>day</w:t>
            </w:r>
            <w:r>
              <w:rPr>
                <w:rFonts w:asciiTheme="minorHAnsi" w:hAnsiTheme="minorHAnsi"/>
                <w:sz w:val="20"/>
                <w:szCs w:val="20"/>
              </w:rPr>
              <w:t>s</w:t>
            </w:r>
            <w:r w:rsidR="00D8082D" w:rsidRPr="00B51643">
              <w:rPr>
                <w:rFonts w:asciiTheme="minorHAnsi" w:hAnsiTheme="minorHAnsi"/>
                <w:sz w:val="20"/>
                <w:szCs w:val="20"/>
              </w:rPr>
              <w:t xml:space="preserve"> </w:t>
            </w:r>
          </w:p>
          <w:p w:rsidR="00D8082D" w:rsidRPr="00B51643" w:rsidRDefault="00D8082D" w:rsidP="00B5164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B51643">
              <w:rPr>
                <w:rFonts w:asciiTheme="minorHAnsi" w:hAnsiTheme="minorHAnsi"/>
                <w:sz w:val="20"/>
                <w:szCs w:val="20"/>
              </w:rPr>
              <w:t>October 2015</w:t>
            </w:r>
          </w:p>
        </w:tc>
        <w:tc>
          <w:tcPr>
            <w:tcW w:w="3677" w:type="dxa"/>
          </w:tcPr>
          <w:p w:rsidR="00927BF4" w:rsidRPr="00224F51" w:rsidRDefault="00D8082D"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002060"/>
                <w:sz w:val="20"/>
                <w:szCs w:val="20"/>
              </w:rPr>
            </w:pPr>
            <w:r w:rsidRPr="00224F51">
              <w:rPr>
                <w:rFonts w:asciiTheme="minorHAnsi" w:hAnsiTheme="minorHAnsi"/>
                <w:bCs/>
                <w:sz w:val="20"/>
                <w:szCs w:val="20"/>
              </w:rPr>
              <w:t xml:space="preserve">To provide training was to build the capacity of the Network to manage their limited companies more effectively and in accordance with best practice guidelines through the direct payments model.   </w:t>
            </w:r>
          </w:p>
        </w:tc>
      </w:tr>
      <w:tr w:rsidR="00927BF4" w:rsidRPr="00224F51" w:rsidTr="003A6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8082D" w:rsidRPr="00224F51" w:rsidRDefault="00D8082D" w:rsidP="00D8082D">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Health and Wellness  (Non accredited) </w:t>
            </w:r>
          </w:p>
          <w:p w:rsidR="00927BF4" w:rsidRPr="00224F51" w:rsidRDefault="00927BF4" w:rsidP="007621FB">
            <w:pPr>
              <w:spacing w:line="360" w:lineRule="auto"/>
              <w:jc w:val="both"/>
              <w:rPr>
                <w:rFonts w:asciiTheme="minorHAnsi" w:hAnsiTheme="minorHAnsi"/>
                <w:b w:val="0"/>
                <w:color w:val="002060"/>
                <w:sz w:val="20"/>
                <w:szCs w:val="20"/>
              </w:rPr>
            </w:pPr>
          </w:p>
        </w:tc>
        <w:tc>
          <w:tcPr>
            <w:tcW w:w="1736" w:type="dxa"/>
          </w:tcPr>
          <w:p w:rsidR="00927BF4" w:rsidRPr="00224F51" w:rsidRDefault="003A6533"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24F51">
              <w:rPr>
                <w:rFonts w:asciiTheme="minorHAnsi" w:hAnsiTheme="minorHAnsi"/>
                <w:sz w:val="20"/>
                <w:szCs w:val="20"/>
              </w:rPr>
              <w:t>Galway and Limerick City and Limerick County</w:t>
            </w:r>
          </w:p>
          <w:p w:rsidR="003A6533" w:rsidRPr="00224F51" w:rsidRDefault="003A6533"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24F51">
              <w:rPr>
                <w:rFonts w:asciiTheme="minorHAnsi" w:hAnsiTheme="minorHAnsi"/>
                <w:sz w:val="20"/>
                <w:szCs w:val="20"/>
              </w:rPr>
              <w:t>22 participants</w:t>
            </w:r>
          </w:p>
        </w:tc>
        <w:tc>
          <w:tcPr>
            <w:tcW w:w="2057" w:type="dxa"/>
          </w:tcPr>
          <w:p w:rsidR="00927BF4" w:rsidRPr="00224F51" w:rsidRDefault="006B0182"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Three Programmes of 3</w:t>
            </w:r>
            <w:r w:rsidR="003A6533" w:rsidRPr="00224F51">
              <w:rPr>
                <w:rFonts w:asciiTheme="minorHAnsi" w:hAnsiTheme="minorHAnsi"/>
                <w:bCs/>
                <w:sz w:val="20"/>
                <w:szCs w:val="20"/>
              </w:rPr>
              <w:t xml:space="preserve"> half days over three weeks September, October, November 2015 and April 2016</w:t>
            </w:r>
          </w:p>
        </w:tc>
        <w:tc>
          <w:tcPr>
            <w:tcW w:w="3677" w:type="dxa"/>
          </w:tcPr>
          <w:p w:rsidR="00927BF4" w:rsidRPr="00224F51" w:rsidRDefault="003A6533" w:rsidP="007621F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002060"/>
                <w:sz w:val="20"/>
                <w:szCs w:val="20"/>
              </w:rPr>
            </w:pPr>
            <w:r w:rsidRPr="00224F51">
              <w:rPr>
                <w:rFonts w:asciiTheme="minorHAnsi" w:hAnsiTheme="minorHAnsi"/>
                <w:bCs/>
                <w:sz w:val="20"/>
                <w:szCs w:val="20"/>
              </w:rPr>
              <w:t xml:space="preserve">To support people living with a long term condition who want to maintain an independent, health and an active life.  </w:t>
            </w:r>
          </w:p>
        </w:tc>
      </w:tr>
      <w:tr w:rsidR="00927BF4" w:rsidRPr="00224F51" w:rsidTr="003A6533">
        <w:tc>
          <w:tcPr>
            <w:cnfStyle w:val="001000000000" w:firstRow="0" w:lastRow="0" w:firstColumn="1" w:lastColumn="0" w:oddVBand="0" w:evenVBand="0" w:oddHBand="0" w:evenHBand="0" w:firstRowFirstColumn="0" w:firstRowLastColumn="0" w:lastRowFirstColumn="0" w:lastRowLastColumn="0"/>
            <w:tcW w:w="1818" w:type="dxa"/>
          </w:tcPr>
          <w:p w:rsidR="003A6533" w:rsidRPr="00224F51" w:rsidRDefault="003A6533" w:rsidP="003A6533">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DESSA Empowering Parents of Children with Disabilities under 12 </w:t>
            </w:r>
            <w:r w:rsidR="006B0182" w:rsidRPr="00224F51">
              <w:rPr>
                <w:rFonts w:asciiTheme="minorHAnsi" w:hAnsiTheme="minorHAnsi"/>
                <w:b w:val="0"/>
                <w:bCs w:val="0"/>
                <w:sz w:val="20"/>
                <w:szCs w:val="20"/>
              </w:rPr>
              <w:t xml:space="preserve">and Adults </w:t>
            </w:r>
          </w:p>
          <w:p w:rsidR="003A6533" w:rsidRPr="00224F51" w:rsidRDefault="003A6533" w:rsidP="003A6533">
            <w:pPr>
              <w:spacing w:line="360" w:lineRule="auto"/>
              <w:jc w:val="both"/>
              <w:rPr>
                <w:rFonts w:asciiTheme="minorHAnsi" w:hAnsiTheme="minorHAnsi"/>
                <w:b w:val="0"/>
                <w:bCs w:val="0"/>
                <w:sz w:val="20"/>
                <w:szCs w:val="20"/>
              </w:rPr>
            </w:pPr>
            <w:r w:rsidRPr="00224F51">
              <w:rPr>
                <w:rFonts w:asciiTheme="minorHAnsi" w:hAnsiTheme="minorHAnsi"/>
                <w:b w:val="0"/>
                <w:bCs w:val="0"/>
                <w:sz w:val="20"/>
                <w:szCs w:val="20"/>
              </w:rPr>
              <w:t xml:space="preserve">(Non accredited) </w:t>
            </w:r>
          </w:p>
          <w:p w:rsidR="00927BF4" w:rsidRPr="00224F51" w:rsidRDefault="00927BF4" w:rsidP="007621FB">
            <w:pPr>
              <w:spacing w:line="360" w:lineRule="auto"/>
              <w:jc w:val="both"/>
              <w:rPr>
                <w:rFonts w:asciiTheme="minorHAnsi" w:hAnsiTheme="minorHAnsi"/>
                <w:b w:val="0"/>
                <w:color w:val="002060"/>
                <w:sz w:val="20"/>
                <w:szCs w:val="20"/>
              </w:rPr>
            </w:pPr>
          </w:p>
        </w:tc>
        <w:tc>
          <w:tcPr>
            <w:tcW w:w="1736" w:type="dxa"/>
          </w:tcPr>
          <w:p w:rsidR="00927BF4" w:rsidRPr="00224F51" w:rsidRDefault="003A6533"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24F51">
              <w:rPr>
                <w:rFonts w:asciiTheme="minorHAnsi" w:hAnsiTheme="minorHAnsi"/>
                <w:sz w:val="20"/>
                <w:szCs w:val="20"/>
              </w:rPr>
              <w:t xml:space="preserve">Galway </w:t>
            </w:r>
          </w:p>
          <w:p w:rsidR="003A6533" w:rsidRPr="00224F51" w:rsidRDefault="006B0182"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24F51">
              <w:rPr>
                <w:rFonts w:asciiTheme="minorHAnsi" w:hAnsiTheme="minorHAnsi"/>
                <w:sz w:val="20"/>
                <w:szCs w:val="20"/>
              </w:rPr>
              <w:t>31</w:t>
            </w:r>
            <w:r w:rsidR="003A6533" w:rsidRPr="00224F51">
              <w:rPr>
                <w:rFonts w:asciiTheme="minorHAnsi" w:hAnsiTheme="minorHAnsi"/>
                <w:sz w:val="20"/>
                <w:szCs w:val="20"/>
              </w:rPr>
              <w:t xml:space="preserve"> participants</w:t>
            </w:r>
          </w:p>
        </w:tc>
        <w:tc>
          <w:tcPr>
            <w:tcW w:w="2057" w:type="dxa"/>
          </w:tcPr>
          <w:p w:rsidR="006B0182" w:rsidRPr="00224F51" w:rsidRDefault="006B0182" w:rsidP="003A653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Two programmes of</w:t>
            </w:r>
          </w:p>
          <w:p w:rsidR="003A6533" w:rsidRPr="00224F51" w:rsidRDefault="003A6533" w:rsidP="003A653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 xml:space="preserve">Six weeks </w:t>
            </w:r>
          </w:p>
          <w:p w:rsidR="003A6533" w:rsidRPr="00224F51" w:rsidRDefault="003A6533" w:rsidP="003A653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 xml:space="preserve">February /March 2016 </w:t>
            </w:r>
          </w:p>
          <w:p w:rsidR="003A6533" w:rsidRPr="00224F51" w:rsidRDefault="003A6533" w:rsidP="003A653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6 half days</w:t>
            </w:r>
          </w:p>
          <w:p w:rsidR="00927BF4" w:rsidRPr="00224F51" w:rsidRDefault="00927BF4"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3677" w:type="dxa"/>
          </w:tcPr>
          <w:p w:rsidR="00927BF4" w:rsidRPr="00224F51" w:rsidRDefault="003A6533" w:rsidP="007621F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224F51">
              <w:rPr>
                <w:rFonts w:asciiTheme="minorHAnsi" w:hAnsiTheme="minorHAnsi"/>
                <w:bCs/>
                <w:sz w:val="20"/>
                <w:szCs w:val="20"/>
              </w:rPr>
              <w:t xml:space="preserve">To encourage parents to think differently about their child’s disability, to see new possibilities and adopt new approaches.  It also aims to enable parents to get the most form public services and access supports within their local community, by building confidence and advocacy skills.  </w:t>
            </w:r>
          </w:p>
        </w:tc>
      </w:tr>
    </w:tbl>
    <w:p w:rsidR="00CC5878" w:rsidRDefault="000B7D0F" w:rsidP="00C81375">
      <w:pPr>
        <w:spacing w:line="360" w:lineRule="auto"/>
        <w:jc w:val="both"/>
        <w:rPr>
          <w:rFonts w:asciiTheme="minorHAnsi" w:hAnsiTheme="minorHAnsi" w:cs="Arial"/>
          <w:b/>
          <w:color w:val="002060"/>
        </w:rPr>
      </w:pPr>
      <w:r>
        <w:rPr>
          <w:rFonts w:asciiTheme="minorHAnsi" w:hAnsiTheme="minorHAnsi" w:cs="Arial"/>
          <w:b/>
          <w:color w:val="002060"/>
        </w:rPr>
        <w:lastRenderedPageBreak/>
        <w:t xml:space="preserve">Community Participation Training Network Training Programmes </w:t>
      </w:r>
      <w:r w:rsidR="00CC5878">
        <w:rPr>
          <w:rFonts w:asciiTheme="minorHAnsi" w:hAnsiTheme="minorHAnsi" w:cs="Arial"/>
          <w:b/>
          <w:color w:val="002060"/>
        </w:rPr>
        <w:t xml:space="preserve">Participant Feedback </w:t>
      </w:r>
    </w:p>
    <w:p w:rsidR="00B22974" w:rsidRDefault="00831E9E" w:rsidP="00C81375">
      <w:pPr>
        <w:spacing w:line="360" w:lineRule="auto"/>
        <w:jc w:val="both"/>
        <w:rPr>
          <w:rFonts w:asciiTheme="minorHAnsi" w:hAnsiTheme="minorHAnsi" w:cs="Arial"/>
          <w:color w:val="002060"/>
        </w:rPr>
      </w:pPr>
      <w:r>
        <w:rPr>
          <w:rFonts w:asciiTheme="minorHAnsi" w:hAnsiTheme="minorHAnsi" w:cs="Arial"/>
          <w:noProof/>
          <w:color w:val="002060"/>
          <w:lang w:val="en-IE" w:eastAsia="en-IE"/>
        </w:rPr>
        <w:drawing>
          <wp:inline distT="0" distB="0" distL="0" distR="0">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QI Level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831E9E" w:rsidRPr="00831E9E" w:rsidRDefault="00831E9E" w:rsidP="00C81375">
      <w:pPr>
        <w:spacing w:line="360" w:lineRule="auto"/>
        <w:jc w:val="both"/>
        <w:rPr>
          <w:rFonts w:ascii="Freestyle Script" w:hAnsi="Freestyle Script" w:cs="Arial"/>
          <w:sz w:val="40"/>
        </w:rPr>
      </w:pPr>
      <w:r w:rsidRPr="00831E9E">
        <w:rPr>
          <w:rFonts w:ascii="Freestyle Script" w:hAnsi="Freestyle Script" w:cs="Arial"/>
          <w:sz w:val="40"/>
        </w:rPr>
        <w:t xml:space="preserve">Community Development Practice Training – Galway </w:t>
      </w:r>
    </w:p>
    <w:p w:rsidR="000B7D0F" w:rsidRDefault="000B7D0F" w:rsidP="00C81375">
      <w:pPr>
        <w:spacing w:line="360" w:lineRule="auto"/>
        <w:jc w:val="both"/>
        <w:rPr>
          <w:rFonts w:asciiTheme="minorHAnsi" w:hAnsiTheme="minorHAnsi" w:cs="Arial"/>
          <w:sz w:val="22"/>
          <w:szCs w:val="22"/>
        </w:rPr>
      </w:pPr>
      <w:r w:rsidRPr="000B7D0F">
        <w:rPr>
          <w:rFonts w:asciiTheme="minorHAnsi" w:hAnsiTheme="minorHAnsi" w:cs="Arial"/>
          <w:color w:val="002060"/>
        </w:rPr>
        <w:t>K</w:t>
      </w:r>
      <w:r w:rsidRPr="000B7D0F">
        <w:rPr>
          <w:rFonts w:asciiTheme="minorHAnsi" w:hAnsiTheme="minorHAnsi" w:cs="Arial"/>
          <w:sz w:val="22"/>
          <w:szCs w:val="22"/>
        </w:rPr>
        <w:t xml:space="preserve">ey to measuring the impact of any training programme is participants feedback and own analysis of their learning.  The following section gives </w:t>
      </w:r>
      <w:r>
        <w:rPr>
          <w:rFonts w:asciiTheme="minorHAnsi" w:hAnsiTheme="minorHAnsi" w:cs="Arial"/>
          <w:sz w:val="22"/>
          <w:szCs w:val="22"/>
        </w:rPr>
        <w:t>a sense of the positive outcomes gar</w:t>
      </w:r>
      <w:r w:rsidR="00B22974">
        <w:rPr>
          <w:rFonts w:asciiTheme="minorHAnsi" w:hAnsiTheme="minorHAnsi" w:cs="Arial"/>
          <w:sz w:val="22"/>
          <w:szCs w:val="22"/>
        </w:rPr>
        <w:t>n</w:t>
      </w:r>
      <w:r w:rsidR="00340B7A">
        <w:rPr>
          <w:rFonts w:asciiTheme="minorHAnsi" w:hAnsiTheme="minorHAnsi" w:cs="Arial"/>
          <w:sz w:val="22"/>
          <w:szCs w:val="22"/>
        </w:rPr>
        <w:t>er</w:t>
      </w:r>
      <w:r>
        <w:rPr>
          <w:rFonts w:asciiTheme="minorHAnsi" w:hAnsiTheme="minorHAnsi" w:cs="Arial"/>
          <w:sz w:val="22"/>
          <w:szCs w:val="22"/>
        </w:rPr>
        <w:t xml:space="preserve">ed by participants who took part in the Community Participation Training Network menu of training programme.  </w:t>
      </w:r>
    </w:p>
    <w:p w:rsidR="000B7D0F" w:rsidRPr="000B7D0F" w:rsidRDefault="000B7D0F" w:rsidP="00C81375">
      <w:pPr>
        <w:spacing w:line="360" w:lineRule="auto"/>
        <w:jc w:val="both"/>
        <w:rPr>
          <w:rFonts w:asciiTheme="minorHAnsi" w:hAnsiTheme="minorHAnsi" w:cs="Arial"/>
          <w:color w:val="002060"/>
        </w:rPr>
      </w:pPr>
    </w:p>
    <w:p w:rsidR="00B22974" w:rsidRDefault="0037640C" w:rsidP="00C81375">
      <w:pPr>
        <w:spacing w:line="360" w:lineRule="auto"/>
        <w:jc w:val="both"/>
        <w:rPr>
          <w:rFonts w:asciiTheme="minorHAnsi" w:hAnsiTheme="minorHAnsi" w:cs="Arial"/>
          <w:b/>
          <w:color w:val="002060"/>
        </w:rPr>
      </w:pPr>
      <w:r w:rsidRPr="00B22974">
        <w:rPr>
          <w:rFonts w:asciiTheme="minorHAnsi" w:hAnsiTheme="minorHAnsi" w:cs="Arial"/>
          <w:b/>
          <w:color w:val="002060"/>
        </w:rPr>
        <w:t>Accredited</w:t>
      </w:r>
      <w:r w:rsidR="00F55EB8" w:rsidRPr="00B22974">
        <w:rPr>
          <w:rFonts w:asciiTheme="minorHAnsi" w:hAnsiTheme="minorHAnsi" w:cs="Arial"/>
          <w:b/>
          <w:color w:val="002060"/>
        </w:rPr>
        <w:t xml:space="preserve"> Training</w:t>
      </w:r>
      <w:r w:rsidR="00B22974">
        <w:rPr>
          <w:rFonts w:asciiTheme="minorHAnsi" w:hAnsiTheme="minorHAnsi" w:cs="Arial"/>
          <w:b/>
          <w:color w:val="002060"/>
        </w:rPr>
        <w:t>:</w:t>
      </w:r>
    </w:p>
    <w:p w:rsidR="00F55EB8" w:rsidRPr="00B22974" w:rsidRDefault="00F55EB8" w:rsidP="00C81375">
      <w:pPr>
        <w:spacing w:line="360" w:lineRule="auto"/>
        <w:jc w:val="both"/>
        <w:rPr>
          <w:rFonts w:asciiTheme="minorHAnsi" w:hAnsiTheme="minorHAnsi" w:cs="Arial"/>
          <w:b/>
          <w:color w:val="002060"/>
        </w:rPr>
      </w:pPr>
      <w:r w:rsidRPr="00B22974">
        <w:rPr>
          <w:rFonts w:asciiTheme="minorHAnsi" w:hAnsiTheme="minorHAnsi" w:cs="Arial"/>
          <w:b/>
          <w:color w:val="002060"/>
        </w:rPr>
        <w:t xml:space="preserve"> </w:t>
      </w:r>
    </w:p>
    <w:p w:rsidR="00F55EB8" w:rsidRDefault="00F55EB8" w:rsidP="00C81375">
      <w:pPr>
        <w:spacing w:line="360" w:lineRule="auto"/>
        <w:jc w:val="both"/>
        <w:rPr>
          <w:rFonts w:asciiTheme="minorHAnsi" w:hAnsiTheme="minorHAnsi" w:cs="Arial"/>
          <w:b/>
          <w:color w:val="002060"/>
          <w:sz w:val="22"/>
          <w:szCs w:val="22"/>
        </w:rPr>
      </w:pPr>
      <w:r w:rsidRPr="000B7D0F">
        <w:rPr>
          <w:rFonts w:asciiTheme="minorHAnsi" w:hAnsiTheme="minorHAnsi" w:cs="Arial"/>
          <w:b/>
          <w:color w:val="002060"/>
          <w:sz w:val="22"/>
          <w:szCs w:val="22"/>
        </w:rPr>
        <w:t>Community Development QQI Level 5 and Empowerment and Advocacy QQI Level 6</w:t>
      </w:r>
    </w:p>
    <w:p w:rsidR="00B22974" w:rsidRPr="000B7D0F" w:rsidRDefault="00B22974" w:rsidP="00C81375">
      <w:pPr>
        <w:spacing w:line="360" w:lineRule="auto"/>
        <w:jc w:val="both"/>
        <w:rPr>
          <w:rFonts w:asciiTheme="minorHAnsi" w:hAnsiTheme="minorHAnsi" w:cs="Arial"/>
          <w:b/>
          <w:color w:val="002060"/>
          <w:sz w:val="22"/>
          <w:szCs w:val="22"/>
        </w:rPr>
      </w:pPr>
    </w:p>
    <w:p w:rsidR="00B22974" w:rsidRDefault="00F55EB8" w:rsidP="00C81375">
      <w:pPr>
        <w:spacing w:line="360" w:lineRule="auto"/>
        <w:jc w:val="both"/>
        <w:rPr>
          <w:rFonts w:asciiTheme="minorHAnsi" w:hAnsiTheme="minorHAnsi" w:cs="Arial"/>
          <w:sz w:val="22"/>
          <w:szCs w:val="22"/>
        </w:rPr>
      </w:pPr>
      <w:r w:rsidRPr="00E732FE">
        <w:rPr>
          <w:rFonts w:asciiTheme="minorHAnsi" w:hAnsiTheme="minorHAnsi" w:cs="Arial"/>
          <w:sz w:val="22"/>
          <w:szCs w:val="22"/>
        </w:rPr>
        <w:t xml:space="preserve">Both training programmes were </w:t>
      </w:r>
      <w:r w:rsidR="009238A1" w:rsidRPr="00E732FE">
        <w:rPr>
          <w:rFonts w:asciiTheme="minorHAnsi" w:hAnsiTheme="minorHAnsi" w:cs="Arial"/>
          <w:sz w:val="22"/>
          <w:szCs w:val="22"/>
        </w:rPr>
        <w:t>accredited</w:t>
      </w:r>
      <w:r w:rsidRPr="00E732FE">
        <w:rPr>
          <w:rFonts w:asciiTheme="minorHAnsi" w:hAnsiTheme="minorHAnsi" w:cs="Arial"/>
          <w:sz w:val="22"/>
          <w:szCs w:val="22"/>
        </w:rPr>
        <w:t xml:space="preserve"> by the Open College Network.  </w:t>
      </w:r>
      <w:r w:rsidR="00E732FE">
        <w:rPr>
          <w:rFonts w:asciiTheme="minorHAnsi" w:hAnsiTheme="minorHAnsi" w:cs="Arial"/>
          <w:sz w:val="22"/>
          <w:szCs w:val="22"/>
        </w:rPr>
        <w:t xml:space="preserve">Each of the </w:t>
      </w:r>
      <w:r w:rsidR="00CC5878">
        <w:rPr>
          <w:rFonts w:asciiTheme="minorHAnsi" w:hAnsiTheme="minorHAnsi" w:cs="Arial"/>
          <w:sz w:val="22"/>
          <w:szCs w:val="22"/>
        </w:rPr>
        <w:t xml:space="preserve">sample </w:t>
      </w:r>
      <w:r w:rsidR="000B7D0F">
        <w:rPr>
          <w:rFonts w:asciiTheme="minorHAnsi" w:hAnsiTheme="minorHAnsi" w:cs="Arial"/>
          <w:sz w:val="22"/>
          <w:szCs w:val="22"/>
        </w:rPr>
        <w:t xml:space="preserve">of </w:t>
      </w:r>
      <w:r w:rsidR="00E732FE">
        <w:rPr>
          <w:rFonts w:asciiTheme="minorHAnsi" w:hAnsiTheme="minorHAnsi" w:cs="Arial"/>
          <w:sz w:val="22"/>
          <w:szCs w:val="22"/>
        </w:rPr>
        <w:t>participants who participated in the evaluation process indicated that the programme</w:t>
      </w:r>
      <w:r w:rsidR="00CC5878">
        <w:rPr>
          <w:rFonts w:asciiTheme="minorHAnsi" w:hAnsiTheme="minorHAnsi" w:cs="Arial"/>
          <w:sz w:val="22"/>
          <w:szCs w:val="22"/>
        </w:rPr>
        <w:t>s</w:t>
      </w:r>
      <w:r w:rsidR="00E732FE">
        <w:rPr>
          <w:rFonts w:asciiTheme="minorHAnsi" w:hAnsiTheme="minorHAnsi" w:cs="Arial"/>
          <w:sz w:val="22"/>
          <w:szCs w:val="22"/>
        </w:rPr>
        <w:t xml:space="preserve"> “</w:t>
      </w:r>
      <w:r w:rsidR="00E732FE" w:rsidRPr="00E732FE">
        <w:rPr>
          <w:rFonts w:asciiTheme="minorHAnsi" w:hAnsiTheme="minorHAnsi" w:cs="Arial"/>
          <w:i/>
          <w:color w:val="002060"/>
          <w:sz w:val="22"/>
          <w:szCs w:val="22"/>
        </w:rPr>
        <w:t>were excellent”</w:t>
      </w:r>
      <w:r w:rsidR="00E732FE">
        <w:rPr>
          <w:rFonts w:asciiTheme="minorHAnsi" w:hAnsiTheme="minorHAnsi" w:cs="Arial"/>
          <w:i/>
          <w:color w:val="002060"/>
          <w:sz w:val="22"/>
          <w:szCs w:val="22"/>
        </w:rPr>
        <w:t xml:space="preserve"> </w:t>
      </w:r>
      <w:r w:rsidR="00E732FE">
        <w:rPr>
          <w:rFonts w:asciiTheme="minorHAnsi" w:hAnsiTheme="minorHAnsi" w:cs="Arial"/>
          <w:sz w:val="22"/>
          <w:szCs w:val="22"/>
        </w:rPr>
        <w:t xml:space="preserve">and strongly agreed that it further developed </w:t>
      </w:r>
      <w:r w:rsidR="00CC5878">
        <w:rPr>
          <w:rFonts w:asciiTheme="minorHAnsi" w:hAnsiTheme="minorHAnsi" w:cs="Arial"/>
          <w:sz w:val="22"/>
          <w:szCs w:val="22"/>
        </w:rPr>
        <w:t>their</w:t>
      </w:r>
      <w:r w:rsidR="00E732FE">
        <w:rPr>
          <w:rFonts w:asciiTheme="minorHAnsi" w:hAnsiTheme="minorHAnsi" w:cs="Arial"/>
          <w:sz w:val="22"/>
          <w:szCs w:val="22"/>
        </w:rPr>
        <w:t xml:space="preserve"> knowledge and understanding of </w:t>
      </w:r>
      <w:r w:rsidR="00CC5878">
        <w:rPr>
          <w:rFonts w:asciiTheme="minorHAnsi" w:hAnsiTheme="minorHAnsi" w:cs="Arial"/>
          <w:sz w:val="22"/>
          <w:szCs w:val="22"/>
        </w:rPr>
        <w:t xml:space="preserve">in the area of community development, </w:t>
      </w:r>
      <w:r w:rsidR="00E732FE">
        <w:rPr>
          <w:rFonts w:asciiTheme="minorHAnsi" w:hAnsiTheme="minorHAnsi" w:cs="Arial"/>
          <w:sz w:val="22"/>
          <w:szCs w:val="22"/>
        </w:rPr>
        <w:t xml:space="preserve">empowerment and advocacy.  </w:t>
      </w:r>
    </w:p>
    <w:p w:rsidR="00B22974" w:rsidRDefault="00B22974" w:rsidP="00C81375">
      <w:pPr>
        <w:spacing w:line="360" w:lineRule="auto"/>
        <w:jc w:val="both"/>
        <w:rPr>
          <w:rFonts w:asciiTheme="minorHAnsi" w:hAnsiTheme="minorHAnsi" w:cs="Arial"/>
          <w:sz w:val="22"/>
          <w:szCs w:val="22"/>
        </w:rPr>
      </w:pPr>
    </w:p>
    <w:p w:rsidR="009238A1" w:rsidRDefault="000B7D0F" w:rsidP="00C81375">
      <w:pPr>
        <w:spacing w:line="360" w:lineRule="auto"/>
        <w:jc w:val="both"/>
        <w:rPr>
          <w:rFonts w:asciiTheme="minorHAnsi" w:hAnsiTheme="minorHAnsi" w:cs="Arial"/>
          <w:sz w:val="22"/>
          <w:szCs w:val="22"/>
        </w:rPr>
      </w:pPr>
      <w:r>
        <w:rPr>
          <w:rFonts w:asciiTheme="minorHAnsi" w:hAnsiTheme="minorHAnsi" w:cs="Arial"/>
          <w:sz w:val="22"/>
          <w:szCs w:val="22"/>
        </w:rPr>
        <w:t xml:space="preserve">Factors contributing to the success </w:t>
      </w:r>
      <w:r w:rsidR="009238A1">
        <w:rPr>
          <w:rFonts w:asciiTheme="minorHAnsi" w:hAnsiTheme="minorHAnsi" w:cs="Arial"/>
          <w:sz w:val="22"/>
          <w:szCs w:val="22"/>
        </w:rPr>
        <w:t xml:space="preserve">of the programme included: </w:t>
      </w:r>
    </w:p>
    <w:p w:rsidR="009238A1" w:rsidRDefault="009238A1" w:rsidP="00DF477F">
      <w:pPr>
        <w:pStyle w:val="ListParagraph"/>
        <w:numPr>
          <w:ilvl w:val="0"/>
          <w:numId w:val="29"/>
        </w:numPr>
        <w:spacing w:line="360" w:lineRule="auto"/>
        <w:jc w:val="both"/>
        <w:rPr>
          <w:rFonts w:asciiTheme="minorHAnsi" w:hAnsiTheme="minorHAnsi" w:cs="Arial"/>
          <w:sz w:val="22"/>
          <w:szCs w:val="22"/>
        </w:rPr>
      </w:pPr>
      <w:r>
        <w:rPr>
          <w:rFonts w:asciiTheme="minorHAnsi" w:hAnsiTheme="minorHAnsi" w:cs="Arial"/>
          <w:sz w:val="22"/>
          <w:szCs w:val="22"/>
        </w:rPr>
        <w:t xml:space="preserve">Tutors: </w:t>
      </w:r>
      <w:r w:rsidR="00E732FE" w:rsidRPr="009238A1">
        <w:rPr>
          <w:rFonts w:asciiTheme="minorHAnsi" w:hAnsiTheme="minorHAnsi" w:cs="Arial"/>
          <w:sz w:val="22"/>
          <w:szCs w:val="22"/>
        </w:rPr>
        <w:t xml:space="preserve">The </w:t>
      </w:r>
      <w:r w:rsidR="00CC5878" w:rsidRPr="009238A1">
        <w:rPr>
          <w:rFonts w:asciiTheme="minorHAnsi" w:hAnsiTheme="minorHAnsi" w:cs="Arial"/>
          <w:i/>
          <w:color w:val="002060"/>
          <w:sz w:val="22"/>
          <w:szCs w:val="22"/>
        </w:rPr>
        <w:t>“</w:t>
      </w:r>
      <w:r w:rsidR="0037640C" w:rsidRPr="009238A1">
        <w:rPr>
          <w:rFonts w:asciiTheme="minorHAnsi" w:hAnsiTheme="minorHAnsi" w:cs="Arial"/>
          <w:i/>
          <w:color w:val="002060"/>
          <w:sz w:val="22"/>
          <w:szCs w:val="22"/>
        </w:rPr>
        <w:t>tutor’s</w:t>
      </w:r>
      <w:r w:rsidR="00CC5878" w:rsidRPr="009238A1">
        <w:rPr>
          <w:rFonts w:asciiTheme="minorHAnsi" w:hAnsiTheme="minorHAnsi" w:cs="Arial"/>
          <w:i/>
          <w:color w:val="002060"/>
          <w:sz w:val="22"/>
          <w:szCs w:val="22"/>
        </w:rPr>
        <w:t xml:space="preserve"> hand</w:t>
      </w:r>
      <w:r>
        <w:rPr>
          <w:rFonts w:asciiTheme="minorHAnsi" w:hAnsiTheme="minorHAnsi" w:cs="Arial"/>
          <w:i/>
          <w:color w:val="002060"/>
          <w:sz w:val="22"/>
          <w:szCs w:val="22"/>
        </w:rPr>
        <w:t>s</w:t>
      </w:r>
      <w:r w:rsidR="00CC5878" w:rsidRPr="009238A1">
        <w:rPr>
          <w:rFonts w:asciiTheme="minorHAnsi" w:hAnsiTheme="minorHAnsi" w:cs="Arial"/>
          <w:i/>
          <w:color w:val="002060"/>
          <w:sz w:val="22"/>
          <w:szCs w:val="22"/>
        </w:rPr>
        <w:t xml:space="preserve"> on experience and knowledge”</w:t>
      </w:r>
      <w:r w:rsidR="00CC5878" w:rsidRPr="009238A1">
        <w:rPr>
          <w:rFonts w:asciiTheme="minorHAnsi" w:hAnsiTheme="minorHAnsi" w:cs="Arial"/>
          <w:sz w:val="22"/>
          <w:szCs w:val="22"/>
        </w:rPr>
        <w:t xml:space="preserve"> enhanced learning and development.</w:t>
      </w:r>
    </w:p>
    <w:p w:rsidR="009238A1" w:rsidRDefault="009238A1" w:rsidP="00DF477F">
      <w:pPr>
        <w:pStyle w:val="ListParagraph"/>
        <w:numPr>
          <w:ilvl w:val="0"/>
          <w:numId w:val="29"/>
        </w:numPr>
        <w:spacing w:line="360" w:lineRule="auto"/>
        <w:jc w:val="both"/>
        <w:rPr>
          <w:rFonts w:asciiTheme="minorHAnsi" w:hAnsiTheme="minorHAnsi" w:cs="Arial"/>
          <w:sz w:val="22"/>
          <w:szCs w:val="22"/>
        </w:rPr>
      </w:pPr>
      <w:r>
        <w:rPr>
          <w:rFonts w:asciiTheme="minorHAnsi" w:hAnsiTheme="minorHAnsi" w:cs="Arial"/>
          <w:sz w:val="22"/>
          <w:szCs w:val="22"/>
        </w:rPr>
        <w:t xml:space="preserve">Group Learning and Networking: </w:t>
      </w:r>
      <w:r w:rsidR="00CC5878" w:rsidRPr="009238A1">
        <w:rPr>
          <w:rFonts w:asciiTheme="minorHAnsi" w:hAnsiTheme="minorHAnsi" w:cs="Arial"/>
          <w:i/>
          <w:color w:val="002060"/>
          <w:sz w:val="22"/>
          <w:szCs w:val="22"/>
        </w:rPr>
        <w:t>“</w:t>
      </w:r>
      <w:r>
        <w:rPr>
          <w:rFonts w:asciiTheme="minorHAnsi" w:hAnsiTheme="minorHAnsi" w:cs="Arial"/>
          <w:i/>
          <w:color w:val="002060"/>
          <w:sz w:val="22"/>
          <w:szCs w:val="22"/>
        </w:rPr>
        <w:t>T</w:t>
      </w:r>
      <w:r w:rsidR="00CC5878" w:rsidRPr="009238A1">
        <w:rPr>
          <w:rFonts w:asciiTheme="minorHAnsi" w:hAnsiTheme="minorHAnsi" w:cs="Arial"/>
          <w:i/>
          <w:color w:val="002060"/>
          <w:sz w:val="22"/>
          <w:szCs w:val="22"/>
        </w:rPr>
        <w:t>he learning and networking with</w:t>
      </w:r>
      <w:r>
        <w:rPr>
          <w:rFonts w:asciiTheme="minorHAnsi" w:hAnsiTheme="minorHAnsi" w:cs="Arial"/>
          <w:i/>
          <w:color w:val="002060"/>
          <w:sz w:val="22"/>
          <w:szCs w:val="22"/>
        </w:rPr>
        <w:t>in</w:t>
      </w:r>
      <w:r w:rsidR="00CC5878" w:rsidRPr="009238A1">
        <w:rPr>
          <w:rFonts w:asciiTheme="minorHAnsi" w:hAnsiTheme="minorHAnsi" w:cs="Arial"/>
          <w:i/>
          <w:color w:val="002060"/>
          <w:sz w:val="22"/>
          <w:szCs w:val="22"/>
        </w:rPr>
        <w:t xml:space="preserve"> the group and looking at how different organisations used advocacy and empowerment”</w:t>
      </w:r>
      <w:r w:rsidR="00CC5878" w:rsidRPr="009238A1">
        <w:rPr>
          <w:rFonts w:asciiTheme="minorHAnsi" w:hAnsiTheme="minorHAnsi" w:cs="Arial"/>
          <w:sz w:val="22"/>
          <w:szCs w:val="22"/>
        </w:rPr>
        <w:t xml:space="preserve"> was deemed in each case as particularly useful.  </w:t>
      </w:r>
    </w:p>
    <w:p w:rsidR="009238A1" w:rsidRDefault="000B7D0F" w:rsidP="00DF477F">
      <w:pPr>
        <w:pStyle w:val="ListParagraph"/>
        <w:numPr>
          <w:ilvl w:val="0"/>
          <w:numId w:val="29"/>
        </w:numPr>
        <w:spacing w:line="360" w:lineRule="auto"/>
        <w:jc w:val="both"/>
        <w:rPr>
          <w:rFonts w:asciiTheme="minorHAnsi" w:hAnsiTheme="minorHAnsi" w:cs="Arial"/>
          <w:sz w:val="22"/>
          <w:szCs w:val="22"/>
        </w:rPr>
      </w:pPr>
      <w:r w:rsidRPr="009238A1">
        <w:rPr>
          <w:rFonts w:asciiTheme="minorHAnsi" w:hAnsiTheme="minorHAnsi" w:cs="Arial"/>
          <w:sz w:val="22"/>
          <w:szCs w:val="22"/>
        </w:rPr>
        <w:t>The application of learning was also to the fore front of participants learning</w:t>
      </w:r>
      <w:r w:rsidR="009238A1">
        <w:rPr>
          <w:rFonts w:asciiTheme="minorHAnsi" w:hAnsiTheme="minorHAnsi" w:cs="Arial"/>
          <w:sz w:val="22"/>
          <w:szCs w:val="22"/>
        </w:rPr>
        <w:t xml:space="preserve">: </w:t>
      </w:r>
      <w:r w:rsidRPr="009238A1">
        <w:rPr>
          <w:rFonts w:asciiTheme="minorHAnsi" w:hAnsiTheme="minorHAnsi" w:cs="Arial"/>
          <w:sz w:val="22"/>
          <w:szCs w:val="22"/>
        </w:rPr>
        <w:t>“</w:t>
      </w:r>
      <w:r w:rsidR="009238A1">
        <w:rPr>
          <w:rFonts w:asciiTheme="minorHAnsi" w:hAnsiTheme="minorHAnsi" w:cs="Arial"/>
          <w:i/>
          <w:color w:val="002060"/>
          <w:sz w:val="22"/>
          <w:szCs w:val="22"/>
        </w:rPr>
        <w:t>T</w:t>
      </w:r>
      <w:r w:rsidRPr="009238A1">
        <w:rPr>
          <w:rFonts w:asciiTheme="minorHAnsi" w:hAnsiTheme="minorHAnsi" w:cs="Arial"/>
          <w:i/>
          <w:color w:val="002060"/>
          <w:sz w:val="22"/>
          <w:szCs w:val="22"/>
        </w:rPr>
        <w:t>o be able to put into pra</w:t>
      </w:r>
      <w:r w:rsidR="009238A1">
        <w:rPr>
          <w:rFonts w:asciiTheme="minorHAnsi" w:hAnsiTheme="minorHAnsi" w:cs="Arial"/>
          <w:i/>
          <w:color w:val="002060"/>
          <w:sz w:val="22"/>
          <w:szCs w:val="22"/>
        </w:rPr>
        <w:t>c</w:t>
      </w:r>
      <w:r w:rsidRPr="009238A1">
        <w:rPr>
          <w:rFonts w:asciiTheme="minorHAnsi" w:hAnsiTheme="minorHAnsi" w:cs="Arial"/>
          <w:i/>
          <w:color w:val="002060"/>
          <w:sz w:val="22"/>
          <w:szCs w:val="22"/>
        </w:rPr>
        <w:t>t</w:t>
      </w:r>
      <w:r w:rsidR="009238A1">
        <w:rPr>
          <w:rFonts w:asciiTheme="minorHAnsi" w:hAnsiTheme="minorHAnsi" w:cs="Arial"/>
          <w:i/>
          <w:color w:val="002060"/>
          <w:sz w:val="22"/>
          <w:szCs w:val="22"/>
        </w:rPr>
        <w:t>ice</w:t>
      </w:r>
      <w:r w:rsidRPr="009238A1">
        <w:rPr>
          <w:rFonts w:asciiTheme="minorHAnsi" w:hAnsiTheme="minorHAnsi" w:cs="Arial"/>
          <w:i/>
          <w:color w:val="002060"/>
          <w:sz w:val="22"/>
          <w:szCs w:val="22"/>
        </w:rPr>
        <w:t xml:space="preserve"> with the people that I support”</w:t>
      </w:r>
      <w:r w:rsidRPr="009238A1">
        <w:rPr>
          <w:rFonts w:asciiTheme="minorHAnsi" w:hAnsiTheme="minorHAnsi" w:cs="Arial"/>
          <w:sz w:val="22"/>
          <w:szCs w:val="22"/>
        </w:rPr>
        <w:t xml:space="preserve">.  </w:t>
      </w:r>
    </w:p>
    <w:p w:rsidR="000B7D0F" w:rsidRPr="0037640C" w:rsidRDefault="000B7D0F" w:rsidP="00DF477F">
      <w:pPr>
        <w:pStyle w:val="ListParagraph"/>
        <w:numPr>
          <w:ilvl w:val="0"/>
          <w:numId w:val="29"/>
        </w:numPr>
        <w:spacing w:line="360" w:lineRule="auto"/>
        <w:jc w:val="both"/>
        <w:rPr>
          <w:rFonts w:asciiTheme="minorHAnsi" w:hAnsiTheme="minorHAnsi" w:cs="Arial"/>
          <w:sz w:val="22"/>
          <w:szCs w:val="22"/>
        </w:rPr>
      </w:pPr>
      <w:r w:rsidRPr="009238A1">
        <w:rPr>
          <w:rFonts w:asciiTheme="minorHAnsi" w:hAnsiTheme="minorHAnsi" w:cs="Arial"/>
          <w:sz w:val="22"/>
          <w:szCs w:val="22"/>
        </w:rPr>
        <w:t>Pra</w:t>
      </w:r>
      <w:r w:rsidR="009238A1">
        <w:rPr>
          <w:rFonts w:asciiTheme="minorHAnsi" w:hAnsiTheme="minorHAnsi" w:cs="Arial"/>
          <w:sz w:val="22"/>
          <w:szCs w:val="22"/>
        </w:rPr>
        <w:t>ct</w:t>
      </w:r>
      <w:r w:rsidRPr="009238A1">
        <w:rPr>
          <w:rFonts w:asciiTheme="minorHAnsi" w:hAnsiTheme="minorHAnsi" w:cs="Arial"/>
          <w:sz w:val="22"/>
          <w:szCs w:val="22"/>
        </w:rPr>
        <w:t>ical aspects to the programmes delivery were also highlighted</w:t>
      </w:r>
      <w:r w:rsidR="009238A1">
        <w:rPr>
          <w:rFonts w:asciiTheme="minorHAnsi" w:hAnsiTheme="minorHAnsi" w:cs="Arial"/>
          <w:sz w:val="22"/>
          <w:szCs w:val="22"/>
        </w:rPr>
        <w:t xml:space="preserve">: </w:t>
      </w:r>
      <w:r w:rsidRPr="009238A1">
        <w:rPr>
          <w:rFonts w:asciiTheme="minorHAnsi" w:hAnsiTheme="minorHAnsi" w:cs="Arial"/>
          <w:sz w:val="22"/>
          <w:szCs w:val="22"/>
        </w:rPr>
        <w:t xml:space="preserve"> </w:t>
      </w:r>
      <w:r w:rsidRPr="0037640C">
        <w:rPr>
          <w:rFonts w:asciiTheme="minorHAnsi" w:hAnsiTheme="minorHAnsi" w:cs="Arial"/>
          <w:i/>
          <w:color w:val="002060"/>
          <w:sz w:val="22"/>
          <w:szCs w:val="22"/>
        </w:rPr>
        <w:t>“</w:t>
      </w:r>
      <w:r w:rsidR="0037640C" w:rsidRPr="0037640C">
        <w:rPr>
          <w:rFonts w:asciiTheme="minorHAnsi" w:hAnsiTheme="minorHAnsi" w:cs="Arial"/>
          <w:i/>
          <w:color w:val="002060"/>
          <w:sz w:val="22"/>
          <w:szCs w:val="22"/>
        </w:rPr>
        <w:t>I</w:t>
      </w:r>
      <w:r w:rsidRPr="0037640C">
        <w:rPr>
          <w:rFonts w:asciiTheme="minorHAnsi" w:hAnsiTheme="minorHAnsi" w:cs="Arial"/>
          <w:i/>
          <w:color w:val="002060"/>
          <w:sz w:val="22"/>
          <w:szCs w:val="22"/>
        </w:rPr>
        <w:t>t was great that the modules were printed up”</w:t>
      </w:r>
      <w:r w:rsidR="0037640C">
        <w:rPr>
          <w:rFonts w:asciiTheme="minorHAnsi" w:hAnsiTheme="minorHAnsi" w:cs="Arial"/>
          <w:i/>
          <w:color w:val="002060"/>
          <w:sz w:val="22"/>
          <w:szCs w:val="22"/>
        </w:rPr>
        <w:t>.</w:t>
      </w:r>
    </w:p>
    <w:p w:rsidR="0037640C" w:rsidRDefault="0037640C" w:rsidP="0037640C">
      <w:pPr>
        <w:spacing w:line="360" w:lineRule="auto"/>
        <w:jc w:val="both"/>
        <w:rPr>
          <w:rFonts w:asciiTheme="minorHAnsi" w:hAnsiTheme="minorHAnsi" w:cs="Arial"/>
          <w:sz w:val="22"/>
          <w:szCs w:val="22"/>
        </w:rPr>
      </w:pPr>
    </w:p>
    <w:p w:rsidR="00B22974" w:rsidRDefault="00B22974">
      <w:pPr>
        <w:spacing w:after="200" w:line="276" w:lineRule="auto"/>
        <w:rPr>
          <w:rFonts w:asciiTheme="minorHAnsi" w:hAnsiTheme="minorHAnsi" w:cs="Arial"/>
          <w:b/>
          <w:color w:val="002060"/>
        </w:rPr>
      </w:pPr>
      <w:r>
        <w:rPr>
          <w:rFonts w:asciiTheme="minorHAnsi" w:hAnsiTheme="minorHAnsi" w:cs="Arial"/>
          <w:b/>
          <w:color w:val="002060"/>
        </w:rPr>
        <w:br w:type="page"/>
      </w:r>
    </w:p>
    <w:p w:rsidR="0037640C" w:rsidRPr="00B22974" w:rsidRDefault="0037640C" w:rsidP="0037640C">
      <w:pPr>
        <w:spacing w:line="360" w:lineRule="auto"/>
        <w:jc w:val="both"/>
        <w:rPr>
          <w:rFonts w:asciiTheme="minorHAnsi" w:hAnsiTheme="minorHAnsi" w:cs="Arial"/>
          <w:b/>
          <w:color w:val="002060"/>
        </w:rPr>
      </w:pPr>
      <w:r w:rsidRPr="00B22974">
        <w:rPr>
          <w:rFonts w:asciiTheme="minorHAnsi" w:hAnsiTheme="minorHAnsi" w:cs="Arial"/>
          <w:b/>
          <w:color w:val="002060"/>
        </w:rPr>
        <w:lastRenderedPageBreak/>
        <w:t>Non Accredited Training</w:t>
      </w:r>
      <w:r w:rsidR="00B22974" w:rsidRPr="00B22974">
        <w:rPr>
          <w:rFonts w:asciiTheme="minorHAnsi" w:hAnsiTheme="minorHAnsi" w:cs="Arial"/>
          <w:b/>
          <w:color w:val="002060"/>
        </w:rPr>
        <w:t>:</w:t>
      </w:r>
    </w:p>
    <w:p w:rsidR="00B22974" w:rsidRPr="00B22974" w:rsidRDefault="00B22974" w:rsidP="0037640C">
      <w:pPr>
        <w:spacing w:line="360" w:lineRule="auto"/>
        <w:jc w:val="both"/>
        <w:rPr>
          <w:rFonts w:asciiTheme="minorHAnsi" w:hAnsiTheme="minorHAnsi" w:cs="Arial"/>
          <w:b/>
          <w:color w:val="002060"/>
        </w:rPr>
      </w:pPr>
    </w:p>
    <w:p w:rsidR="0037640C" w:rsidRPr="00B22974" w:rsidRDefault="0037640C" w:rsidP="0037640C">
      <w:pPr>
        <w:spacing w:line="360" w:lineRule="auto"/>
        <w:jc w:val="both"/>
        <w:rPr>
          <w:rFonts w:asciiTheme="minorHAnsi" w:hAnsiTheme="minorHAnsi" w:cs="Arial"/>
          <w:b/>
          <w:color w:val="002060"/>
          <w:sz w:val="22"/>
          <w:szCs w:val="22"/>
        </w:rPr>
      </w:pPr>
      <w:r w:rsidRPr="00B22974">
        <w:rPr>
          <w:rFonts w:asciiTheme="minorHAnsi" w:hAnsiTheme="minorHAnsi" w:cs="Arial"/>
          <w:b/>
          <w:color w:val="002060"/>
          <w:sz w:val="22"/>
          <w:szCs w:val="22"/>
        </w:rPr>
        <w:t>Practical Self Advocacy</w:t>
      </w:r>
    </w:p>
    <w:p w:rsidR="00B22974" w:rsidRDefault="006D0ADB" w:rsidP="0037640C">
      <w:pPr>
        <w:spacing w:line="360" w:lineRule="auto"/>
        <w:jc w:val="both"/>
        <w:rPr>
          <w:rFonts w:asciiTheme="minorHAnsi" w:hAnsiTheme="minorHAnsi" w:cs="Arial"/>
          <w:b/>
          <w:color w:val="002060"/>
          <w:sz w:val="22"/>
          <w:szCs w:val="22"/>
        </w:rPr>
      </w:pPr>
      <w:r>
        <w:rPr>
          <w:rFonts w:asciiTheme="minorHAnsi" w:hAnsiTheme="minorHAnsi" w:cs="Arial"/>
          <w:b/>
          <w:noProof/>
          <w:color w:val="002060"/>
          <w:sz w:val="22"/>
          <w:szCs w:val="22"/>
          <w:lang w:val="en-IE" w:eastAsia="en-IE"/>
        </w:rPr>
        <w:drawing>
          <wp:inline distT="0" distB="0" distL="0" distR="0">
            <wp:extent cx="4635500" cy="3476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actical Self Advocacy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5500" cy="3476625"/>
                    </a:xfrm>
                    <a:prstGeom prst="rect">
                      <a:avLst/>
                    </a:prstGeom>
                  </pic:spPr>
                </pic:pic>
              </a:graphicData>
            </a:graphic>
          </wp:inline>
        </w:drawing>
      </w:r>
    </w:p>
    <w:p w:rsidR="006D0ADB" w:rsidRPr="006D0ADB" w:rsidRDefault="006D0ADB" w:rsidP="0037640C">
      <w:pPr>
        <w:spacing w:line="360" w:lineRule="auto"/>
        <w:jc w:val="both"/>
        <w:rPr>
          <w:rFonts w:ascii="Freestyle Script" w:hAnsi="Freestyle Script" w:cs="Arial"/>
          <w:sz w:val="40"/>
          <w:szCs w:val="40"/>
        </w:rPr>
      </w:pPr>
      <w:bookmarkStart w:id="0" w:name="_GoBack"/>
      <w:r w:rsidRPr="006D0ADB">
        <w:rPr>
          <w:rFonts w:ascii="Freestyle Script" w:hAnsi="Freestyle Script" w:cs="Arial"/>
          <w:sz w:val="40"/>
          <w:szCs w:val="40"/>
        </w:rPr>
        <w:t xml:space="preserve">Practical Self Advocacy Training – Galway </w:t>
      </w:r>
    </w:p>
    <w:bookmarkEnd w:id="0"/>
    <w:p w:rsidR="0037640C" w:rsidRDefault="0037640C" w:rsidP="0037640C">
      <w:pPr>
        <w:spacing w:line="360" w:lineRule="auto"/>
        <w:jc w:val="both"/>
        <w:rPr>
          <w:rFonts w:asciiTheme="minorHAnsi" w:hAnsiTheme="minorHAnsi"/>
          <w:i/>
          <w:color w:val="002060"/>
          <w:sz w:val="22"/>
          <w:szCs w:val="22"/>
        </w:rPr>
      </w:pPr>
      <w:r w:rsidRPr="0037640C">
        <w:rPr>
          <w:rFonts w:asciiTheme="minorHAnsi" w:hAnsiTheme="minorHAnsi" w:cs="Arial"/>
          <w:sz w:val="22"/>
          <w:szCs w:val="22"/>
        </w:rPr>
        <w:t>For all participants in the evaluation process who took part in the Self Advocacy programme the feedback was overwhelmingly positive.  When asked what the partic</w:t>
      </w:r>
      <w:r>
        <w:rPr>
          <w:rFonts w:asciiTheme="minorHAnsi" w:hAnsiTheme="minorHAnsi" w:cs="Arial"/>
          <w:sz w:val="22"/>
          <w:szCs w:val="22"/>
        </w:rPr>
        <w:t>i</w:t>
      </w:r>
      <w:r w:rsidRPr="0037640C">
        <w:rPr>
          <w:rFonts w:asciiTheme="minorHAnsi" w:hAnsiTheme="minorHAnsi" w:cs="Arial"/>
          <w:sz w:val="22"/>
          <w:szCs w:val="22"/>
        </w:rPr>
        <w:t>pants like</w:t>
      </w:r>
      <w:r>
        <w:rPr>
          <w:rFonts w:asciiTheme="minorHAnsi" w:hAnsiTheme="minorHAnsi" w:cs="Arial"/>
          <w:sz w:val="22"/>
          <w:szCs w:val="22"/>
        </w:rPr>
        <w:t>d</w:t>
      </w:r>
      <w:r w:rsidRPr="0037640C">
        <w:rPr>
          <w:rFonts w:asciiTheme="minorHAnsi" w:hAnsiTheme="minorHAnsi" w:cs="Arial"/>
          <w:sz w:val="22"/>
          <w:szCs w:val="22"/>
        </w:rPr>
        <w:t xml:space="preserve"> most about the training they reflected consistently </w:t>
      </w:r>
      <w:r>
        <w:rPr>
          <w:rFonts w:asciiTheme="minorHAnsi" w:hAnsiTheme="minorHAnsi" w:cs="Arial"/>
          <w:sz w:val="22"/>
          <w:szCs w:val="22"/>
        </w:rPr>
        <w:t>“</w:t>
      </w:r>
      <w:r w:rsidRPr="0037640C">
        <w:rPr>
          <w:rFonts w:asciiTheme="minorHAnsi" w:hAnsiTheme="minorHAnsi"/>
          <w:i/>
          <w:color w:val="002060"/>
          <w:sz w:val="22"/>
          <w:szCs w:val="22"/>
        </w:rPr>
        <w:t>Informal/participatory way of learning, it was a fun group”.</w:t>
      </w:r>
    </w:p>
    <w:p w:rsidR="00F55EB8" w:rsidRDefault="00BD2247" w:rsidP="00C81375">
      <w:pPr>
        <w:spacing w:line="360" w:lineRule="auto"/>
        <w:jc w:val="both"/>
        <w:rPr>
          <w:rFonts w:asciiTheme="minorHAnsi" w:hAnsiTheme="minorHAnsi"/>
          <w:sz w:val="22"/>
          <w:szCs w:val="22"/>
        </w:rPr>
      </w:pPr>
      <w:r>
        <w:rPr>
          <w:rFonts w:asciiTheme="minorHAnsi" w:hAnsiTheme="minorHAnsi"/>
          <w:sz w:val="22"/>
          <w:szCs w:val="22"/>
        </w:rPr>
        <w:t xml:space="preserve">Factors contributing to the success of the programme include: </w:t>
      </w:r>
    </w:p>
    <w:p w:rsidR="008325D8" w:rsidRPr="008325D8" w:rsidRDefault="008325D8" w:rsidP="00DF477F">
      <w:pPr>
        <w:pStyle w:val="ListParagraph"/>
        <w:numPr>
          <w:ilvl w:val="0"/>
          <w:numId w:val="30"/>
        </w:numPr>
        <w:spacing w:line="360" w:lineRule="auto"/>
        <w:jc w:val="both"/>
        <w:rPr>
          <w:rFonts w:asciiTheme="minorHAnsi" w:hAnsiTheme="minorHAnsi" w:cs="Arial"/>
          <w:i/>
          <w:color w:val="002060"/>
          <w:sz w:val="22"/>
          <w:szCs w:val="22"/>
        </w:rPr>
      </w:pPr>
      <w:r>
        <w:rPr>
          <w:rFonts w:asciiTheme="minorHAnsi" w:hAnsiTheme="minorHAnsi" w:cs="Arial"/>
          <w:b/>
          <w:sz w:val="22"/>
          <w:szCs w:val="22"/>
        </w:rPr>
        <w:t xml:space="preserve">Tutor: </w:t>
      </w:r>
      <w:r w:rsidRPr="008325D8">
        <w:rPr>
          <w:rFonts w:asciiTheme="minorHAnsi" w:hAnsiTheme="minorHAnsi" w:cs="Arial"/>
          <w:i/>
          <w:color w:val="002060"/>
          <w:sz w:val="22"/>
          <w:szCs w:val="22"/>
        </w:rPr>
        <w:t>“He opened lots of windows of wonder to us all…such a great way of delivering…his approach has stayed with me”</w:t>
      </w:r>
    </w:p>
    <w:p w:rsidR="00BD2247" w:rsidRPr="00E46037" w:rsidRDefault="00BD2247" w:rsidP="00DF477F">
      <w:pPr>
        <w:pStyle w:val="ListParagraph"/>
        <w:numPr>
          <w:ilvl w:val="0"/>
          <w:numId w:val="30"/>
        </w:numPr>
        <w:spacing w:line="360" w:lineRule="auto"/>
        <w:jc w:val="both"/>
        <w:rPr>
          <w:rFonts w:asciiTheme="minorHAnsi" w:hAnsiTheme="minorHAnsi" w:cs="Arial"/>
          <w:color w:val="002060"/>
          <w:sz w:val="22"/>
          <w:szCs w:val="22"/>
        </w:rPr>
      </w:pPr>
      <w:r w:rsidRPr="00E46037">
        <w:rPr>
          <w:rFonts w:asciiTheme="minorHAnsi" w:hAnsiTheme="minorHAnsi" w:cs="Arial"/>
          <w:b/>
          <w:sz w:val="22"/>
          <w:szCs w:val="22"/>
        </w:rPr>
        <w:t>Group Learning</w:t>
      </w:r>
      <w:r w:rsidR="00E46037" w:rsidRPr="00E46037">
        <w:rPr>
          <w:rFonts w:asciiTheme="minorHAnsi" w:hAnsiTheme="minorHAnsi" w:cs="Arial"/>
          <w:b/>
          <w:sz w:val="22"/>
          <w:szCs w:val="22"/>
        </w:rPr>
        <w:t xml:space="preserve"> and Networking</w:t>
      </w:r>
      <w:r w:rsidRPr="00E46037">
        <w:rPr>
          <w:rFonts w:asciiTheme="minorHAnsi" w:hAnsiTheme="minorHAnsi" w:cs="Arial"/>
          <w:b/>
          <w:sz w:val="22"/>
          <w:szCs w:val="22"/>
        </w:rPr>
        <w:t>:</w:t>
      </w:r>
      <w:r w:rsidRPr="00BD2247">
        <w:rPr>
          <w:rFonts w:asciiTheme="minorHAnsi" w:hAnsiTheme="minorHAnsi" w:cs="Arial"/>
          <w:sz w:val="22"/>
          <w:szCs w:val="22"/>
        </w:rPr>
        <w:t xml:space="preserve"> </w:t>
      </w:r>
      <w:r w:rsidRPr="00E46037">
        <w:rPr>
          <w:rFonts w:asciiTheme="minorHAnsi" w:hAnsiTheme="minorHAnsi" w:cs="Arial"/>
          <w:color w:val="002060"/>
          <w:sz w:val="22"/>
          <w:szCs w:val="22"/>
        </w:rPr>
        <w:t>“</w:t>
      </w:r>
      <w:r w:rsidRPr="00E46037">
        <w:rPr>
          <w:rFonts w:asciiTheme="minorHAnsi" w:hAnsiTheme="minorHAnsi"/>
          <w:i/>
          <w:color w:val="002060"/>
          <w:sz w:val="22"/>
          <w:szCs w:val="22"/>
        </w:rPr>
        <w:t>I got a lot from hearing people with disabilities talk about their struggles and what advocacy meant to them”</w:t>
      </w:r>
      <w:r w:rsidR="00E46037" w:rsidRPr="00E46037">
        <w:rPr>
          <w:rFonts w:asciiTheme="minorHAnsi" w:hAnsiTheme="minorHAnsi"/>
          <w:i/>
          <w:color w:val="002060"/>
          <w:sz w:val="22"/>
          <w:szCs w:val="22"/>
        </w:rPr>
        <w:t>/”I enjoyed meeting new and different people”</w:t>
      </w:r>
      <w:r w:rsidRPr="00E46037">
        <w:rPr>
          <w:rFonts w:asciiTheme="minorHAnsi" w:hAnsiTheme="minorHAnsi"/>
          <w:i/>
          <w:color w:val="002060"/>
          <w:sz w:val="22"/>
          <w:szCs w:val="22"/>
        </w:rPr>
        <w:t>.</w:t>
      </w:r>
    </w:p>
    <w:p w:rsidR="00BD2247" w:rsidRPr="00E46037" w:rsidRDefault="00BD2247" w:rsidP="00DF477F">
      <w:pPr>
        <w:pStyle w:val="ListParagraph"/>
        <w:numPr>
          <w:ilvl w:val="0"/>
          <w:numId w:val="30"/>
        </w:numPr>
        <w:spacing w:line="360" w:lineRule="auto"/>
        <w:jc w:val="both"/>
        <w:rPr>
          <w:rFonts w:asciiTheme="minorHAnsi" w:hAnsiTheme="minorHAnsi" w:cs="Arial"/>
          <w:color w:val="002060"/>
          <w:sz w:val="22"/>
          <w:szCs w:val="22"/>
        </w:rPr>
      </w:pPr>
      <w:r w:rsidRPr="00E46037">
        <w:rPr>
          <w:rFonts w:asciiTheme="minorHAnsi" w:hAnsiTheme="minorHAnsi" w:cs="Arial"/>
          <w:b/>
          <w:sz w:val="22"/>
          <w:szCs w:val="22"/>
        </w:rPr>
        <w:t xml:space="preserve">Personal outcomes and Impact: </w:t>
      </w:r>
      <w:r w:rsidR="00E46037" w:rsidRPr="00E46037">
        <w:rPr>
          <w:rFonts w:asciiTheme="minorHAnsi" w:hAnsiTheme="minorHAnsi" w:cs="Arial"/>
          <w:color w:val="002060"/>
          <w:sz w:val="22"/>
          <w:szCs w:val="22"/>
        </w:rPr>
        <w:t>“Opportunity to self</w:t>
      </w:r>
      <w:r w:rsidR="00E46037">
        <w:rPr>
          <w:rFonts w:asciiTheme="minorHAnsi" w:hAnsiTheme="minorHAnsi" w:cs="Arial"/>
          <w:color w:val="002060"/>
          <w:sz w:val="22"/>
          <w:szCs w:val="22"/>
        </w:rPr>
        <w:t>-</w:t>
      </w:r>
      <w:r w:rsidR="00E46037" w:rsidRPr="00E46037">
        <w:rPr>
          <w:rFonts w:asciiTheme="minorHAnsi" w:hAnsiTheme="minorHAnsi" w:cs="Arial"/>
          <w:color w:val="002060"/>
          <w:sz w:val="22"/>
          <w:szCs w:val="22"/>
        </w:rPr>
        <w:t>develop as an individual and gain confidence and follow my dreams (with a five year plan”/</w:t>
      </w:r>
      <w:r w:rsidRPr="00E46037">
        <w:rPr>
          <w:rFonts w:asciiTheme="minorHAnsi" w:hAnsiTheme="minorHAnsi" w:cs="Arial"/>
          <w:color w:val="002060"/>
          <w:sz w:val="22"/>
          <w:szCs w:val="22"/>
        </w:rPr>
        <w:t>“</w:t>
      </w:r>
      <w:r w:rsidRPr="00E46037">
        <w:rPr>
          <w:rFonts w:asciiTheme="minorHAnsi" w:hAnsiTheme="minorHAnsi"/>
          <w:i/>
          <w:color w:val="002060"/>
          <w:sz w:val="22"/>
          <w:szCs w:val="22"/>
        </w:rPr>
        <w:t>Inspiring to see others growing through the course. I realised how difficult and important advocacy can be in my life, that I have a right to say what I think and feel and need, even if I don’t get it”.</w:t>
      </w:r>
    </w:p>
    <w:p w:rsidR="00BD2247" w:rsidRDefault="00BD2247" w:rsidP="00BD2247">
      <w:pPr>
        <w:spacing w:line="360" w:lineRule="auto"/>
        <w:ind w:left="360"/>
        <w:jc w:val="both"/>
        <w:rPr>
          <w:rFonts w:asciiTheme="minorHAnsi" w:hAnsiTheme="minorHAnsi" w:cs="Arial"/>
          <w:color w:val="002060"/>
          <w:sz w:val="22"/>
          <w:szCs w:val="22"/>
        </w:rPr>
      </w:pPr>
    </w:p>
    <w:p w:rsidR="00107340" w:rsidRDefault="00BD2247" w:rsidP="003B5458">
      <w:pPr>
        <w:spacing w:line="360" w:lineRule="auto"/>
        <w:jc w:val="both"/>
        <w:rPr>
          <w:rFonts w:asciiTheme="minorHAnsi" w:hAnsiTheme="minorHAnsi"/>
          <w:sz w:val="22"/>
          <w:szCs w:val="22"/>
        </w:rPr>
      </w:pPr>
      <w:r w:rsidRPr="003B5458">
        <w:rPr>
          <w:rFonts w:asciiTheme="minorHAnsi" w:hAnsiTheme="minorHAnsi" w:cs="Arial"/>
          <w:sz w:val="22"/>
          <w:szCs w:val="22"/>
        </w:rPr>
        <w:t>However</w:t>
      </w:r>
      <w:r w:rsidR="003B5458" w:rsidRPr="003B5458">
        <w:rPr>
          <w:rFonts w:asciiTheme="minorHAnsi" w:hAnsiTheme="minorHAnsi" w:cs="Arial"/>
          <w:sz w:val="22"/>
          <w:szCs w:val="22"/>
        </w:rPr>
        <w:t>,</w:t>
      </w:r>
      <w:r w:rsidRPr="003B5458">
        <w:rPr>
          <w:rFonts w:asciiTheme="minorHAnsi" w:hAnsiTheme="minorHAnsi" w:cs="Arial"/>
          <w:sz w:val="22"/>
          <w:szCs w:val="22"/>
        </w:rPr>
        <w:t xml:space="preserve"> there were some suggestions raised in respect to the programme that would  enhance any future delivery </w:t>
      </w:r>
      <w:r w:rsidR="003B5458" w:rsidRPr="003B5458">
        <w:rPr>
          <w:rFonts w:asciiTheme="minorHAnsi" w:hAnsiTheme="minorHAnsi" w:cs="Arial"/>
          <w:sz w:val="22"/>
          <w:szCs w:val="22"/>
        </w:rPr>
        <w:t xml:space="preserve">in respect to advocating and acting as an inclusion representative on local government structures </w:t>
      </w:r>
      <w:r w:rsidRPr="003B5458">
        <w:rPr>
          <w:rFonts w:asciiTheme="minorHAnsi" w:hAnsiTheme="minorHAnsi" w:cs="Arial"/>
          <w:sz w:val="22"/>
          <w:szCs w:val="22"/>
        </w:rPr>
        <w:t>such as when asked</w:t>
      </w:r>
      <w:r>
        <w:rPr>
          <w:rFonts w:asciiTheme="minorHAnsi" w:hAnsiTheme="minorHAnsi" w:cs="Arial"/>
          <w:color w:val="002060"/>
          <w:sz w:val="22"/>
          <w:szCs w:val="22"/>
        </w:rPr>
        <w:t xml:space="preserve"> ‘</w:t>
      </w:r>
      <w:r w:rsidRPr="00BD2247">
        <w:rPr>
          <w:rFonts w:asciiTheme="minorHAnsi" w:hAnsiTheme="minorHAnsi"/>
          <w:sz w:val="22"/>
          <w:szCs w:val="22"/>
        </w:rPr>
        <w:t>Do you feel connected and in a position to influence the working/ outcomes of the new local government structures?</w:t>
      </w:r>
      <w:r>
        <w:rPr>
          <w:rFonts w:asciiTheme="minorHAnsi" w:hAnsiTheme="minorHAnsi"/>
          <w:sz w:val="22"/>
          <w:szCs w:val="22"/>
        </w:rPr>
        <w:t xml:space="preserve">’ </w:t>
      </w:r>
      <w:r w:rsidR="00107340">
        <w:rPr>
          <w:rFonts w:asciiTheme="minorHAnsi" w:hAnsiTheme="minorHAnsi"/>
          <w:sz w:val="22"/>
          <w:szCs w:val="22"/>
        </w:rPr>
        <w:t>T</w:t>
      </w:r>
      <w:r>
        <w:rPr>
          <w:rFonts w:asciiTheme="minorHAnsi" w:hAnsiTheme="minorHAnsi"/>
          <w:sz w:val="22"/>
          <w:szCs w:val="22"/>
        </w:rPr>
        <w:t xml:space="preserve">he majority of evaluation participants indicated that they were not and that participation in the programme would not make them feel any more connected.  </w:t>
      </w:r>
    </w:p>
    <w:p w:rsidR="00461CDF" w:rsidRDefault="00461CDF" w:rsidP="003B5458">
      <w:pPr>
        <w:spacing w:line="360" w:lineRule="auto"/>
        <w:jc w:val="both"/>
        <w:rPr>
          <w:rFonts w:asciiTheme="minorHAnsi" w:hAnsiTheme="minorHAnsi"/>
          <w:sz w:val="22"/>
          <w:szCs w:val="22"/>
        </w:rPr>
      </w:pPr>
    </w:p>
    <w:p w:rsidR="00107340" w:rsidRPr="003B5458" w:rsidRDefault="00BD2247" w:rsidP="003B5458">
      <w:pPr>
        <w:spacing w:line="360" w:lineRule="auto"/>
        <w:jc w:val="both"/>
        <w:rPr>
          <w:rFonts w:asciiTheme="minorHAnsi" w:hAnsiTheme="minorHAnsi"/>
          <w:i/>
          <w:color w:val="002060"/>
          <w:sz w:val="22"/>
          <w:szCs w:val="22"/>
        </w:rPr>
      </w:pPr>
      <w:r>
        <w:rPr>
          <w:rFonts w:asciiTheme="minorHAnsi" w:hAnsiTheme="minorHAnsi"/>
          <w:sz w:val="22"/>
          <w:szCs w:val="22"/>
        </w:rPr>
        <w:t>Some participants articulated that</w:t>
      </w:r>
      <w:r w:rsidRPr="003B5458">
        <w:rPr>
          <w:rFonts w:asciiTheme="minorHAnsi" w:hAnsiTheme="minorHAnsi"/>
          <w:color w:val="002060"/>
          <w:sz w:val="22"/>
          <w:szCs w:val="22"/>
        </w:rPr>
        <w:t xml:space="preserve"> </w:t>
      </w:r>
      <w:r w:rsidRPr="003B5458">
        <w:rPr>
          <w:rFonts w:asciiTheme="minorHAnsi" w:hAnsiTheme="minorHAnsi"/>
          <w:i/>
          <w:color w:val="002060"/>
          <w:sz w:val="22"/>
          <w:szCs w:val="22"/>
        </w:rPr>
        <w:t xml:space="preserve">“I’m not at that stage for me it was more personal </w:t>
      </w:r>
      <w:r w:rsidR="00340B7A" w:rsidRPr="003B5458">
        <w:rPr>
          <w:rFonts w:asciiTheme="minorHAnsi" w:hAnsiTheme="minorHAnsi"/>
          <w:i/>
          <w:color w:val="002060"/>
          <w:sz w:val="22"/>
          <w:szCs w:val="22"/>
        </w:rPr>
        <w:t>self-advocacy</w:t>
      </w:r>
      <w:r w:rsidRPr="003B5458">
        <w:rPr>
          <w:rFonts w:asciiTheme="minorHAnsi" w:hAnsiTheme="minorHAnsi"/>
          <w:i/>
          <w:color w:val="002060"/>
          <w:sz w:val="22"/>
          <w:szCs w:val="22"/>
        </w:rPr>
        <w:t>”</w:t>
      </w:r>
      <w:r w:rsidRPr="003B5458">
        <w:rPr>
          <w:rFonts w:asciiTheme="minorHAnsi" w:hAnsiTheme="minorHAnsi"/>
          <w:color w:val="002060"/>
          <w:sz w:val="22"/>
          <w:szCs w:val="22"/>
        </w:rPr>
        <w:t xml:space="preserve"> </w:t>
      </w:r>
      <w:r>
        <w:rPr>
          <w:rFonts w:asciiTheme="minorHAnsi" w:hAnsiTheme="minorHAnsi"/>
          <w:sz w:val="22"/>
          <w:szCs w:val="22"/>
        </w:rPr>
        <w:t xml:space="preserve">and </w:t>
      </w:r>
      <w:r w:rsidR="00107340">
        <w:rPr>
          <w:rFonts w:asciiTheme="minorHAnsi" w:hAnsiTheme="minorHAnsi"/>
          <w:sz w:val="22"/>
          <w:szCs w:val="22"/>
        </w:rPr>
        <w:t>“</w:t>
      </w:r>
      <w:r w:rsidRPr="003B5458">
        <w:rPr>
          <w:rFonts w:asciiTheme="minorHAnsi" w:hAnsiTheme="minorHAnsi"/>
          <w:i/>
          <w:color w:val="002060"/>
          <w:sz w:val="22"/>
          <w:szCs w:val="22"/>
        </w:rPr>
        <w:t>No, but that is my choice, I don’t have a great interest in local politics. Perhaps course could have linked more to options for getting involved</w:t>
      </w:r>
      <w:r w:rsidR="00107340" w:rsidRPr="003B5458">
        <w:rPr>
          <w:rFonts w:asciiTheme="minorHAnsi" w:hAnsiTheme="minorHAnsi"/>
          <w:i/>
          <w:color w:val="002060"/>
          <w:sz w:val="22"/>
          <w:szCs w:val="22"/>
        </w:rPr>
        <w:t>”</w:t>
      </w:r>
      <w:r w:rsidRPr="003B5458">
        <w:rPr>
          <w:rFonts w:asciiTheme="minorHAnsi" w:hAnsiTheme="minorHAnsi"/>
          <w:i/>
          <w:color w:val="002060"/>
          <w:sz w:val="22"/>
          <w:szCs w:val="22"/>
        </w:rPr>
        <w:t>.</w:t>
      </w:r>
    </w:p>
    <w:p w:rsidR="00461CDF" w:rsidRDefault="00461CDF" w:rsidP="003B5458">
      <w:pPr>
        <w:spacing w:line="360" w:lineRule="auto"/>
        <w:jc w:val="both"/>
        <w:rPr>
          <w:rFonts w:asciiTheme="minorHAnsi" w:hAnsiTheme="minorHAnsi"/>
          <w:sz w:val="22"/>
          <w:szCs w:val="22"/>
        </w:rPr>
      </w:pPr>
    </w:p>
    <w:p w:rsidR="00B22974" w:rsidRDefault="00B22974">
      <w:pPr>
        <w:spacing w:after="200" w:line="276" w:lineRule="auto"/>
        <w:rPr>
          <w:rFonts w:asciiTheme="minorHAnsi" w:hAnsiTheme="minorHAnsi"/>
          <w:sz w:val="22"/>
          <w:szCs w:val="22"/>
        </w:rPr>
      </w:pPr>
      <w:r>
        <w:rPr>
          <w:rFonts w:asciiTheme="minorHAnsi" w:hAnsiTheme="minorHAnsi"/>
          <w:sz w:val="22"/>
          <w:szCs w:val="22"/>
        </w:rPr>
        <w:br w:type="page"/>
      </w:r>
    </w:p>
    <w:p w:rsidR="00107340" w:rsidRPr="003B5458" w:rsidRDefault="00107340" w:rsidP="003B5458">
      <w:pPr>
        <w:spacing w:line="360" w:lineRule="auto"/>
        <w:jc w:val="both"/>
        <w:rPr>
          <w:rFonts w:asciiTheme="minorHAnsi" w:hAnsiTheme="minorHAnsi"/>
          <w:i/>
          <w:color w:val="002060"/>
          <w:sz w:val="22"/>
          <w:szCs w:val="22"/>
        </w:rPr>
      </w:pPr>
      <w:r w:rsidRPr="00107340">
        <w:rPr>
          <w:rFonts w:asciiTheme="minorHAnsi" w:hAnsiTheme="minorHAnsi"/>
          <w:sz w:val="22"/>
          <w:szCs w:val="22"/>
        </w:rPr>
        <w:lastRenderedPageBreak/>
        <w:t>When asked ‘</w:t>
      </w:r>
      <w:r w:rsidRPr="00107340">
        <w:rPr>
          <w:rFonts w:asciiTheme="minorHAnsi" w:hAnsiTheme="minorHAnsi"/>
          <w:i/>
          <w:sz w:val="22"/>
          <w:szCs w:val="22"/>
        </w:rPr>
        <w:t>Do you feel that you now have the skills you need to participate?’</w:t>
      </w:r>
      <w:r>
        <w:rPr>
          <w:rFonts w:asciiTheme="minorHAnsi" w:hAnsiTheme="minorHAnsi"/>
          <w:sz w:val="22"/>
          <w:szCs w:val="22"/>
        </w:rPr>
        <w:t xml:space="preserve"> there was a sense from the majority of participants (with the exception of one) that </w:t>
      </w:r>
      <w:r w:rsidRPr="003B5458">
        <w:rPr>
          <w:rFonts w:asciiTheme="minorHAnsi" w:hAnsiTheme="minorHAnsi"/>
          <w:i/>
          <w:color w:val="002060"/>
          <w:sz w:val="22"/>
          <w:szCs w:val="22"/>
        </w:rPr>
        <w:t>“Perhaps but it would be a big leap and commitment, would need more info. on the structures and the issues that might be worked on”.</w:t>
      </w:r>
    </w:p>
    <w:p w:rsidR="00461CDF" w:rsidRDefault="00461CDF" w:rsidP="003B5458">
      <w:pPr>
        <w:spacing w:line="360" w:lineRule="auto"/>
        <w:jc w:val="both"/>
        <w:rPr>
          <w:rFonts w:asciiTheme="minorHAnsi" w:hAnsiTheme="minorHAnsi"/>
          <w:sz w:val="22"/>
          <w:szCs w:val="22"/>
        </w:rPr>
      </w:pPr>
    </w:p>
    <w:p w:rsidR="00107340" w:rsidRDefault="00107340" w:rsidP="003B5458">
      <w:pPr>
        <w:spacing w:line="360" w:lineRule="auto"/>
        <w:jc w:val="both"/>
        <w:rPr>
          <w:rFonts w:asciiTheme="minorHAnsi" w:hAnsiTheme="minorHAnsi"/>
          <w:i/>
          <w:sz w:val="22"/>
          <w:szCs w:val="22"/>
        </w:rPr>
      </w:pPr>
      <w:r w:rsidRPr="00107340">
        <w:rPr>
          <w:rFonts w:asciiTheme="minorHAnsi" w:hAnsiTheme="minorHAnsi"/>
          <w:sz w:val="22"/>
          <w:szCs w:val="22"/>
        </w:rPr>
        <w:t xml:space="preserve">Again when asked </w:t>
      </w:r>
      <w:r w:rsidRPr="00461CDF">
        <w:rPr>
          <w:rFonts w:asciiTheme="minorHAnsi" w:hAnsiTheme="minorHAnsi"/>
          <w:i/>
          <w:sz w:val="22"/>
          <w:szCs w:val="22"/>
        </w:rPr>
        <w:t>‘What do you consider to be required if you are to participate in local government structures?’</w:t>
      </w:r>
      <w:r>
        <w:rPr>
          <w:rFonts w:asciiTheme="minorHAnsi" w:hAnsiTheme="minorHAnsi"/>
          <w:sz w:val="22"/>
          <w:szCs w:val="22"/>
        </w:rPr>
        <w:t xml:space="preserve"> participants were in agreement that more focused training and support specifically in interfacing with the structures themselves was required: </w:t>
      </w:r>
    </w:p>
    <w:p w:rsidR="00107340" w:rsidRPr="003B5458" w:rsidRDefault="00107340" w:rsidP="003B5458">
      <w:pPr>
        <w:spacing w:line="360" w:lineRule="auto"/>
        <w:jc w:val="both"/>
        <w:rPr>
          <w:rFonts w:asciiTheme="minorHAnsi" w:hAnsiTheme="minorHAnsi"/>
          <w:i/>
          <w:color w:val="002060"/>
          <w:sz w:val="22"/>
          <w:szCs w:val="22"/>
        </w:rPr>
      </w:pPr>
      <w:r w:rsidRPr="003B5458">
        <w:rPr>
          <w:rFonts w:asciiTheme="minorHAnsi" w:hAnsiTheme="minorHAnsi"/>
          <w:i/>
          <w:color w:val="002060"/>
          <w:sz w:val="22"/>
          <w:szCs w:val="22"/>
        </w:rPr>
        <w:t>“Probably a review of advocacy linked to a workshop on the new structures and what difference advocacy might make to our lives. Quite demotivated about politics and possibility of making any change”.</w:t>
      </w:r>
    </w:p>
    <w:p w:rsidR="00107340" w:rsidRPr="00107340" w:rsidRDefault="00107340" w:rsidP="00107340">
      <w:pPr>
        <w:spacing w:line="360" w:lineRule="auto"/>
        <w:ind w:left="360"/>
        <w:jc w:val="both"/>
        <w:rPr>
          <w:rFonts w:asciiTheme="minorHAnsi" w:hAnsiTheme="minorHAnsi" w:cs="Arial"/>
          <w:sz w:val="22"/>
          <w:szCs w:val="22"/>
        </w:rPr>
      </w:pPr>
    </w:p>
    <w:p w:rsidR="00C81375" w:rsidRPr="00371927" w:rsidRDefault="00E46037" w:rsidP="00B22974">
      <w:pPr>
        <w:spacing w:after="200" w:line="276" w:lineRule="auto"/>
        <w:rPr>
          <w:rFonts w:asciiTheme="minorHAnsi" w:hAnsiTheme="minorHAnsi"/>
          <w:bCs/>
          <w:color w:val="002060"/>
          <w:lang w:val="en-GB"/>
        </w:rPr>
      </w:pPr>
      <w:r>
        <w:rPr>
          <w:rFonts w:asciiTheme="minorHAnsi" w:hAnsiTheme="minorHAnsi" w:cs="Arial"/>
          <w:b/>
          <w:color w:val="002060"/>
        </w:rPr>
        <w:t xml:space="preserve">DESSA </w:t>
      </w:r>
      <w:r w:rsidR="00C81375" w:rsidRPr="00371927">
        <w:rPr>
          <w:rFonts w:asciiTheme="minorHAnsi" w:hAnsiTheme="minorHAnsi" w:cs="Arial"/>
          <w:b/>
          <w:color w:val="002060"/>
        </w:rPr>
        <w:t xml:space="preserve">Empowering Parents:  Support to and Provision of Capacity Building Activities </w:t>
      </w:r>
    </w:p>
    <w:p w:rsidR="00912D8E" w:rsidRDefault="00C81375" w:rsidP="000B0E44">
      <w:pPr>
        <w:spacing w:line="360" w:lineRule="auto"/>
        <w:jc w:val="both"/>
        <w:rPr>
          <w:rFonts w:asciiTheme="minorHAnsi" w:hAnsiTheme="minorHAnsi" w:cs="Arial"/>
          <w:sz w:val="22"/>
          <w:szCs w:val="22"/>
          <w:lang w:val="en-GB"/>
        </w:rPr>
      </w:pPr>
      <w:r>
        <w:rPr>
          <w:rFonts w:asciiTheme="minorHAnsi" w:hAnsiTheme="minorHAnsi" w:cs="Arial"/>
          <w:bCs/>
          <w:sz w:val="22"/>
          <w:szCs w:val="22"/>
          <w:lang w:val="en-GB"/>
        </w:rPr>
        <w:t>The Empowering Parents Programme</w:t>
      </w:r>
      <w:r w:rsidRPr="008C5A94">
        <w:rPr>
          <w:rFonts w:asciiTheme="minorHAnsi" w:hAnsiTheme="minorHAnsi" w:cs="Arial"/>
          <w:bCs/>
          <w:sz w:val="22"/>
          <w:szCs w:val="22"/>
          <w:lang w:val="en-GB"/>
        </w:rPr>
        <w:t xml:space="preserve"> was especially active in </w:t>
      </w:r>
      <w:r>
        <w:rPr>
          <w:rFonts w:asciiTheme="minorHAnsi" w:hAnsiTheme="minorHAnsi" w:cs="Arial"/>
          <w:bCs/>
          <w:sz w:val="22"/>
          <w:szCs w:val="22"/>
          <w:lang w:val="en-GB"/>
        </w:rPr>
        <w:t xml:space="preserve">introducing </w:t>
      </w:r>
      <w:r w:rsidRPr="008C5A94">
        <w:rPr>
          <w:rFonts w:asciiTheme="minorHAnsi" w:hAnsiTheme="minorHAnsi" w:cs="Arial"/>
          <w:bCs/>
          <w:sz w:val="22"/>
          <w:szCs w:val="22"/>
          <w:lang w:val="en-GB"/>
        </w:rPr>
        <w:t>a wide range</w:t>
      </w:r>
      <w:r w:rsidR="00340B7A">
        <w:rPr>
          <w:rFonts w:asciiTheme="minorHAnsi" w:hAnsiTheme="minorHAnsi" w:cs="Arial"/>
          <w:bCs/>
          <w:sz w:val="22"/>
          <w:szCs w:val="22"/>
          <w:lang w:val="en-GB"/>
        </w:rPr>
        <w:t xml:space="preserve"> of</w:t>
      </w:r>
      <w:r w:rsidRPr="008C5A94">
        <w:rPr>
          <w:rFonts w:asciiTheme="minorHAnsi" w:hAnsiTheme="minorHAnsi" w:cs="Arial"/>
          <w:bCs/>
          <w:sz w:val="22"/>
          <w:szCs w:val="22"/>
          <w:lang w:val="en-GB"/>
        </w:rPr>
        <w:t xml:space="preserve"> </w:t>
      </w:r>
      <w:r>
        <w:rPr>
          <w:rFonts w:asciiTheme="minorHAnsi" w:hAnsiTheme="minorHAnsi" w:cs="Arial"/>
          <w:bCs/>
          <w:sz w:val="22"/>
          <w:szCs w:val="22"/>
          <w:lang w:val="en-GB"/>
        </w:rPr>
        <w:t>families</w:t>
      </w:r>
      <w:r w:rsidRPr="008C5A94">
        <w:rPr>
          <w:rFonts w:asciiTheme="minorHAnsi" w:hAnsiTheme="minorHAnsi" w:cs="Arial"/>
          <w:bCs/>
          <w:sz w:val="22"/>
          <w:szCs w:val="22"/>
          <w:lang w:val="en-GB"/>
        </w:rPr>
        <w:t xml:space="preserve"> in a supported environment </w:t>
      </w:r>
      <w:r>
        <w:rPr>
          <w:rFonts w:asciiTheme="minorHAnsi" w:hAnsiTheme="minorHAnsi" w:cs="Arial"/>
          <w:bCs/>
          <w:sz w:val="22"/>
          <w:szCs w:val="22"/>
          <w:lang w:val="en-GB"/>
        </w:rPr>
        <w:t>to advoca</w:t>
      </w:r>
      <w:r w:rsidR="00912D8E">
        <w:rPr>
          <w:rFonts w:asciiTheme="minorHAnsi" w:hAnsiTheme="minorHAnsi" w:cs="Arial"/>
          <w:bCs/>
          <w:sz w:val="22"/>
          <w:szCs w:val="22"/>
          <w:lang w:val="en-GB"/>
        </w:rPr>
        <w:t>cy</w:t>
      </w:r>
      <w:r>
        <w:rPr>
          <w:rFonts w:asciiTheme="minorHAnsi" w:hAnsiTheme="minorHAnsi" w:cs="Arial"/>
          <w:bCs/>
          <w:sz w:val="22"/>
          <w:szCs w:val="22"/>
          <w:lang w:val="en-GB"/>
        </w:rPr>
        <w:t xml:space="preserve"> on behalf of their children and themselves and </w:t>
      </w:r>
      <w:r w:rsidRPr="008C5A94">
        <w:rPr>
          <w:rFonts w:asciiTheme="minorHAnsi" w:hAnsiTheme="minorHAnsi" w:cs="Arial"/>
          <w:bCs/>
          <w:sz w:val="22"/>
          <w:szCs w:val="22"/>
          <w:lang w:val="en-GB"/>
        </w:rPr>
        <w:t>contribut</w:t>
      </w:r>
      <w:r w:rsidR="00912D8E">
        <w:rPr>
          <w:rFonts w:asciiTheme="minorHAnsi" w:hAnsiTheme="minorHAnsi" w:cs="Arial"/>
          <w:bCs/>
          <w:sz w:val="22"/>
          <w:szCs w:val="22"/>
          <w:lang w:val="en-GB"/>
        </w:rPr>
        <w:t>ing</w:t>
      </w:r>
      <w:r w:rsidRPr="008C5A94">
        <w:rPr>
          <w:rFonts w:asciiTheme="minorHAnsi" w:hAnsiTheme="minorHAnsi" w:cs="Arial"/>
          <w:bCs/>
          <w:sz w:val="22"/>
          <w:szCs w:val="22"/>
          <w:lang w:val="en-GB"/>
        </w:rPr>
        <w:t xml:space="preserve"> to community </w:t>
      </w:r>
      <w:r w:rsidR="00340B7A" w:rsidRPr="008C5A94">
        <w:rPr>
          <w:rFonts w:asciiTheme="minorHAnsi" w:hAnsiTheme="minorHAnsi" w:cs="Arial"/>
          <w:bCs/>
          <w:sz w:val="22"/>
          <w:szCs w:val="22"/>
          <w:lang w:val="en-GB"/>
        </w:rPr>
        <w:t>activis</w:t>
      </w:r>
      <w:r w:rsidR="00340B7A">
        <w:rPr>
          <w:rFonts w:asciiTheme="minorHAnsi" w:hAnsiTheme="minorHAnsi" w:cs="Arial"/>
          <w:bCs/>
          <w:sz w:val="22"/>
          <w:szCs w:val="22"/>
          <w:lang w:val="en-GB"/>
        </w:rPr>
        <w:t>m</w:t>
      </w:r>
      <w:r w:rsidRPr="008C5A94">
        <w:rPr>
          <w:rFonts w:asciiTheme="minorHAnsi" w:hAnsiTheme="minorHAnsi" w:cs="Arial"/>
          <w:bCs/>
          <w:sz w:val="22"/>
          <w:szCs w:val="22"/>
          <w:lang w:val="en-GB"/>
        </w:rPr>
        <w:t xml:space="preserve">, decision making and change.  These actions set out to ensure opportunities were taken up, utilised and eventually lead to autonomous groups representing </w:t>
      </w:r>
      <w:r w:rsidR="000B0E44">
        <w:rPr>
          <w:rFonts w:asciiTheme="minorHAnsi" w:hAnsiTheme="minorHAnsi" w:cs="Arial"/>
          <w:bCs/>
          <w:sz w:val="22"/>
          <w:szCs w:val="22"/>
          <w:lang w:val="en-GB"/>
        </w:rPr>
        <w:t>families</w:t>
      </w:r>
      <w:r w:rsidRPr="008C5A94">
        <w:rPr>
          <w:rFonts w:asciiTheme="minorHAnsi" w:hAnsiTheme="minorHAnsi" w:cs="Arial"/>
          <w:bCs/>
          <w:sz w:val="22"/>
          <w:szCs w:val="22"/>
          <w:lang w:val="en-GB"/>
        </w:rPr>
        <w:t>.</w:t>
      </w:r>
      <w:r w:rsidRPr="008C5A94">
        <w:rPr>
          <w:rFonts w:asciiTheme="minorHAnsi" w:hAnsiTheme="minorHAnsi" w:cs="Arial"/>
          <w:sz w:val="22"/>
          <w:szCs w:val="22"/>
          <w:lang w:val="en-GB"/>
        </w:rPr>
        <w:t xml:space="preserve">  </w:t>
      </w:r>
      <w:r w:rsidR="00E46037">
        <w:rPr>
          <w:rFonts w:asciiTheme="minorHAnsi" w:hAnsiTheme="minorHAnsi" w:cs="Arial"/>
          <w:sz w:val="22"/>
          <w:szCs w:val="22"/>
          <w:lang w:val="en-GB"/>
        </w:rPr>
        <w:t>Part</w:t>
      </w:r>
      <w:r w:rsidR="00916DC7">
        <w:rPr>
          <w:rFonts w:asciiTheme="minorHAnsi" w:hAnsiTheme="minorHAnsi" w:cs="Arial"/>
          <w:sz w:val="22"/>
          <w:szCs w:val="22"/>
          <w:lang w:val="en-GB"/>
        </w:rPr>
        <w:t>icipants own learning was immens</w:t>
      </w:r>
      <w:r w:rsidR="00E46037">
        <w:rPr>
          <w:rFonts w:asciiTheme="minorHAnsi" w:hAnsiTheme="minorHAnsi" w:cs="Arial"/>
          <w:sz w:val="22"/>
          <w:szCs w:val="22"/>
          <w:lang w:val="en-GB"/>
        </w:rPr>
        <w:t xml:space="preserve">e with the learning cornerstone being </w:t>
      </w:r>
      <w:r w:rsidR="00E46037" w:rsidRPr="00916DC7">
        <w:rPr>
          <w:rFonts w:asciiTheme="minorHAnsi" w:hAnsiTheme="minorHAnsi" w:cs="Arial"/>
          <w:i/>
          <w:color w:val="002060"/>
          <w:sz w:val="22"/>
          <w:szCs w:val="22"/>
          <w:lang w:val="en-GB"/>
        </w:rPr>
        <w:t xml:space="preserve">“you can’t </w:t>
      </w:r>
      <w:r w:rsidR="00916DC7" w:rsidRPr="00916DC7">
        <w:rPr>
          <w:rFonts w:asciiTheme="minorHAnsi" w:hAnsiTheme="minorHAnsi" w:cs="Arial"/>
          <w:i/>
          <w:color w:val="002060"/>
          <w:sz w:val="22"/>
          <w:szCs w:val="22"/>
          <w:lang w:val="en-GB"/>
        </w:rPr>
        <w:t>challenge the system if you don’t know it”</w:t>
      </w:r>
      <w:r w:rsidR="00916DC7">
        <w:rPr>
          <w:rFonts w:asciiTheme="minorHAnsi" w:hAnsiTheme="minorHAnsi" w:cs="Arial"/>
          <w:i/>
          <w:color w:val="002060"/>
          <w:sz w:val="22"/>
          <w:szCs w:val="22"/>
          <w:lang w:val="en-GB"/>
        </w:rPr>
        <w:t xml:space="preserve">. </w:t>
      </w:r>
      <w:r w:rsidR="00916DC7" w:rsidRPr="00916DC7">
        <w:rPr>
          <w:rFonts w:asciiTheme="minorHAnsi" w:hAnsiTheme="minorHAnsi" w:cs="Arial"/>
          <w:sz w:val="22"/>
          <w:szCs w:val="22"/>
          <w:lang w:val="en-GB"/>
        </w:rPr>
        <w:t>The</w:t>
      </w:r>
      <w:r w:rsidR="00916DC7">
        <w:rPr>
          <w:rFonts w:asciiTheme="minorHAnsi" w:hAnsiTheme="minorHAnsi" w:cs="Arial"/>
          <w:sz w:val="22"/>
          <w:szCs w:val="22"/>
          <w:lang w:val="en-GB"/>
        </w:rPr>
        <w:t xml:space="preserve">refore the </w:t>
      </w:r>
      <w:r w:rsidR="00916DC7" w:rsidRPr="00916DC7">
        <w:rPr>
          <w:rFonts w:asciiTheme="minorHAnsi" w:hAnsiTheme="minorHAnsi" w:cs="Arial"/>
          <w:sz w:val="22"/>
          <w:szCs w:val="22"/>
          <w:lang w:val="en-GB"/>
        </w:rPr>
        <w:t>programme</w:t>
      </w:r>
      <w:r w:rsidR="00916DC7">
        <w:rPr>
          <w:rFonts w:asciiTheme="minorHAnsi" w:hAnsiTheme="minorHAnsi" w:cs="Arial"/>
          <w:sz w:val="22"/>
          <w:szCs w:val="22"/>
          <w:lang w:val="en-GB"/>
        </w:rPr>
        <w:t xml:space="preserve"> w</w:t>
      </w:r>
      <w:r w:rsidR="008311B7">
        <w:rPr>
          <w:rFonts w:asciiTheme="minorHAnsi" w:hAnsiTheme="minorHAnsi" w:cs="Arial"/>
          <w:sz w:val="22"/>
          <w:szCs w:val="22"/>
          <w:lang w:val="en-GB"/>
        </w:rPr>
        <w:t>ere</w:t>
      </w:r>
      <w:r w:rsidR="00916DC7">
        <w:rPr>
          <w:rFonts w:asciiTheme="minorHAnsi" w:hAnsiTheme="minorHAnsi" w:cs="Arial"/>
          <w:sz w:val="22"/>
          <w:szCs w:val="22"/>
          <w:lang w:val="en-GB"/>
        </w:rPr>
        <w:t xml:space="preserve"> adapted to </w:t>
      </w:r>
      <w:r w:rsidR="00916DC7" w:rsidRPr="008311B7">
        <w:rPr>
          <w:rFonts w:asciiTheme="minorHAnsi" w:hAnsiTheme="minorHAnsi" w:cs="Arial"/>
          <w:i/>
          <w:color w:val="002060"/>
          <w:sz w:val="22"/>
          <w:szCs w:val="22"/>
          <w:lang w:val="en-GB"/>
        </w:rPr>
        <w:t>“meet the information needs of parents</w:t>
      </w:r>
      <w:r w:rsidR="008311B7" w:rsidRPr="008311B7">
        <w:rPr>
          <w:rFonts w:asciiTheme="minorHAnsi" w:hAnsiTheme="minorHAnsi" w:cs="Arial"/>
          <w:i/>
          <w:color w:val="002060"/>
          <w:sz w:val="22"/>
          <w:szCs w:val="22"/>
          <w:lang w:val="en-GB"/>
        </w:rPr>
        <w:t>”</w:t>
      </w:r>
      <w:r w:rsidR="00916DC7">
        <w:rPr>
          <w:rFonts w:asciiTheme="minorHAnsi" w:hAnsiTheme="minorHAnsi" w:cs="Arial"/>
          <w:sz w:val="22"/>
          <w:szCs w:val="22"/>
          <w:lang w:val="en-GB"/>
        </w:rPr>
        <w:t xml:space="preserve"> </w:t>
      </w:r>
      <w:r w:rsidR="008311B7">
        <w:rPr>
          <w:rFonts w:asciiTheme="minorHAnsi" w:hAnsiTheme="minorHAnsi" w:cs="Arial"/>
          <w:sz w:val="22"/>
          <w:szCs w:val="22"/>
          <w:lang w:val="en-GB"/>
        </w:rPr>
        <w:t>by exploring</w:t>
      </w:r>
      <w:r w:rsidR="00916DC7" w:rsidRPr="00916DC7">
        <w:rPr>
          <w:rFonts w:asciiTheme="minorHAnsi" w:hAnsiTheme="minorHAnsi" w:cs="Arial"/>
          <w:sz w:val="22"/>
          <w:szCs w:val="22"/>
          <w:lang w:val="en-GB"/>
        </w:rPr>
        <w:t xml:space="preserve"> </w:t>
      </w:r>
      <w:r w:rsidR="00916DC7">
        <w:rPr>
          <w:rFonts w:asciiTheme="minorHAnsi" w:hAnsiTheme="minorHAnsi" w:cs="Arial"/>
          <w:sz w:val="22"/>
          <w:szCs w:val="22"/>
          <w:lang w:val="en-GB"/>
        </w:rPr>
        <w:t xml:space="preserve">the different models of disability, legislation and policy with particular reference to </w:t>
      </w:r>
      <w:r w:rsidR="008311B7">
        <w:rPr>
          <w:rFonts w:asciiTheme="minorHAnsi" w:hAnsiTheme="minorHAnsi" w:cs="Arial"/>
          <w:sz w:val="22"/>
          <w:szCs w:val="22"/>
          <w:lang w:val="en-GB"/>
        </w:rPr>
        <w:t>accessing education supports for their children</w:t>
      </w:r>
      <w:r w:rsidR="00912D8E">
        <w:rPr>
          <w:rFonts w:asciiTheme="minorHAnsi" w:hAnsiTheme="minorHAnsi" w:cs="Arial"/>
          <w:sz w:val="22"/>
          <w:szCs w:val="22"/>
          <w:lang w:val="en-GB"/>
        </w:rPr>
        <w:t xml:space="preserve">, </w:t>
      </w:r>
      <w:r w:rsidR="00916DC7">
        <w:rPr>
          <w:rFonts w:asciiTheme="minorHAnsi" w:hAnsiTheme="minorHAnsi" w:cs="Arial"/>
          <w:sz w:val="22"/>
          <w:szCs w:val="22"/>
          <w:lang w:val="en-GB"/>
        </w:rPr>
        <w:t>New Directions, Person C</w:t>
      </w:r>
      <w:r w:rsidR="008311B7">
        <w:rPr>
          <w:rFonts w:asciiTheme="minorHAnsi" w:hAnsiTheme="minorHAnsi" w:cs="Arial"/>
          <w:sz w:val="22"/>
          <w:szCs w:val="22"/>
          <w:lang w:val="en-GB"/>
        </w:rPr>
        <w:t>en</w:t>
      </w:r>
      <w:r w:rsidR="00916DC7">
        <w:rPr>
          <w:rFonts w:asciiTheme="minorHAnsi" w:hAnsiTheme="minorHAnsi" w:cs="Arial"/>
          <w:sz w:val="22"/>
          <w:szCs w:val="22"/>
          <w:lang w:val="en-GB"/>
        </w:rPr>
        <w:t>tred Plan</w:t>
      </w:r>
      <w:r w:rsidR="008311B7">
        <w:rPr>
          <w:rFonts w:asciiTheme="minorHAnsi" w:hAnsiTheme="minorHAnsi" w:cs="Arial"/>
          <w:sz w:val="22"/>
          <w:szCs w:val="22"/>
          <w:lang w:val="en-GB"/>
        </w:rPr>
        <w:t>n</w:t>
      </w:r>
      <w:r w:rsidR="00916DC7">
        <w:rPr>
          <w:rFonts w:asciiTheme="minorHAnsi" w:hAnsiTheme="minorHAnsi" w:cs="Arial"/>
          <w:sz w:val="22"/>
          <w:szCs w:val="22"/>
          <w:lang w:val="en-GB"/>
        </w:rPr>
        <w:t>ing, Direct Payme</w:t>
      </w:r>
      <w:r w:rsidR="008311B7">
        <w:rPr>
          <w:rFonts w:asciiTheme="minorHAnsi" w:hAnsiTheme="minorHAnsi" w:cs="Arial"/>
          <w:sz w:val="22"/>
          <w:szCs w:val="22"/>
          <w:lang w:val="en-GB"/>
        </w:rPr>
        <w:t>nts</w:t>
      </w:r>
      <w:r w:rsidR="00916DC7">
        <w:rPr>
          <w:rFonts w:asciiTheme="minorHAnsi" w:hAnsiTheme="minorHAnsi" w:cs="Arial"/>
          <w:sz w:val="22"/>
          <w:szCs w:val="22"/>
          <w:lang w:val="en-GB"/>
        </w:rPr>
        <w:t xml:space="preserve"> and Decongregation</w:t>
      </w:r>
      <w:r w:rsidR="008311B7">
        <w:rPr>
          <w:rFonts w:asciiTheme="minorHAnsi" w:hAnsiTheme="minorHAnsi" w:cs="Arial"/>
          <w:sz w:val="22"/>
          <w:szCs w:val="22"/>
          <w:lang w:val="en-GB"/>
        </w:rPr>
        <w:t xml:space="preserve"> and all in a context of </w:t>
      </w:r>
      <w:r w:rsidR="008311B7" w:rsidRPr="00912D8E">
        <w:rPr>
          <w:rFonts w:asciiTheme="minorHAnsi" w:hAnsiTheme="minorHAnsi" w:cs="Arial"/>
          <w:i/>
          <w:color w:val="002060"/>
          <w:sz w:val="22"/>
          <w:szCs w:val="22"/>
          <w:lang w:val="en-GB"/>
        </w:rPr>
        <w:t>“learning how to apply specific advocacy approaches to individual situations”</w:t>
      </w:r>
      <w:r w:rsidR="008311B7">
        <w:rPr>
          <w:rStyle w:val="FootnoteReference"/>
          <w:rFonts w:asciiTheme="minorHAnsi" w:hAnsiTheme="minorHAnsi" w:cs="Arial"/>
          <w:sz w:val="22"/>
          <w:szCs w:val="22"/>
          <w:lang w:val="en-GB"/>
        </w:rPr>
        <w:footnoteReference w:id="8"/>
      </w:r>
      <w:r w:rsidR="00916DC7">
        <w:rPr>
          <w:rFonts w:asciiTheme="minorHAnsi" w:hAnsiTheme="minorHAnsi" w:cs="Arial"/>
          <w:sz w:val="22"/>
          <w:szCs w:val="22"/>
          <w:lang w:val="en-GB"/>
        </w:rPr>
        <w:t xml:space="preserve">.  </w:t>
      </w:r>
    </w:p>
    <w:p w:rsidR="00B22974" w:rsidRDefault="00B22974" w:rsidP="000B0E44">
      <w:pPr>
        <w:spacing w:line="360" w:lineRule="auto"/>
        <w:jc w:val="both"/>
        <w:rPr>
          <w:rFonts w:asciiTheme="minorHAnsi" w:hAnsiTheme="minorHAnsi" w:cs="Arial"/>
          <w:sz w:val="22"/>
          <w:szCs w:val="22"/>
          <w:lang w:val="en-GB"/>
        </w:rPr>
      </w:pPr>
    </w:p>
    <w:p w:rsidR="00912D8E" w:rsidRDefault="00912D8E" w:rsidP="000B0E44">
      <w:pPr>
        <w:spacing w:line="360" w:lineRule="auto"/>
        <w:jc w:val="both"/>
        <w:rPr>
          <w:rFonts w:asciiTheme="minorHAnsi" w:hAnsiTheme="minorHAnsi" w:cs="Arial"/>
          <w:sz w:val="22"/>
          <w:szCs w:val="22"/>
          <w:lang w:val="en-GB"/>
        </w:rPr>
      </w:pPr>
      <w:r>
        <w:rPr>
          <w:rFonts w:asciiTheme="minorHAnsi" w:hAnsiTheme="minorHAnsi" w:cs="Arial"/>
          <w:sz w:val="22"/>
          <w:szCs w:val="22"/>
          <w:lang w:val="en-GB"/>
        </w:rPr>
        <w:t>Like the other training programmes delivered by the Community Participation Network participants indi</w:t>
      </w:r>
      <w:r w:rsidR="00831CED">
        <w:rPr>
          <w:rFonts w:asciiTheme="minorHAnsi" w:hAnsiTheme="minorHAnsi" w:cs="Arial"/>
          <w:sz w:val="22"/>
          <w:szCs w:val="22"/>
          <w:lang w:val="en-GB"/>
        </w:rPr>
        <w:t>c</w:t>
      </w:r>
      <w:r>
        <w:rPr>
          <w:rFonts w:asciiTheme="minorHAnsi" w:hAnsiTheme="minorHAnsi" w:cs="Arial"/>
          <w:sz w:val="22"/>
          <w:szCs w:val="22"/>
          <w:lang w:val="en-GB"/>
        </w:rPr>
        <w:t xml:space="preserve">ated that the main benefit was: </w:t>
      </w:r>
    </w:p>
    <w:p w:rsidR="00912D8E" w:rsidRPr="00912D8E" w:rsidRDefault="00912D8E" w:rsidP="000B0E44">
      <w:pPr>
        <w:spacing w:line="360" w:lineRule="auto"/>
        <w:jc w:val="both"/>
        <w:rPr>
          <w:rFonts w:asciiTheme="minorHAnsi" w:hAnsiTheme="minorHAnsi" w:cs="Arial"/>
          <w:i/>
          <w:color w:val="002060"/>
          <w:sz w:val="22"/>
          <w:szCs w:val="22"/>
          <w:lang w:val="en-GB"/>
        </w:rPr>
      </w:pPr>
      <w:r w:rsidRPr="00912D8E">
        <w:rPr>
          <w:rFonts w:asciiTheme="minorHAnsi" w:hAnsiTheme="minorHAnsi" w:cs="Arial"/>
          <w:i/>
          <w:color w:val="002060"/>
          <w:sz w:val="22"/>
          <w:szCs w:val="22"/>
          <w:lang w:val="en-GB"/>
        </w:rPr>
        <w:t xml:space="preserve">“meeting other people with similar issues – strengthen </w:t>
      </w:r>
      <w:r w:rsidR="00831CED">
        <w:rPr>
          <w:rFonts w:asciiTheme="minorHAnsi" w:hAnsiTheme="minorHAnsi" w:cs="Arial"/>
          <w:i/>
          <w:color w:val="002060"/>
          <w:sz w:val="22"/>
          <w:szCs w:val="22"/>
          <w:lang w:val="en-GB"/>
        </w:rPr>
        <w:t>the alliance and hare experiences</w:t>
      </w:r>
      <w:r w:rsidRPr="00912D8E">
        <w:rPr>
          <w:rFonts w:asciiTheme="minorHAnsi" w:hAnsiTheme="minorHAnsi" w:cs="Arial"/>
          <w:i/>
          <w:color w:val="002060"/>
          <w:sz w:val="22"/>
          <w:szCs w:val="22"/>
          <w:lang w:val="en-GB"/>
        </w:rPr>
        <w:t>”</w:t>
      </w:r>
      <w:r w:rsidR="00D808CB">
        <w:rPr>
          <w:rStyle w:val="FootnoteReference"/>
          <w:rFonts w:asciiTheme="minorHAnsi" w:hAnsiTheme="minorHAnsi" w:cs="Arial"/>
          <w:i/>
          <w:color w:val="002060"/>
          <w:sz w:val="22"/>
          <w:szCs w:val="22"/>
          <w:lang w:val="en-GB"/>
        </w:rPr>
        <w:footnoteReference w:id="9"/>
      </w:r>
    </w:p>
    <w:p w:rsidR="00C81375" w:rsidRDefault="00912D8E" w:rsidP="000B0E44">
      <w:pPr>
        <w:spacing w:line="360" w:lineRule="auto"/>
        <w:jc w:val="both"/>
        <w:rPr>
          <w:rFonts w:asciiTheme="minorHAnsi" w:hAnsiTheme="minorHAnsi" w:cs="Arial"/>
          <w:i/>
          <w:color w:val="002060"/>
          <w:sz w:val="22"/>
          <w:szCs w:val="22"/>
          <w:lang w:val="en-GB"/>
        </w:rPr>
      </w:pPr>
      <w:r w:rsidRPr="00912D8E">
        <w:rPr>
          <w:rFonts w:asciiTheme="minorHAnsi" w:hAnsiTheme="minorHAnsi" w:cs="Arial"/>
          <w:i/>
          <w:color w:val="002060"/>
          <w:sz w:val="22"/>
          <w:szCs w:val="22"/>
          <w:lang w:val="en-GB"/>
        </w:rPr>
        <w:t>”coming to</w:t>
      </w:r>
      <w:r w:rsidR="00831CED">
        <w:rPr>
          <w:rFonts w:asciiTheme="minorHAnsi" w:hAnsiTheme="minorHAnsi" w:cs="Arial"/>
          <w:i/>
          <w:color w:val="002060"/>
          <w:sz w:val="22"/>
          <w:szCs w:val="22"/>
          <w:lang w:val="en-GB"/>
        </w:rPr>
        <w:t>g</w:t>
      </w:r>
      <w:r w:rsidRPr="00912D8E">
        <w:rPr>
          <w:rFonts w:asciiTheme="minorHAnsi" w:hAnsiTheme="minorHAnsi" w:cs="Arial"/>
          <w:i/>
          <w:color w:val="002060"/>
          <w:sz w:val="22"/>
          <w:szCs w:val="22"/>
          <w:lang w:val="en-GB"/>
        </w:rPr>
        <w:t>ether as a gro</w:t>
      </w:r>
      <w:r w:rsidR="00831CED">
        <w:rPr>
          <w:rFonts w:asciiTheme="minorHAnsi" w:hAnsiTheme="minorHAnsi" w:cs="Arial"/>
          <w:i/>
          <w:color w:val="002060"/>
          <w:sz w:val="22"/>
          <w:szCs w:val="22"/>
          <w:lang w:val="en-GB"/>
        </w:rPr>
        <w:t>u</w:t>
      </w:r>
      <w:r w:rsidRPr="00912D8E">
        <w:rPr>
          <w:rFonts w:asciiTheme="minorHAnsi" w:hAnsiTheme="minorHAnsi" w:cs="Arial"/>
          <w:i/>
          <w:color w:val="002060"/>
          <w:sz w:val="22"/>
          <w:szCs w:val="22"/>
          <w:lang w:val="en-GB"/>
        </w:rPr>
        <w:t>p, sharing exper</w:t>
      </w:r>
      <w:r w:rsidR="00831CED">
        <w:rPr>
          <w:rFonts w:asciiTheme="minorHAnsi" w:hAnsiTheme="minorHAnsi" w:cs="Arial"/>
          <w:i/>
          <w:color w:val="002060"/>
          <w:sz w:val="22"/>
          <w:szCs w:val="22"/>
          <w:lang w:val="en-GB"/>
        </w:rPr>
        <w:t>ienc</w:t>
      </w:r>
      <w:r w:rsidRPr="00912D8E">
        <w:rPr>
          <w:rFonts w:asciiTheme="minorHAnsi" w:hAnsiTheme="minorHAnsi" w:cs="Arial"/>
          <w:i/>
          <w:color w:val="002060"/>
          <w:sz w:val="22"/>
          <w:szCs w:val="22"/>
          <w:lang w:val="en-GB"/>
        </w:rPr>
        <w:t>es, lear</w:t>
      </w:r>
      <w:r w:rsidR="00831CED">
        <w:rPr>
          <w:rFonts w:asciiTheme="minorHAnsi" w:hAnsiTheme="minorHAnsi" w:cs="Arial"/>
          <w:i/>
          <w:color w:val="002060"/>
          <w:sz w:val="22"/>
          <w:szCs w:val="22"/>
          <w:lang w:val="en-GB"/>
        </w:rPr>
        <w:t>n</w:t>
      </w:r>
      <w:r w:rsidRPr="00912D8E">
        <w:rPr>
          <w:rFonts w:asciiTheme="minorHAnsi" w:hAnsiTheme="minorHAnsi" w:cs="Arial"/>
          <w:i/>
          <w:color w:val="002060"/>
          <w:sz w:val="22"/>
          <w:szCs w:val="22"/>
          <w:lang w:val="en-GB"/>
        </w:rPr>
        <w:t>ing how to access information and use it”</w:t>
      </w:r>
      <w:r w:rsidR="00D808CB">
        <w:rPr>
          <w:rStyle w:val="FootnoteReference"/>
          <w:rFonts w:asciiTheme="minorHAnsi" w:hAnsiTheme="minorHAnsi" w:cs="Arial"/>
          <w:i/>
          <w:color w:val="002060"/>
          <w:sz w:val="22"/>
          <w:szCs w:val="22"/>
          <w:lang w:val="en-GB"/>
        </w:rPr>
        <w:footnoteReference w:id="10"/>
      </w:r>
      <w:r w:rsidRPr="00912D8E">
        <w:rPr>
          <w:rFonts w:asciiTheme="minorHAnsi" w:hAnsiTheme="minorHAnsi" w:cs="Arial"/>
          <w:i/>
          <w:color w:val="002060"/>
          <w:sz w:val="22"/>
          <w:szCs w:val="22"/>
          <w:lang w:val="en-GB"/>
        </w:rPr>
        <w:t xml:space="preserve">.  </w:t>
      </w:r>
    </w:p>
    <w:p w:rsidR="001C43EF" w:rsidRDefault="001C43EF" w:rsidP="000B0E44">
      <w:pPr>
        <w:spacing w:line="360" w:lineRule="auto"/>
        <w:jc w:val="both"/>
        <w:rPr>
          <w:rFonts w:asciiTheme="minorHAnsi" w:hAnsiTheme="minorHAnsi" w:cs="Arial"/>
          <w:sz w:val="22"/>
          <w:szCs w:val="22"/>
          <w:lang w:val="en-GB"/>
        </w:rPr>
      </w:pPr>
      <w:r w:rsidRPr="001C43EF">
        <w:rPr>
          <w:rFonts w:asciiTheme="minorHAnsi" w:hAnsiTheme="minorHAnsi" w:cs="Arial"/>
          <w:sz w:val="22"/>
          <w:szCs w:val="22"/>
          <w:lang w:val="en-GB"/>
        </w:rPr>
        <w:lastRenderedPageBreak/>
        <w:t xml:space="preserve">Key outcomes </w:t>
      </w:r>
      <w:r>
        <w:rPr>
          <w:rFonts w:asciiTheme="minorHAnsi" w:hAnsiTheme="minorHAnsi" w:cs="Arial"/>
          <w:sz w:val="22"/>
          <w:szCs w:val="22"/>
          <w:lang w:val="en-GB"/>
        </w:rPr>
        <w:t>arising from the group included development and delivery of policy submissions on issues identified by parents in relation to:</w:t>
      </w:r>
    </w:p>
    <w:p w:rsidR="001C43EF" w:rsidRPr="00630181" w:rsidRDefault="001C43EF" w:rsidP="00DF477F">
      <w:pPr>
        <w:pStyle w:val="ListParagraph"/>
        <w:numPr>
          <w:ilvl w:val="0"/>
          <w:numId w:val="31"/>
        </w:numPr>
        <w:spacing w:line="360" w:lineRule="auto"/>
        <w:jc w:val="both"/>
        <w:rPr>
          <w:rFonts w:asciiTheme="minorHAnsi" w:hAnsiTheme="minorHAnsi" w:cs="Arial"/>
          <w:sz w:val="22"/>
          <w:szCs w:val="22"/>
          <w:lang w:val="en-GB"/>
        </w:rPr>
      </w:pPr>
      <w:r w:rsidRPr="00630181">
        <w:rPr>
          <w:rFonts w:asciiTheme="minorHAnsi" w:hAnsiTheme="minorHAnsi" w:cs="Arial"/>
          <w:sz w:val="22"/>
          <w:szCs w:val="22"/>
          <w:lang w:val="en-GB"/>
        </w:rPr>
        <w:t xml:space="preserve">Day services submitted to the New Directions National Implementation Working Group, </w:t>
      </w:r>
    </w:p>
    <w:p w:rsidR="001C43EF" w:rsidRPr="00630181" w:rsidRDefault="001C43EF" w:rsidP="00DF477F">
      <w:pPr>
        <w:pStyle w:val="ListParagraph"/>
        <w:numPr>
          <w:ilvl w:val="0"/>
          <w:numId w:val="31"/>
        </w:numPr>
        <w:spacing w:line="360" w:lineRule="auto"/>
        <w:jc w:val="both"/>
        <w:rPr>
          <w:rFonts w:asciiTheme="minorHAnsi" w:hAnsiTheme="minorHAnsi" w:cs="Arial"/>
          <w:sz w:val="22"/>
          <w:szCs w:val="22"/>
          <w:lang w:val="en-GB"/>
        </w:rPr>
      </w:pPr>
      <w:r w:rsidRPr="00630181">
        <w:rPr>
          <w:rFonts w:asciiTheme="minorHAnsi" w:hAnsiTheme="minorHAnsi" w:cs="Arial"/>
          <w:sz w:val="22"/>
          <w:szCs w:val="22"/>
          <w:lang w:val="en-GB"/>
        </w:rPr>
        <w:t xml:space="preserve">The Reconfiguration of Services submitted to the Health Board Executive West.  </w:t>
      </w:r>
    </w:p>
    <w:p w:rsidR="00630181" w:rsidRDefault="00630181" w:rsidP="000B0E44">
      <w:pPr>
        <w:spacing w:line="360" w:lineRule="auto"/>
        <w:jc w:val="both"/>
        <w:rPr>
          <w:rFonts w:asciiTheme="minorHAnsi" w:hAnsiTheme="minorHAnsi" w:cs="Arial"/>
          <w:sz w:val="22"/>
          <w:szCs w:val="22"/>
          <w:lang w:val="en-GB"/>
        </w:rPr>
      </w:pPr>
    </w:p>
    <w:p w:rsidR="00472425" w:rsidRDefault="001C43EF" w:rsidP="000B0E44">
      <w:pPr>
        <w:spacing w:line="360" w:lineRule="auto"/>
        <w:jc w:val="both"/>
        <w:rPr>
          <w:rFonts w:asciiTheme="minorHAnsi" w:hAnsiTheme="minorHAnsi" w:cs="Arial"/>
          <w:sz w:val="22"/>
          <w:szCs w:val="22"/>
          <w:lang w:val="en-GB"/>
        </w:rPr>
      </w:pPr>
      <w:r>
        <w:rPr>
          <w:rFonts w:asciiTheme="minorHAnsi" w:hAnsiTheme="minorHAnsi" w:cs="Arial"/>
          <w:sz w:val="22"/>
          <w:szCs w:val="22"/>
          <w:lang w:val="en-GB"/>
        </w:rPr>
        <w:t>Perhaps the most impressive outcome and legacy of the training was the continuation of the groups (and expansion)</w:t>
      </w:r>
      <w:r w:rsidR="00472425">
        <w:rPr>
          <w:rFonts w:asciiTheme="minorHAnsi" w:hAnsiTheme="minorHAnsi" w:cs="Arial"/>
          <w:sz w:val="22"/>
          <w:szCs w:val="22"/>
          <w:lang w:val="en-GB"/>
        </w:rPr>
        <w:t xml:space="preserve"> of one of the groups:</w:t>
      </w:r>
    </w:p>
    <w:p w:rsidR="00B22974" w:rsidRDefault="00B22974" w:rsidP="000B0E44">
      <w:pPr>
        <w:spacing w:line="360" w:lineRule="auto"/>
        <w:jc w:val="both"/>
        <w:rPr>
          <w:rFonts w:asciiTheme="minorHAnsi" w:hAnsiTheme="minorHAnsi" w:cs="Arial"/>
          <w:sz w:val="22"/>
          <w:szCs w:val="22"/>
          <w:lang w:val="en-GB"/>
        </w:rPr>
      </w:pPr>
    </w:p>
    <w:p w:rsidR="002547D4" w:rsidRDefault="00472425" w:rsidP="000B0E44">
      <w:pPr>
        <w:spacing w:line="360" w:lineRule="auto"/>
        <w:jc w:val="both"/>
        <w:rPr>
          <w:rFonts w:asciiTheme="minorHAnsi" w:hAnsiTheme="minorHAnsi" w:cs="Arial"/>
          <w:i/>
          <w:color w:val="002060"/>
          <w:sz w:val="22"/>
          <w:szCs w:val="22"/>
          <w:lang w:val="en-GB"/>
        </w:rPr>
      </w:pPr>
      <w:r>
        <w:rPr>
          <w:rFonts w:asciiTheme="minorHAnsi" w:hAnsiTheme="minorHAnsi" w:cs="Arial"/>
          <w:sz w:val="22"/>
          <w:szCs w:val="22"/>
          <w:lang w:val="en-GB"/>
        </w:rPr>
        <w:t xml:space="preserve"> </w:t>
      </w:r>
      <w:r w:rsidRPr="00472425">
        <w:rPr>
          <w:rFonts w:asciiTheme="minorHAnsi" w:hAnsiTheme="minorHAnsi" w:cs="Arial"/>
          <w:i/>
          <w:color w:val="002060"/>
          <w:sz w:val="22"/>
          <w:szCs w:val="22"/>
          <w:lang w:val="en-GB"/>
        </w:rPr>
        <w:t xml:space="preserve">“who have since broadened their membership, made contact with Inclusion Ireland as an ongoing support resource and are planning a strategic planning activity to bring clarity to the group which will be facilitated internally by a planning sub group”.  </w:t>
      </w:r>
    </w:p>
    <w:p w:rsidR="001C43EF" w:rsidRPr="002547D4" w:rsidRDefault="00472425" w:rsidP="000B0E44">
      <w:pPr>
        <w:spacing w:line="360" w:lineRule="auto"/>
        <w:jc w:val="both"/>
        <w:rPr>
          <w:rFonts w:asciiTheme="minorHAnsi" w:hAnsiTheme="minorHAnsi" w:cs="Arial"/>
          <w:i/>
          <w:color w:val="002060"/>
          <w:sz w:val="20"/>
          <w:szCs w:val="20"/>
          <w:lang w:val="en-GB"/>
        </w:rPr>
      </w:pPr>
      <w:r w:rsidRPr="002547D4">
        <w:rPr>
          <w:rFonts w:asciiTheme="minorHAnsi" w:hAnsiTheme="minorHAnsi" w:cs="Arial"/>
          <w:i/>
          <w:color w:val="002060"/>
          <w:sz w:val="20"/>
          <w:szCs w:val="20"/>
          <w:lang w:val="en-GB"/>
        </w:rPr>
        <w:t>(Source:  DESSA Empowering Parents Report to Community Participation Training Network April 2016).</w:t>
      </w:r>
    </w:p>
    <w:p w:rsidR="002547D4" w:rsidRDefault="002547D4" w:rsidP="000B0E44">
      <w:pPr>
        <w:spacing w:line="360" w:lineRule="auto"/>
        <w:jc w:val="both"/>
        <w:rPr>
          <w:rFonts w:asciiTheme="minorHAnsi" w:hAnsiTheme="minorHAnsi" w:cs="Arial"/>
          <w:sz w:val="22"/>
          <w:szCs w:val="22"/>
          <w:lang w:val="en-GB"/>
        </w:rPr>
      </w:pPr>
    </w:p>
    <w:p w:rsidR="00472425" w:rsidRPr="00472425" w:rsidRDefault="00472425" w:rsidP="000B0E44">
      <w:pPr>
        <w:spacing w:line="360" w:lineRule="auto"/>
        <w:jc w:val="both"/>
        <w:rPr>
          <w:rFonts w:asciiTheme="minorHAnsi" w:hAnsiTheme="minorHAnsi" w:cs="Arial"/>
          <w:sz w:val="22"/>
          <w:szCs w:val="22"/>
          <w:lang w:val="en-GB"/>
        </w:rPr>
      </w:pPr>
      <w:r>
        <w:rPr>
          <w:rFonts w:asciiTheme="minorHAnsi" w:hAnsiTheme="minorHAnsi" w:cs="Arial"/>
          <w:sz w:val="22"/>
          <w:szCs w:val="22"/>
          <w:lang w:val="en-GB"/>
        </w:rPr>
        <w:t xml:space="preserve">Similarly, the second group identified further steps in development including staying in touch with one another and establishing a peer support group as well as accessing a sibling support service for their non-disabled children.  </w:t>
      </w:r>
    </w:p>
    <w:p w:rsidR="00472425" w:rsidRPr="001C43EF" w:rsidRDefault="00472425" w:rsidP="000B0E44">
      <w:pPr>
        <w:spacing w:line="360" w:lineRule="auto"/>
        <w:jc w:val="both"/>
        <w:rPr>
          <w:rFonts w:asciiTheme="minorHAnsi" w:hAnsiTheme="minorHAnsi" w:cs="Arial"/>
          <w:sz w:val="22"/>
          <w:szCs w:val="22"/>
          <w:lang w:val="en-GB"/>
        </w:rPr>
      </w:pPr>
    </w:p>
    <w:p w:rsidR="00BD1898" w:rsidRDefault="00BD1898" w:rsidP="000B0E44">
      <w:pPr>
        <w:spacing w:line="360" w:lineRule="auto"/>
        <w:jc w:val="both"/>
        <w:rPr>
          <w:rFonts w:asciiTheme="minorHAnsi" w:hAnsiTheme="minorHAnsi" w:cs="Arial"/>
          <w:b/>
          <w:color w:val="002060"/>
          <w:lang w:val="en-GB"/>
        </w:rPr>
      </w:pPr>
      <w:r w:rsidRPr="009450DA">
        <w:rPr>
          <w:rFonts w:asciiTheme="minorHAnsi" w:hAnsiTheme="minorHAnsi" w:cs="Arial"/>
          <w:b/>
          <w:color w:val="002060"/>
          <w:lang w:val="en-GB"/>
        </w:rPr>
        <w:t>Health and Wellness Programme</w:t>
      </w:r>
    </w:p>
    <w:p w:rsidR="00B22974" w:rsidRPr="009450DA" w:rsidRDefault="00B22974" w:rsidP="000B0E44">
      <w:pPr>
        <w:spacing w:line="360" w:lineRule="auto"/>
        <w:jc w:val="both"/>
        <w:rPr>
          <w:rFonts w:asciiTheme="minorHAnsi" w:hAnsiTheme="minorHAnsi" w:cs="Arial"/>
          <w:b/>
          <w:color w:val="002060"/>
        </w:rPr>
      </w:pPr>
    </w:p>
    <w:p w:rsidR="00077802" w:rsidRDefault="007621FB" w:rsidP="007621FB">
      <w:pPr>
        <w:spacing w:line="360" w:lineRule="auto"/>
        <w:jc w:val="both"/>
        <w:rPr>
          <w:rFonts w:asciiTheme="minorHAnsi" w:hAnsiTheme="minorHAnsi"/>
          <w:sz w:val="22"/>
          <w:szCs w:val="22"/>
        </w:rPr>
      </w:pPr>
      <w:r w:rsidRPr="003C1C3A">
        <w:rPr>
          <w:rFonts w:asciiTheme="minorHAnsi" w:hAnsiTheme="minorHAnsi"/>
          <w:sz w:val="22"/>
          <w:szCs w:val="22"/>
        </w:rPr>
        <w:t>A particular innovative feature of the training programme</w:t>
      </w:r>
      <w:r w:rsidR="00973D89">
        <w:rPr>
          <w:rFonts w:asciiTheme="minorHAnsi" w:hAnsiTheme="minorHAnsi"/>
          <w:sz w:val="22"/>
          <w:szCs w:val="22"/>
        </w:rPr>
        <w:t>s was the ‘thinking outside the box’ approach</w:t>
      </w:r>
      <w:r w:rsidR="00794C47">
        <w:rPr>
          <w:rFonts w:asciiTheme="minorHAnsi" w:hAnsiTheme="minorHAnsi"/>
          <w:sz w:val="22"/>
          <w:szCs w:val="22"/>
        </w:rPr>
        <w:t>.  The</w:t>
      </w:r>
      <w:r w:rsidR="00973D89">
        <w:rPr>
          <w:rFonts w:asciiTheme="minorHAnsi" w:hAnsiTheme="minorHAnsi"/>
          <w:sz w:val="22"/>
          <w:szCs w:val="22"/>
        </w:rPr>
        <w:t xml:space="preserve"> </w:t>
      </w:r>
      <w:r w:rsidRPr="003C1C3A">
        <w:rPr>
          <w:rFonts w:asciiTheme="minorHAnsi" w:hAnsiTheme="minorHAnsi"/>
          <w:sz w:val="22"/>
          <w:szCs w:val="22"/>
        </w:rPr>
        <w:t>‘Health and Well-ness’ component of the training</w:t>
      </w:r>
      <w:r w:rsidR="00973D89">
        <w:rPr>
          <w:rFonts w:asciiTheme="minorHAnsi" w:hAnsiTheme="minorHAnsi"/>
          <w:sz w:val="22"/>
          <w:szCs w:val="22"/>
        </w:rPr>
        <w:t xml:space="preserve"> and Empowering Parents w</w:t>
      </w:r>
      <w:r w:rsidRPr="003C1C3A">
        <w:rPr>
          <w:rFonts w:asciiTheme="minorHAnsi" w:hAnsiTheme="minorHAnsi"/>
          <w:sz w:val="22"/>
          <w:szCs w:val="22"/>
        </w:rPr>
        <w:t>hilst not anticipated initially in the Training Links Grant Application formed a ground breaking feature of the C</w:t>
      </w:r>
      <w:r w:rsidR="00973D89">
        <w:rPr>
          <w:rFonts w:asciiTheme="minorHAnsi" w:hAnsiTheme="minorHAnsi"/>
          <w:sz w:val="22"/>
          <w:szCs w:val="22"/>
        </w:rPr>
        <w:t>ommunity Participation Training</w:t>
      </w:r>
      <w:r w:rsidRPr="003C1C3A">
        <w:rPr>
          <w:rFonts w:asciiTheme="minorHAnsi" w:hAnsiTheme="minorHAnsi"/>
          <w:sz w:val="22"/>
          <w:szCs w:val="22"/>
        </w:rPr>
        <w:t xml:space="preserve"> </w:t>
      </w:r>
      <w:r w:rsidR="00973D89">
        <w:rPr>
          <w:rFonts w:asciiTheme="minorHAnsi" w:hAnsiTheme="minorHAnsi"/>
          <w:sz w:val="22"/>
          <w:szCs w:val="22"/>
        </w:rPr>
        <w:t>Network training p</w:t>
      </w:r>
      <w:r w:rsidRPr="003C1C3A">
        <w:rPr>
          <w:rFonts w:asciiTheme="minorHAnsi" w:hAnsiTheme="minorHAnsi"/>
          <w:sz w:val="22"/>
          <w:szCs w:val="22"/>
        </w:rPr>
        <w:t xml:space="preserve">rogramme providing a holistic and relevant training programme to the participants involved.  </w:t>
      </w:r>
      <w:r w:rsidR="00BB4CB1">
        <w:rPr>
          <w:rFonts w:asciiTheme="minorHAnsi" w:hAnsiTheme="minorHAnsi"/>
          <w:sz w:val="22"/>
          <w:szCs w:val="22"/>
        </w:rPr>
        <w:t>Very interest</w:t>
      </w:r>
      <w:r w:rsidR="00B22974">
        <w:rPr>
          <w:rFonts w:asciiTheme="minorHAnsi" w:hAnsiTheme="minorHAnsi"/>
          <w:sz w:val="22"/>
          <w:szCs w:val="22"/>
        </w:rPr>
        <w:t>ing</w:t>
      </w:r>
      <w:r w:rsidR="00BB4CB1">
        <w:rPr>
          <w:rFonts w:asciiTheme="minorHAnsi" w:hAnsiTheme="minorHAnsi"/>
          <w:sz w:val="22"/>
          <w:szCs w:val="22"/>
        </w:rPr>
        <w:t xml:space="preserve"> feedback arose from the evaluation process participants described the programme</w:t>
      </w:r>
      <w:r w:rsidR="00077802">
        <w:rPr>
          <w:rFonts w:asciiTheme="minorHAnsi" w:hAnsiTheme="minorHAnsi"/>
          <w:sz w:val="22"/>
          <w:szCs w:val="22"/>
        </w:rPr>
        <w:t>:</w:t>
      </w:r>
    </w:p>
    <w:p w:rsidR="00B22974" w:rsidRDefault="00B22974" w:rsidP="007621FB">
      <w:pPr>
        <w:spacing w:line="360" w:lineRule="auto"/>
        <w:jc w:val="both"/>
        <w:rPr>
          <w:rFonts w:asciiTheme="minorHAnsi" w:hAnsiTheme="minorHAnsi"/>
          <w:i/>
          <w:color w:val="002060"/>
          <w:sz w:val="22"/>
          <w:szCs w:val="22"/>
        </w:rPr>
      </w:pPr>
    </w:p>
    <w:p w:rsidR="0048652B" w:rsidRDefault="00BB4CB1" w:rsidP="007621FB">
      <w:pPr>
        <w:spacing w:line="360" w:lineRule="auto"/>
        <w:jc w:val="both"/>
        <w:rPr>
          <w:rFonts w:asciiTheme="minorHAnsi" w:hAnsiTheme="minorHAnsi"/>
          <w:i/>
          <w:sz w:val="22"/>
          <w:szCs w:val="22"/>
        </w:rPr>
      </w:pPr>
      <w:r w:rsidRPr="00077802">
        <w:rPr>
          <w:rFonts w:asciiTheme="minorHAnsi" w:hAnsiTheme="minorHAnsi"/>
          <w:i/>
          <w:color w:val="002060"/>
          <w:sz w:val="22"/>
          <w:szCs w:val="22"/>
        </w:rPr>
        <w:t>“as magic, it was lovely for everyone…we were very unified not focused on disability it was about motivating a change in behaviour”</w:t>
      </w:r>
      <w:r>
        <w:rPr>
          <w:rFonts w:asciiTheme="minorHAnsi" w:hAnsiTheme="minorHAnsi"/>
          <w:i/>
          <w:sz w:val="22"/>
          <w:szCs w:val="22"/>
        </w:rPr>
        <w:t>.</w:t>
      </w:r>
      <w:r w:rsidR="004F0018">
        <w:rPr>
          <w:rFonts w:asciiTheme="minorHAnsi" w:hAnsiTheme="minorHAnsi"/>
          <w:i/>
          <w:sz w:val="22"/>
          <w:szCs w:val="22"/>
        </w:rPr>
        <w:t xml:space="preserve"> </w:t>
      </w:r>
    </w:p>
    <w:p w:rsidR="00077802" w:rsidRDefault="00077802" w:rsidP="007621FB">
      <w:pPr>
        <w:spacing w:line="360" w:lineRule="auto"/>
        <w:jc w:val="both"/>
        <w:rPr>
          <w:rFonts w:asciiTheme="minorHAnsi" w:hAnsiTheme="minorHAnsi"/>
          <w:sz w:val="22"/>
          <w:szCs w:val="22"/>
        </w:rPr>
      </w:pPr>
    </w:p>
    <w:p w:rsidR="00B22974" w:rsidRDefault="00B22974">
      <w:pPr>
        <w:spacing w:after="200" w:line="276" w:lineRule="auto"/>
        <w:rPr>
          <w:rFonts w:asciiTheme="minorHAnsi" w:hAnsiTheme="minorHAnsi"/>
          <w:sz w:val="22"/>
          <w:szCs w:val="22"/>
        </w:rPr>
      </w:pPr>
      <w:r>
        <w:rPr>
          <w:rFonts w:asciiTheme="minorHAnsi" w:hAnsiTheme="minorHAnsi"/>
          <w:sz w:val="22"/>
          <w:szCs w:val="22"/>
        </w:rPr>
        <w:br w:type="page"/>
      </w:r>
    </w:p>
    <w:p w:rsidR="00B22974" w:rsidRDefault="004F0018" w:rsidP="007621FB">
      <w:pPr>
        <w:spacing w:line="360" w:lineRule="auto"/>
        <w:jc w:val="both"/>
        <w:rPr>
          <w:rFonts w:asciiTheme="minorHAnsi" w:hAnsiTheme="minorHAnsi"/>
          <w:sz w:val="22"/>
          <w:szCs w:val="22"/>
        </w:rPr>
      </w:pPr>
      <w:r>
        <w:rPr>
          <w:rFonts w:asciiTheme="minorHAnsi" w:hAnsiTheme="minorHAnsi"/>
          <w:sz w:val="22"/>
          <w:szCs w:val="22"/>
        </w:rPr>
        <w:lastRenderedPageBreak/>
        <w:t xml:space="preserve">The tutor in particular was </w:t>
      </w:r>
      <w:r w:rsidR="0048652B">
        <w:rPr>
          <w:rFonts w:asciiTheme="minorHAnsi" w:hAnsiTheme="minorHAnsi"/>
          <w:sz w:val="22"/>
          <w:szCs w:val="22"/>
        </w:rPr>
        <w:t xml:space="preserve">cited as </w:t>
      </w:r>
      <w:r>
        <w:rPr>
          <w:rFonts w:asciiTheme="minorHAnsi" w:hAnsiTheme="minorHAnsi"/>
          <w:sz w:val="22"/>
          <w:szCs w:val="22"/>
        </w:rPr>
        <w:t xml:space="preserve">instrumental in this approach as she </w:t>
      </w:r>
      <w:r w:rsidR="0048652B">
        <w:rPr>
          <w:rFonts w:asciiTheme="minorHAnsi" w:hAnsiTheme="minorHAnsi"/>
          <w:sz w:val="22"/>
          <w:szCs w:val="22"/>
        </w:rPr>
        <w:t>created</w:t>
      </w:r>
      <w:r>
        <w:rPr>
          <w:rFonts w:asciiTheme="minorHAnsi" w:hAnsiTheme="minorHAnsi"/>
          <w:sz w:val="22"/>
          <w:szCs w:val="22"/>
        </w:rPr>
        <w:t xml:space="preserve"> “</w:t>
      </w:r>
      <w:r w:rsidRPr="0048652B">
        <w:rPr>
          <w:rFonts w:asciiTheme="minorHAnsi" w:hAnsiTheme="minorHAnsi"/>
          <w:i/>
          <w:color w:val="002060"/>
          <w:sz w:val="22"/>
          <w:szCs w:val="22"/>
        </w:rPr>
        <w:t>a relaxed enjoyable atmosphere”</w:t>
      </w:r>
      <w:r>
        <w:rPr>
          <w:rFonts w:asciiTheme="minorHAnsi" w:hAnsiTheme="minorHAnsi"/>
          <w:sz w:val="22"/>
          <w:szCs w:val="22"/>
        </w:rPr>
        <w:t xml:space="preserve">.  Participants indicated that she acknowledged </w:t>
      </w:r>
      <w:r w:rsidRPr="0048652B">
        <w:rPr>
          <w:rFonts w:asciiTheme="minorHAnsi" w:hAnsiTheme="minorHAnsi"/>
          <w:color w:val="002060"/>
          <w:sz w:val="22"/>
          <w:szCs w:val="22"/>
        </w:rPr>
        <w:t>“</w:t>
      </w:r>
      <w:r w:rsidRPr="0048652B">
        <w:rPr>
          <w:rFonts w:asciiTheme="minorHAnsi" w:hAnsiTheme="minorHAnsi"/>
          <w:i/>
          <w:color w:val="002060"/>
          <w:sz w:val="22"/>
          <w:szCs w:val="22"/>
        </w:rPr>
        <w:t>that everyone had their story”</w:t>
      </w:r>
      <w:r>
        <w:rPr>
          <w:rFonts w:asciiTheme="minorHAnsi" w:hAnsiTheme="minorHAnsi"/>
          <w:sz w:val="22"/>
          <w:szCs w:val="22"/>
        </w:rPr>
        <w:t xml:space="preserve">.  </w:t>
      </w:r>
    </w:p>
    <w:p w:rsidR="00B22974" w:rsidRDefault="00B22974" w:rsidP="007621FB">
      <w:pPr>
        <w:spacing w:line="360" w:lineRule="auto"/>
        <w:jc w:val="both"/>
        <w:rPr>
          <w:rFonts w:asciiTheme="minorHAnsi" w:hAnsiTheme="minorHAnsi"/>
          <w:sz w:val="22"/>
          <w:szCs w:val="22"/>
        </w:rPr>
      </w:pPr>
    </w:p>
    <w:p w:rsidR="0048652B" w:rsidRDefault="004F0018" w:rsidP="007621FB">
      <w:pPr>
        <w:spacing w:line="360" w:lineRule="auto"/>
        <w:jc w:val="both"/>
        <w:rPr>
          <w:rFonts w:asciiTheme="minorHAnsi" w:hAnsiTheme="minorHAnsi"/>
          <w:sz w:val="22"/>
          <w:szCs w:val="22"/>
        </w:rPr>
      </w:pPr>
      <w:r>
        <w:rPr>
          <w:rFonts w:asciiTheme="minorHAnsi" w:hAnsiTheme="minorHAnsi"/>
          <w:sz w:val="22"/>
          <w:szCs w:val="22"/>
        </w:rPr>
        <w:t xml:space="preserve">The tutor herself stated that the message that </w:t>
      </w:r>
      <w:r w:rsidRPr="0048652B">
        <w:rPr>
          <w:rFonts w:asciiTheme="minorHAnsi" w:hAnsiTheme="minorHAnsi"/>
          <w:i/>
          <w:color w:val="002060"/>
          <w:sz w:val="22"/>
          <w:szCs w:val="22"/>
        </w:rPr>
        <w:t>“life is harder if you don’t help yourself”</w:t>
      </w:r>
      <w:r w:rsidRPr="0048652B">
        <w:rPr>
          <w:rFonts w:asciiTheme="minorHAnsi" w:hAnsiTheme="minorHAnsi"/>
          <w:color w:val="002060"/>
          <w:sz w:val="22"/>
          <w:szCs w:val="22"/>
        </w:rPr>
        <w:t xml:space="preserve"> </w:t>
      </w:r>
      <w:r>
        <w:rPr>
          <w:rFonts w:asciiTheme="minorHAnsi" w:hAnsiTheme="minorHAnsi"/>
          <w:sz w:val="22"/>
          <w:szCs w:val="22"/>
        </w:rPr>
        <w:t>was core to her approach</w:t>
      </w:r>
      <w:r w:rsidR="00077802">
        <w:rPr>
          <w:rFonts w:asciiTheme="minorHAnsi" w:hAnsiTheme="minorHAnsi"/>
          <w:sz w:val="22"/>
          <w:szCs w:val="22"/>
        </w:rPr>
        <w:t>:</w:t>
      </w:r>
    </w:p>
    <w:p w:rsidR="00B22974" w:rsidRDefault="00B22974" w:rsidP="007621FB">
      <w:pPr>
        <w:spacing w:line="360" w:lineRule="auto"/>
        <w:jc w:val="both"/>
        <w:rPr>
          <w:rFonts w:asciiTheme="minorHAnsi" w:hAnsiTheme="minorHAnsi"/>
          <w:i/>
          <w:color w:val="002060"/>
          <w:sz w:val="22"/>
          <w:szCs w:val="22"/>
        </w:rPr>
      </w:pPr>
    </w:p>
    <w:p w:rsidR="00077802" w:rsidRDefault="0048652B" w:rsidP="007621FB">
      <w:pPr>
        <w:spacing w:line="360" w:lineRule="auto"/>
        <w:jc w:val="both"/>
        <w:rPr>
          <w:rFonts w:asciiTheme="minorHAnsi" w:hAnsiTheme="minorHAnsi"/>
          <w:sz w:val="22"/>
          <w:szCs w:val="22"/>
        </w:rPr>
      </w:pPr>
      <w:r w:rsidRPr="00077802">
        <w:rPr>
          <w:rFonts w:asciiTheme="minorHAnsi" w:hAnsiTheme="minorHAnsi"/>
          <w:i/>
          <w:color w:val="002060"/>
          <w:sz w:val="22"/>
          <w:szCs w:val="22"/>
        </w:rPr>
        <w:t xml:space="preserve">“the focus is to ensure that everyone goes away </w:t>
      </w:r>
      <w:r w:rsidR="00077802">
        <w:rPr>
          <w:rFonts w:asciiTheme="minorHAnsi" w:hAnsiTheme="minorHAnsi"/>
          <w:i/>
          <w:color w:val="002060"/>
          <w:sz w:val="22"/>
          <w:szCs w:val="22"/>
        </w:rPr>
        <w:t>…</w:t>
      </w:r>
      <w:r w:rsidRPr="00077802">
        <w:rPr>
          <w:rFonts w:asciiTheme="minorHAnsi" w:hAnsiTheme="minorHAnsi"/>
          <w:i/>
          <w:color w:val="002060"/>
          <w:sz w:val="22"/>
          <w:szCs w:val="22"/>
        </w:rPr>
        <w:t>making small changes and a can do attitude</w:t>
      </w:r>
      <w:r w:rsidR="004F0018" w:rsidRPr="00077802">
        <w:rPr>
          <w:rFonts w:asciiTheme="minorHAnsi" w:hAnsiTheme="minorHAnsi"/>
          <w:i/>
          <w:color w:val="002060"/>
          <w:sz w:val="22"/>
          <w:szCs w:val="22"/>
        </w:rPr>
        <w:t xml:space="preserve">. </w:t>
      </w:r>
      <w:r w:rsidRPr="00077802">
        <w:rPr>
          <w:rFonts w:asciiTheme="minorHAnsi" w:hAnsiTheme="minorHAnsi"/>
          <w:i/>
          <w:color w:val="002060"/>
          <w:sz w:val="22"/>
          <w:szCs w:val="22"/>
        </w:rPr>
        <w:t>Everyone has choices about their diet…</w:t>
      </w:r>
      <w:r w:rsidR="00077802">
        <w:rPr>
          <w:rFonts w:asciiTheme="minorHAnsi" w:hAnsiTheme="minorHAnsi"/>
          <w:i/>
          <w:color w:val="002060"/>
          <w:sz w:val="22"/>
          <w:szCs w:val="22"/>
        </w:rPr>
        <w:t>their well being,</w:t>
      </w:r>
      <w:r w:rsidRPr="00077802">
        <w:rPr>
          <w:rFonts w:asciiTheme="minorHAnsi" w:hAnsiTheme="minorHAnsi"/>
          <w:i/>
          <w:color w:val="002060"/>
          <w:sz w:val="22"/>
          <w:szCs w:val="22"/>
        </w:rPr>
        <w:t xml:space="preserve"> there is real empowerment in that”.</w:t>
      </w:r>
      <w:r>
        <w:rPr>
          <w:rFonts w:asciiTheme="minorHAnsi" w:hAnsiTheme="minorHAnsi"/>
          <w:sz w:val="22"/>
          <w:szCs w:val="22"/>
        </w:rPr>
        <w:t xml:space="preserve"> </w:t>
      </w:r>
      <w:r w:rsidR="004F0018">
        <w:rPr>
          <w:rFonts w:asciiTheme="minorHAnsi" w:hAnsiTheme="minorHAnsi"/>
          <w:sz w:val="22"/>
          <w:szCs w:val="22"/>
        </w:rPr>
        <w:t xml:space="preserve"> </w:t>
      </w:r>
    </w:p>
    <w:p w:rsidR="00077802" w:rsidRDefault="00077802" w:rsidP="007621FB">
      <w:pPr>
        <w:spacing w:line="360" w:lineRule="auto"/>
        <w:jc w:val="both"/>
        <w:rPr>
          <w:rFonts w:asciiTheme="minorHAnsi" w:hAnsiTheme="minorHAnsi"/>
          <w:sz w:val="22"/>
          <w:szCs w:val="22"/>
        </w:rPr>
      </w:pPr>
    </w:p>
    <w:p w:rsidR="007621FB" w:rsidRPr="004F0018" w:rsidRDefault="004F0018" w:rsidP="007621FB">
      <w:pPr>
        <w:spacing w:line="360" w:lineRule="auto"/>
        <w:jc w:val="both"/>
        <w:rPr>
          <w:rFonts w:asciiTheme="minorHAnsi" w:hAnsiTheme="minorHAnsi"/>
          <w:sz w:val="22"/>
          <w:szCs w:val="22"/>
        </w:rPr>
      </w:pPr>
      <w:r>
        <w:rPr>
          <w:rFonts w:asciiTheme="minorHAnsi" w:hAnsiTheme="minorHAnsi"/>
          <w:sz w:val="22"/>
          <w:szCs w:val="22"/>
        </w:rPr>
        <w:t>This shift in promoting that self</w:t>
      </w:r>
      <w:r w:rsidR="00A22345">
        <w:rPr>
          <w:rFonts w:asciiTheme="minorHAnsi" w:hAnsiTheme="minorHAnsi"/>
          <w:sz w:val="22"/>
          <w:szCs w:val="22"/>
        </w:rPr>
        <w:t>-</w:t>
      </w:r>
      <w:r>
        <w:rPr>
          <w:rFonts w:asciiTheme="minorHAnsi" w:hAnsiTheme="minorHAnsi"/>
          <w:sz w:val="22"/>
          <w:szCs w:val="22"/>
        </w:rPr>
        <w:t xml:space="preserve">help approach is a key success factor in the development and outcomes of this particular programme.  </w:t>
      </w:r>
      <w:r w:rsidR="0048652B">
        <w:rPr>
          <w:rFonts w:asciiTheme="minorHAnsi" w:hAnsiTheme="minorHAnsi"/>
          <w:sz w:val="22"/>
          <w:szCs w:val="22"/>
        </w:rPr>
        <w:t xml:space="preserve">While this training may seem somewhat </w:t>
      </w:r>
      <w:r w:rsidR="00077802">
        <w:rPr>
          <w:rFonts w:asciiTheme="minorHAnsi" w:hAnsiTheme="minorHAnsi"/>
          <w:sz w:val="22"/>
          <w:szCs w:val="22"/>
        </w:rPr>
        <w:t>‘</w:t>
      </w:r>
      <w:r w:rsidR="0048652B">
        <w:rPr>
          <w:rFonts w:asciiTheme="minorHAnsi" w:hAnsiTheme="minorHAnsi"/>
          <w:sz w:val="22"/>
          <w:szCs w:val="22"/>
        </w:rPr>
        <w:t>off centre</w:t>
      </w:r>
      <w:r w:rsidR="00077802">
        <w:rPr>
          <w:rFonts w:asciiTheme="minorHAnsi" w:hAnsiTheme="minorHAnsi"/>
          <w:sz w:val="22"/>
          <w:szCs w:val="22"/>
        </w:rPr>
        <w:t>’</w:t>
      </w:r>
      <w:r w:rsidR="0048652B">
        <w:rPr>
          <w:rFonts w:asciiTheme="minorHAnsi" w:hAnsiTheme="minorHAnsi"/>
          <w:sz w:val="22"/>
          <w:szCs w:val="22"/>
        </w:rPr>
        <w:t xml:space="preserve"> to the focus of the </w:t>
      </w:r>
      <w:r w:rsidR="00077802">
        <w:rPr>
          <w:rFonts w:asciiTheme="minorHAnsi" w:hAnsiTheme="minorHAnsi"/>
          <w:sz w:val="22"/>
          <w:szCs w:val="22"/>
        </w:rPr>
        <w:t xml:space="preserve">Community Participation Training Network </w:t>
      </w:r>
      <w:r w:rsidR="0048652B">
        <w:rPr>
          <w:rFonts w:asciiTheme="minorHAnsi" w:hAnsiTheme="minorHAnsi"/>
          <w:sz w:val="22"/>
          <w:szCs w:val="22"/>
        </w:rPr>
        <w:t xml:space="preserve">programme </w:t>
      </w:r>
      <w:r w:rsidR="00077802">
        <w:rPr>
          <w:rFonts w:asciiTheme="minorHAnsi" w:hAnsiTheme="minorHAnsi"/>
          <w:sz w:val="22"/>
          <w:szCs w:val="22"/>
        </w:rPr>
        <w:t>but the justification was clear</w:t>
      </w:r>
      <w:r w:rsidR="00BE4391">
        <w:rPr>
          <w:rFonts w:asciiTheme="minorHAnsi" w:hAnsiTheme="minorHAnsi"/>
          <w:sz w:val="22"/>
          <w:szCs w:val="22"/>
        </w:rPr>
        <w:t xml:space="preserve">  - p</w:t>
      </w:r>
      <w:r w:rsidR="00077802">
        <w:rPr>
          <w:rFonts w:asciiTheme="minorHAnsi" w:hAnsiTheme="minorHAnsi"/>
          <w:sz w:val="22"/>
          <w:szCs w:val="22"/>
        </w:rPr>
        <w:t xml:space="preserve">eople need to look after themselves, be empowered in the management of their own lives in order to participate in the demands of representing the needs of people experiencing exclusion in any form.  </w:t>
      </w:r>
    </w:p>
    <w:p w:rsidR="00794C47" w:rsidRDefault="00794C47" w:rsidP="007621FB">
      <w:pPr>
        <w:spacing w:line="360" w:lineRule="auto"/>
        <w:jc w:val="both"/>
        <w:rPr>
          <w:rFonts w:asciiTheme="minorHAnsi" w:hAnsiTheme="minorHAnsi"/>
          <w:sz w:val="22"/>
          <w:szCs w:val="22"/>
        </w:rPr>
      </w:pPr>
    </w:p>
    <w:p w:rsidR="00794C47" w:rsidRDefault="00794C47" w:rsidP="007621FB">
      <w:pPr>
        <w:spacing w:line="360" w:lineRule="auto"/>
        <w:jc w:val="both"/>
        <w:rPr>
          <w:rFonts w:asciiTheme="minorHAnsi" w:hAnsiTheme="minorHAnsi"/>
          <w:b/>
          <w:color w:val="002060"/>
        </w:rPr>
      </w:pPr>
      <w:r w:rsidRPr="00B22974">
        <w:rPr>
          <w:rFonts w:asciiTheme="minorHAnsi" w:hAnsiTheme="minorHAnsi"/>
          <w:b/>
          <w:color w:val="002060"/>
        </w:rPr>
        <w:t>Governance Training</w:t>
      </w:r>
    </w:p>
    <w:p w:rsidR="00B22974" w:rsidRPr="00B22974" w:rsidRDefault="00B22974" w:rsidP="007621FB">
      <w:pPr>
        <w:spacing w:line="360" w:lineRule="auto"/>
        <w:jc w:val="both"/>
        <w:rPr>
          <w:rFonts w:asciiTheme="minorHAnsi" w:hAnsiTheme="minorHAnsi"/>
          <w:b/>
          <w:color w:val="002060"/>
        </w:rPr>
      </w:pPr>
    </w:p>
    <w:p w:rsidR="00544D3D" w:rsidRDefault="00E41786" w:rsidP="007621FB">
      <w:pPr>
        <w:spacing w:line="360" w:lineRule="auto"/>
        <w:jc w:val="both"/>
        <w:rPr>
          <w:rFonts w:asciiTheme="minorHAnsi" w:hAnsiTheme="minorHAnsi"/>
          <w:sz w:val="22"/>
          <w:szCs w:val="22"/>
        </w:rPr>
      </w:pPr>
      <w:r w:rsidRPr="00E41786">
        <w:rPr>
          <w:rFonts w:asciiTheme="minorHAnsi" w:hAnsiTheme="minorHAnsi"/>
          <w:sz w:val="22"/>
          <w:szCs w:val="22"/>
        </w:rPr>
        <w:t xml:space="preserve">The </w:t>
      </w:r>
      <w:r w:rsidR="00B22974">
        <w:rPr>
          <w:rFonts w:asciiTheme="minorHAnsi" w:hAnsiTheme="minorHAnsi"/>
          <w:sz w:val="22"/>
          <w:szCs w:val="22"/>
        </w:rPr>
        <w:t>G</w:t>
      </w:r>
      <w:r w:rsidRPr="00E41786">
        <w:rPr>
          <w:rFonts w:asciiTheme="minorHAnsi" w:hAnsiTheme="minorHAnsi"/>
          <w:sz w:val="22"/>
          <w:szCs w:val="22"/>
        </w:rPr>
        <w:t xml:space="preserve">overnance training programme was very much focused </w:t>
      </w:r>
      <w:r w:rsidR="00BF2C5B">
        <w:rPr>
          <w:rFonts w:asciiTheme="minorHAnsi" w:hAnsiTheme="minorHAnsi"/>
          <w:sz w:val="22"/>
          <w:szCs w:val="22"/>
        </w:rPr>
        <w:t xml:space="preserve">preparing organisations for the impact of new legislation including the new Charities Regulatory Authority and the enactment of the new Companies (Consolidations Act 2014).  </w:t>
      </w:r>
      <w:r w:rsidR="009E0D68">
        <w:rPr>
          <w:rFonts w:asciiTheme="minorHAnsi" w:hAnsiTheme="minorHAnsi"/>
          <w:sz w:val="22"/>
          <w:szCs w:val="22"/>
        </w:rPr>
        <w:t>In this context</w:t>
      </w:r>
      <w:r w:rsidR="00BF2C5B">
        <w:rPr>
          <w:rFonts w:asciiTheme="minorHAnsi" w:hAnsiTheme="minorHAnsi"/>
          <w:sz w:val="22"/>
          <w:szCs w:val="22"/>
        </w:rPr>
        <w:t xml:space="preserve"> the </w:t>
      </w:r>
      <w:r w:rsidR="009E0D68">
        <w:rPr>
          <w:rFonts w:asciiTheme="minorHAnsi" w:hAnsiTheme="minorHAnsi"/>
          <w:sz w:val="22"/>
          <w:szCs w:val="22"/>
        </w:rPr>
        <w:t xml:space="preserve">training </w:t>
      </w:r>
      <w:r w:rsidR="00BF2C5B">
        <w:rPr>
          <w:rFonts w:asciiTheme="minorHAnsi" w:hAnsiTheme="minorHAnsi"/>
          <w:sz w:val="22"/>
          <w:szCs w:val="22"/>
        </w:rPr>
        <w:t xml:space="preserve">programme </w:t>
      </w:r>
      <w:r w:rsidR="009E0D68">
        <w:rPr>
          <w:rFonts w:asciiTheme="minorHAnsi" w:hAnsiTheme="minorHAnsi"/>
          <w:sz w:val="22"/>
          <w:szCs w:val="22"/>
        </w:rPr>
        <w:t>sought to examine</w:t>
      </w:r>
      <w:r w:rsidR="00544D3D">
        <w:rPr>
          <w:rFonts w:asciiTheme="minorHAnsi" w:hAnsiTheme="minorHAnsi"/>
          <w:sz w:val="22"/>
          <w:szCs w:val="22"/>
        </w:rPr>
        <w:t>:</w:t>
      </w:r>
    </w:p>
    <w:p w:rsidR="00544D3D" w:rsidRDefault="00544D3D" w:rsidP="00DF477F">
      <w:pPr>
        <w:pStyle w:val="ListParagraph"/>
        <w:numPr>
          <w:ilvl w:val="0"/>
          <w:numId w:val="32"/>
        </w:numPr>
        <w:spacing w:line="360" w:lineRule="auto"/>
        <w:jc w:val="both"/>
        <w:rPr>
          <w:rFonts w:asciiTheme="minorHAnsi" w:hAnsiTheme="minorHAnsi"/>
          <w:sz w:val="22"/>
          <w:szCs w:val="22"/>
        </w:rPr>
      </w:pPr>
      <w:r>
        <w:rPr>
          <w:rFonts w:asciiTheme="minorHAnsi" w:hAnsiTheme="minorHAnsi"/>
          <w:sz w:val="22"/>
          <w:szCs w:val="22"/>
        </w:rPr>
        <w:t>T</w:t>
      </w:r>
      <w:r w:rsidR="009E0D68" w:rsidRPr="00544D3D">
        <w:rPr>
          <w:rFonts w:asciiTheme="minorHAnsi" w:hAnsiTheme="minorHAnsi"/>
          <w:sz w:val="22"/>
          <w:szCs w:val="22"/>
        </w:rPr>
        <w:t>he distinct roles and responsibilities associated with voluntary directorships and the recognition of good governance policies and procedures</w:t>
      </w:r>
      <w:r>
        <w:rPr>
          <w:rFonts w:asciiTheme="minorHAnsi" w:hAnsiTheme="minorHAnsi"/>
          <w:sz w:val="22"/>
          <w:szCs w:val="22"/>
        </w:rPr>
        <w:t>, and</w:t>
      </w:r>
      <w:r w:rsidR="009E0D68" w:rsidRPr="00544D3D">
        <w:rPr>
          <w:rFonts w:asciiTheme="minorHAnsi" w:hAnsiTheme="minorHAnsi"/>
          <w:sz w:val="22"/>
          <w:szCs w:val="22"/>
        </w:rPr>
        <w:t xml:space="preserve"> </w:t>
      </w:r>
    </w:p>
    <w:p w:rsidR="00E41786" w:rsidRDefault="009E0D68" w:rsidP="00DF477F">
      <w:pPr>
        <w:pStyle w:val="ListParagraph"/>
        <w:numPr>
          <w:ilvl w:val="0"/>
          <w:numId w:val="32"/>
        </w:numPr>
        <w:spacing w:line="360" w:lineRule="auto"/>
        <w:jc w:val="both"/>
        <w:rPr>
          <w:rFonts w:asciiTheme="minorHAnsi" w:hAnsiTheme="minorHAnsi"/>
          <w:sz w:val="22"/>
          <w:szCs w:val="22"/>
        </w:rPr>
      </w:pPr>
      <w:r w:rsidRPr="00544D3D">
        <w:rPr>
          <w:rFonts w:asciiTheme="minorHAnsi" w:hAnsiTheme="minorHAnsi"/>
          <w:sz w:val="22"/>
          <w:szCs w:val="22"/>
        </w:rPr>
        <w:t>Effective communication systems, management meetings</w:t>
      </w:r>
      <w:r w:rsidR="00544D3D" w:rsidRPr="00544D3D">
        <w:rPr>
          <w:rFonts w:asciiTheme="minorHAnsi" w:hAnsiTheme="minorHAnsi"/>
          <w:sz w:val="22"/>
          <w:szCs w:val="22"/>
        </w:rPr>
        <w:t xml:space="preserve"> and an overview of employment legislation and the required procedures</w:t>
      </w:r>
      <w:r w:rsidR="009900EC">
        <w:rPr>
          <w:rFonts w:asciiTheme="minorHAnsi" w:hAnsiTheme="minorHAnsi"/>
          <w:sz w:val="22"/>
          <w:szCs w:val="22"/>
        </w:rPr>
        <w:t xml:space="preserve">.  </w:t>
      </w:r>
    </w:p>
    <w:p w:rsidR="00B22974" w:rsidRDefault="00B22974" w:rsidP="009900EC">
      <w:pPr>
        <w:spacing w:line="360" w:lineRule="auto"/>
        <w:jc w:val="both"/>
        <w:rPr>
          <w:rFonts w:asciiTheme="minorHAnsi" w:hAnsiTheme="minorHAnsi"/>
          <w:sz w:val="22"/>
          <w:szCs w:val="22"/>
        </w:rPr>
      </w:pPr>
    </w:p>
    <w:p w:rsidR="009450DA" w:rsidRDefault="009900EC" w:rsidP="009900EC">
      <w:pPr>
        <w:spacing w:line="360" w:lineRule="auto"/>
        <w:jc w:val="both"/>
        <w:rPr>
          <w:rFonts w:asciiTheme="minorHAnsi" w:hAnsiTheme="minorHAnsi"/>
          <w:sz w:val="22"/>
          <w:szCs w:val="22"/>
        </w:rPr>
      </w:pPr>
      <w:r>
        <w:rPr>
          <w:rFonts w:asciiTheme="minorHAnsi" w:hAnsiTheme="minorHAnsi"/>
          <w:sz w:val="22"/>
          <w:szCs w:val="22"/>
        </w:rPr>
        <w:t xml:space="preserve">The programme sought to build capacity of organisations to operate in a </w:t>
      </w:r>
      <w:r w:rsidRPr="009450DA">
        <w:rPr>
          <w:rFonts w:asciiTheme="minorHAnsi" w:hAnsiTheme="minorHAnsi"/>
          <w:i/>
          <w:color w:val="002060"/>
          <w:sz w:val="22"/>
          <w:szCs w:val="22"/>
        </w:rPr>
        <w:t>“business model”</w:t>
      </w:r>
      <w:r w:rsidR="009450DA" w:rsidRPr="009450DA">
        <w:rPr>
          <w:rFonts w:asciiTheme="minorHAnsi" w:hAnsiTheme="minorHAnsi"/>
          <w:i/>
          <w:color w:val="002060"/>
          <w:sz w:val="22"/>
          <w:szCs w:val="22"/>
        </w:rPr>
        <w:t xml:space="preserve"> </w:t>
      </w:r>
      <w:r>
        <w:rPr>
          <w:rFonts w:asciiTheme="minorHAnsi" w:hAnsiTheme="minorHAnsi"/>
          <w:sz w:val="22"/>
          <w:szCs w:val="22"/>
        </w:rPr>
        <w:t xml:space="preserve">(tutor).  Both employers and employees attended the programme who found it </w:t>
      </w:r>
      <w:r w:rsidRPr="009450DA">
        <w:rPr>
          <w:rFonts w:asciiTheme="minorHAnsi" w:hAnsiTheme="minorHAnsi"/>
          <w:i/>
          <w:color w:val="002060"/>
          <w:sz w:val="22"/>
          <w:szCs w:val="22"/>
        </w:rPr>
        <w:t>“to be most beneficial…with lots of information provided”</w:t>
      </w:r>
      <w:r w:rsidR="009450DA">
        <w:rPr>
          <w:rFonts w:asciiTheme="minorHAnsi" w:hAnsiTheme="minorHAnsi"/>
          <w:i/>
          <w:sz w:val="22"/>
          <w:szCs w:val="22"/>
        </w:rPr>
        <w:t xml:space="preserve"> </w:t>
      </w:r>
      <w:r w:rsidR="00F42BEE">
        <w:rPr>
          <w:rFonts w:asciiTheme="minorHAnsi" w:hAnsiTheme="minorHAnsi"/>
          <w:sz w:val="22"/>
          <w:szCs w:val="22"/>
        </w:rPr>
        <w:t>(participant)</w:t>
      </w:r>
      <w:r>
        <w:rPr>
          <w:rFonts w:asciiTheme="minorHAnsi" w:hAnsiTheme="minorHAnsi"/>
          <w:sz w:val="22"/>
          <w:szCs w:val="22"/>
        </w:rPr>
        <w:t xml:space="preserve">.  </w:t>
      </w:r>
    </w:p>
    <w:p w:rsidR="009900EC" w:rsidRDefault="00F42BEE" w:rsidP="009900EC">
      <w:pPr>
        <w:spacing w:line="360" w:lineRule="auto"/>
        <w:jc w:val="both"/>
        <w:rPr>
          <w:rFonts w:asciiTheme="minorHAnsi" w:hAnsiTheme="minorHAnsi"/>
          <w:i/>
          <w:sz w:val="22"/>
          <w:szCs w:val="22"/>
        </w:rPr>
      </w:pPr>
      <w:r>
        <w:rPr>
          <w:rFonts w:asciiTheme="minorHAnsi" w:hAnsiTheme="minorHAnsi"/>
          <w:sz w:val="22"/>
          <w:szCs w:val="22"/>
        </w:rPr>
        <w:lastRenderedPageBreak/>
        <w:t xml:space="preserve">There was a sense that there was </w:t>
      </w:r>
      <w:r w:rsidR="009450DA" w:rsidRPr="009450DA">
        <w:rPr>
          <w:rFonts w:asciiTheme="minorHAnsi" w:hAnsiTheme="minorHAnsi"/>
          <w:i/>
          <w:color w:val="002060"/>
          <w:sz w:val="22"/>
          <w:szCs w:val="22"/>
        </w:rPr>
        <w:t>“</w:t>
      </w:r>
      <w:r w:rsidRPr="009450DA">
        <w:rPr>
          <w:rFonts w:asciiTheme="minorHAnsi" w:hAnsiTheme="minorHAnsi"/>
          <w:i/>
          <w:color w:val="002060"/>
          <w:sz w:val="22"/>
          <w:szCs w:val="22"/>
        </w:rPr>
        <w:t>a need for more time</w:t>
      </w:r>
      <w:r w:rsidR="009450DA" w:rsidRPr="009450DA">
        <w:rPr>
          <w:rFonts w:asciiTheme="minorHAnsi" w:hAnsiTheme="minorHAnsi"/>
          <w:i/>
          <w:color w:val="002060"/>
          <w:sz w:val="22"/>
          <w:szCs w:val="22"/>
        </w:rPr>
        <w:t xml:space="preserve"> or a longer programme to provide an opportunity for more </w:t>
      </w:r>
      <w:r w:rsidR="00340B7A" w:rsidRPr="009450DA">
        <w:rPr>
          <w:rFonts w:asciiTheme="minorHAnsi" w:hAnsiTheme="minorHAnsi"/>
          <w:i/>
          <w:color w:val="002060"/>
          <w:sz w:val="22"/>
          <w:szCs w:val="22"/>
        </w:rPr>
        <w:t>in-depth</w:t>
      </w:r>
      <w:r w:rsidR="009450DA" w:rsidRPr="009450DA">
        <w:rPr>
          <w:rFonts w:asciiTheme="minorHAnsi" w:hAnsiTheme="minorHAnsi"/>
          <w:i/>
          <w:color w:val="002060"/>
          <w:sz w:val="22"/>
          <w:szCs w:val="22"/>
        </w:rPr>
        <w:t xml:space="preserve"> discussion as all organisations and employment situation are different” </w:t>
      </w:r>
      <w:r w:rsidR="009450DA">
        <w:rPr>
          <w:rFonts w:asciiTheme="minorHAnsi" w:hAnsiTheme="minorHAnsi"/>
          <w:i/>
          <w:sz w:val="22"/>
          <w:szCs w:val="22"/>
        </w:rPr>
        <w:t>(Participant).</w:t>
      </w:r>
    </w:p>
    <w:p w:rsidR="00B22974" w:rsidRDefault="00B22974" w:rsidP="009900EC">
      <w:pPr>
        <w:spacing w:line="360" w:lineRule="auto"/>
        <w:jc w:val="both"/>
        <w:rPr>
          <w:rFonts w:asciiTheme="minorHAnsi" w:hAnsiTheme="minorHAnsi"/>
          <w:sz w:val="22"/>
          <w:szCs w:val="22"/>
        </w:rPr>
      </w:pPr>
    </w:p>
    <w:p w:rsidR="009450DA" w:rsidRPr="009900EC" w:rsidRDefault="009450DA" w:rsidP="009900EC">
      <w:pPr>
        <w:spacing w:line="360" w:lineRule="auto"/>
        <w:jc w:val="both"/>
        <w:rPr>
          <w:rFonts w:asciiTheme="minorHAnsi" w:hAnsiTheme="minorHAnsi"/>
          <w:sz w:val="22"/>
          <w:szCs w:val="22"/>
        </w:rPr>
      </w:pPr>
      <w:r>
        <w:rPr>
          <w:rFonts w:asciiTheme="minorHAnsi" w:hAnsiTheme="minorHAnsi"/>
          <w:sz w:val="22"/>
          <w:szCs w:val="22"/>
        </w:rPr>
        <w:t xml:space="preserve">‘Employment issues/cases studies’ garnered a lot of discussion and questions ranging from employment contracts to minimum wage rights particularly in the context of the direct payment model. The tutor did provide some on-going support to participants post training essentially signposting where to go for further information.  Whilst the programme was especially relevant strategically to organisations it would appear that it also raised the gaps that exist in respect to implementation of legislation and </w:t>
      </w:r>
      <w:r w:rsidRPr="009450DA">
        <w:rPr>
          <w:rFonts w:asciiTheme="minorHAnsi" w:hAnsiTheme="minorHAnsi"/>
          <w:i/>
          <w:color w:val="002060"/>
          <w:sz w:val="22"/>
          <w:szCs w:val="22"/>
        </w:rPr>
        <w:t xml:space="preserve">“the need to know where to go for </w:t>
      </w:r>
      <w:r>
        <w:rPr>
          <w:rFonts w:asciiTheme="minorHAnsi" w:hAnsiTheme="minorHAnsi"/>
          <w:i/>
          <w:color w:val="002060"/>
          <w:sz w:val="22"/>
          <w:szCs w:val="22"/>
        </w:rPr>
        <w:t>(</w:t>
      </w:r>
      <w:r w:rsidRPr="009450DA">
        <w:rPr>
          <w:rFonts w:asciiTheme="minorHAnsi" w:hAnsiTheme="minorHAnsi"/>
          <w:i/>
          <w:color w:val="002060"/>
          <w:sz w:val="22"/>
          <w:szCs w:val="22"/>
        </w:rPr>
        <w:t>definitive</w:t>
      </w:r>
      <w:r>
        <w:rPr>
          <w:rFonts w:asciiTheme="minorHAnsi" w:hAnsiTheme="minorHAnsi"/>
          <w:i/>
          <w:color w:val="002060"/>
          <w:sz w:val="22"/>
          <w:szCs w:val="22"/>
        </w:rPr>
        <w:t>)</w:t>
      </w:r>
      <w:r w:rsidRPr="009450DA">
        <w:rPr>
          <w:rFonts w:asciiTheme="minorHAnsi" w:hAnsiTheme="minorHAnsi"/>
          <w:i/>
          <w:color w:val="002060"/>
          <w:sz w:val="22"/>
          <w:szCs w:val="22"/>
        </w:rPr>
        <w:t xml:space="preserve"> info on individual cases of employment and contract”</w:t>
      </w:r>
      <w:r>
        <w:rPr>
          <w:rFonts w:asciiTheme="minorHAnsi" w:hAnsiTheme="minorHAnsi"/>
          <w:sz w:val="22"/>
          <w:szCs w:val="22"/>
        </w:rPr>
        <w:t xml:space="preserve"> (participant). </w:t>
      </w:r>
    </w:p>
    <w:p w:rsidR="007621FB" w:rsidRDefault="007621FB" w:rsidP="007621FB">
      <w:pPr>
        <w:tabs>
          <w:tab w:val="num" w:pos="720"/>
        </w:tabs>
        <w:spacing w:line="360" w:lineRule="auto"/>
        <w:jc w:val="both"/>
        <w:rPr>
          <w:rFonts w:asciiTheme="minorHAnsi" w:hAnsiTheme="minorHAnsi"/>
          <w:sz w:val="22"/>
          <w:szCs w:val="22"/>
          <w:lang w:val="en-IE"/>
        </w:rPr>
      </w:pPr>
    </w:p>
    <w:p w:rsidR="00B22974" w:rsidRDefault="00B22974" w:rsidP="007621FB">
      <w:pPr>
        <w:tabs>
          <w:tab w:val="num" w:pos="720"/>
        </w:tabs>
        <w:spacing w:line="360" w:lineRule="auto"/>
        <w:jc w:val="both"/>
        <w:rPr>
          <w:rFonts w:asciiTheme="minorHAnsi" w:hAnsiTheme="minorHAnsi"/>
          <w:b/>
          <w:color w:val="002060"/>
          <w:lang w:val="en-IE"/>
        </w:rPr>
      </w:pPr>
      <w:r w:rsidRPr="00B22974">
        <w:rPr>
          <w:rFonts w:asciiTheme="minorHAnsi" w:hAnsiTheme="minorHAnsi"/>
          <w:b/>
          <w:color w:val="002060"/>
          <w:lang w:val="en-IE"/>
        </w:rPr>
        <w:t xml:space="preserve">Outcomes – Ethos </w:t>
      </w:r>
      <w:r>
        <w:rPr>
          <w:rFonts w:asciiTheme="minorHAnsi" w:hAnsiTheme="minorHAnsi"/>
          <w:b/>
          <w:color w:val="002060"/>
          <w:lang w:val="en-IE"/>
        </w:rPr>
        <w:t>and A</w:t>
      </w:r>
      <w:r w:rsidRPr="00B22974">
        <w:rPr>
          <w:rFonts w:asciiTheme="minorHAnsi" w:hAnsiTheme="minorHAnsi"/>
          <w:b/>
          <w:color w:val="002060"/>
          <w:lang w:val="en-IE"/>
        </w:rPr>
        <w:t>pproach</w:t>
      </w:r>
    </w:p>
    <w:p w:rsidR="00B22974" w:rsidRPr="00B22974" w:rsidRDefault="00B22974" w:rsidP="007621FB">
      <w:pPr>
        <w:tabs>
          <w:tab w:val="num" w:pos="720"/>
        </w:tabs>
        <w:spacing w:line="360" w:lineRule="auto"/>
        <w:jc w:val="both"/>
        <w:rPr>
          <w:rFonts w:asciiTheme="minorHAnsi" w:hAnsiTheme="minorHAnsi"/>
          <w:b/>
          <w:color w:val="002060"/>
          <w:lang w:val="en-IE"/>
        </w:rPr>
      </w:pPr>
    </w:p>
    <w:p w:rsidR="004C2E00" w:rsidRPr="00B84F6E" w:rsidRDefault="00B84F6E" w:rsidP="004C2E00">
      <w:pPr>
        <w:spacing w:line="360" w:lineRule="auto"/>
        <w:jc w:val="both"/>
        <w:rPr>
          <w:rFonts w:asciiTheme="minorHAnsi" w:hAnsiTheme="minorHAnsi" w:cs="Arial"/>
          <w:sz w:val="22"/>
          <w:szCs w:val="22"/>
        </w:rPr>
      </w:pPr>
      <w:r w:rsidRPr="00B84F6E">
        <w:rPr>
          <w:rFonts w:asciiTheme="minorHAnsi" w:hAnsiTheme="minorHAnsi" w:cs="Arial"/>
          <w:sz w:val="22"/>
          <w:szCs w:val="22"/>
        </w:rPr>
        <w:t xml:space="preserve">On review of the training components of the </w:t>
      </w:r>
      <w:r w:rsidR="004C2E00" w:rsidRPr="00B84F6E">
        <w:rPr>
          <w:rFonts w:asciiTheme="minorHAnsi" w:hAnsiTheme="minorHAnsi" w:cs="Arial"/>
          <w:sz w:val="22"/>
          <w:szCs w:val="22"/>
        </w:rPr>
        <w:t xml:space="preserve">Community Participation Training Network </w:t>
      </w:r>
      <w:r w:rsidRPr="00B84F6E">
        <w:rPr>
          <w:rFonts w:asciiTheme="minorHAnsi" w:hAnsiTheme="minorHAnsi" w:cs="Arial"/>
          <w:sz w:val="22"/>
          <w:szCs w:val="22"/>
        </w:rPr>
        <w:t>it was apparent that the following methods were central to</w:t>
      </w:r>
      <w:r w:rsidR="004C2E00" w:rsidRPr="00B84F6E">
        <w:rPr>
          <w:rFonts w:asciiTheme="minorHAnsi" w:hAnsiTheme="minorHAnsi" w:cs="Arial"/>
          <w:sz w:val="22"/>
          <w:szCs w:val="22"/>
        </w:rPr>
        <w:t xml:space="preserve"> its ethos:</w:t>
      </w:r>
    </w:p>
    <w:p w:rsidR="004C2E00" w:rsidRPr="008C5A94" w:rsidRDefault="004C2E00" w:rsidP="004C2E00">
      <w:pPr>
        <w:spacing w:line="360" w:lineRule="auto"/>
        <w:jc w:val="both"/>
        <w:rPr>
          <w:rFonts w:asciiTheme="minorHAnsi" w:hAnsiTheme="minorHAnsi" w:cs="Arial"/>
          <w:b/>
          <w:bCs/>
          <w:sz w:val="22"/>
          <w:szCs w:val="22"/>
        </w:rPr>
      </w:pPr>
    </w:p>
    <w:p w:rsidR="004C2E00" w:rsidRPr="008C5A94" w:rsidRDefault="004C2E00" w:rsidP="004C2E00">
      <w:pPr>
        <w:spacing w:line="360" w:lineRule="auto"/>
        <w:jc w:val="both"/>
        <w:rPr>
          <w:rFonts w:asciiTheme="minorHAnsi" w:hAnsiTheme="minorHAnsi" w:cs="Arial"/>
          <w:sz w:val="22"/>
          <w:szCs w:val="22"/>
        </w:rPr>
      </w:pPr>
      <w:r w:rsidRPr="008C5A94">
        <w:rPr>
          <w:rFonts w:asciiTheme="minorHAnsi" w:hAnsiTheme="minorHAnsi" w:cs="Arial"/>
          <w:b/>
          <w:bCs/>
          <w:sz w:val="22"/>
          <w:szCs w:val="22"/>
        </w:rPr>
        <w:t xml:space="preserve">Outreach </w:t>
      </w:r>
      <w:r w:rsidRPr="008C5A94">
        <w:rPr>
          <w:rFonts w:asciiTheme="minorHAnsi" w:hAnsiTheme="minorHAnsi" w:cs="Arial"/>
          <w:sz w:val="22"/>
          <w:szCs w:val="22"/>
        </w:rPr>
        <w:t xml:space="preserve">– The </w:t>
      </w:r>
      <w:r>
        <w:rPr>
          <w:rFonts w:asciiTheme="minorHAnsi" w:hAnsiTheme="minorHAnsi" w:cs="Arial"/>
          <w:sz w:val="22"/>
          <w:szCs w:val="22"/>
        </w:rPr>
        <w:t>Community Participation Training Network</w:t>
      </w:r>
      <w:r w:rsidRPr="008C5A94">
        <w:rPr>
          <w:rFonts w:asciiTheme="minorHAnsi" w:hAnsiTheme="minorHAnsi" w:cs="Arial"/>
          <w:sz w:val="22"/>
          <w:szCs w:val="22"/>
        </w:rPr>
        <w:t xml:space="preserve"> built pers</w:t>
      </w:r>
      <w:r>
        <w:rPr>
          <w:rFonts w:asciiTheme="minorHAnsi" w:hAnsiTheme="minorHAnsi" w:cs="Arial"/>
          <w:sz w:val="22"/>
          <w:szCs w:val="22"/>
        </w:rPr>
        <w:t>onal contacts and relationships between organisations within the network</w:t>
      </w:r>
      <w:r w:rsidRPr="008C5A94">
        <w:rPr>
          <w:rFonts w:asciiTheme="minorHAnsi" w:hAnsiTheme="minorHAnsi" w:cs="Arial"/>
          <w:sz w:val="22"/>
          <w:szCs w:val="22"/>
        </w:rPr>
        <w:t xml:space="preserve">.  This is a key strength of the </w:t>
      </w:r>
      <w:r>
        <w:rPr>
          <w:rFonts w:asciiTheme="minorHAnsi" w:hAnsiTheme="minorHAnsi" w:cs="Arial"/>
          <w:sz w:val="22"/>
          <w:szCs w:val="22"/>
        </w:rPr>
        <w:t>Community Participation Training</w:t>
      </w:r>
      <w:r w:rsidRPr="008C5A94">
        <w:rPr>
          <w:rFonts w:asciiTheme="minorHAnsi" w:hAnsiTheme="minorHAnsi" w:cs="Arial"/>
          <w:sz w:val="22"/>
          <w:szCs w:val="22"/>
        </w:rPr>
        <w:t xml:space="preserve">.  </w:t>
      </w:r>
      <w:r>
        <w:rPr>
          <w:rFonts w:asciiTheme="minorHAnsi" w:hAnsiTheme="minorHAnsi" w:cs="Arial"/>
          <w:sz w:val="22"/>
          <w:szCs w:val="22"/>
        </w:rPr>
        <w:t xml:space="preserve">In respect to the training the Network displayed a </w:t>
      </w:r>
      <w:r w:rsidRPr="008C5A94">
        <w:rPr>
          <w:rFonts w:asciiTheme="minorHAnsi" w:hAnsiTheme="minorHAnsi" w:cs="Arial"/>
          <w:sz w:val="22"/>
          <w:szCs w:val="22"/>
        </w:rPr>
        <w:t xml:space="preserve">willingness to reach out to isolated individuals and communities </w:t>
      </w:r>
      <w:r>
        <w:rPr>
          <w:rFonts w:asciiTheme="minorHAnsi" w:hAnsiTheme="minorHAnsi" w:cs="Arial"/>
          <w:sz w:val="22"/>
          <w:szCs w:val="22"/>
        </w:rPr>
        <w:t>that is now</w:t>
      </w:r>
      <w:r w:rsidRPr="008C5A94">
        <w:rPr>
          <w:rFonts w:asciiTheme="minorHAnsi" w:hAnsiTheme="minorHAnsi" w:cs="Arial"/>
          <w:sz w:val="22"/>
          <w:szCs w:val="22"/>
        </w:rPr>
        <w:t xml:space="preserve"> embedded in the </w:t>
      </w:r>
      <w:r>
        <w:rPr>
          <w:rFonts w:asciiTheme="minorHAnsi" w:hAnsiTheme="minorHAnsi" w:cs="Arial"/>
          <w:sz w:val="22"/>
          <w:szCs w:val="22"/>
        </w:rPr>
        <w:t>Network</w:t>
      </w:r>
      <w:r w:rsidRPr="008C5A94">
        <w:rPr>
          <w:rFonts w:asciiTheme="minorHAnsi" w:hAnsiTheme="minorHAnsi" w:cs="Arial"/>
          <w:sz w:val="22"/>
          <w:szCs w:val="22"/>
        </w:rPr>
        <w:t xml:space="preserve">’s day to day operation.  </w:t>
      </w:r>
    </w:p>
    <w:p w:rsidR="004C2E00" w:rsidRPr="008C5A94" w:rsidRDefault="004C2E00" w:rsidP="004C2E00">
      <w:pPr>
        <w:spacing w:line="360" w:lineRule="auto"/>
        <w:jc w:val="both"/>
        <w:rPr>
          <w:rFonts w:asciiTheme="minorHAnsi" w:hAnsiTheme="minorHAnsi" w:cs="Arial"/>
          <w:b/>
          <w:bCs/>
          <w:sz w:val="22"/>
          <w:szCs w:val="22"/>
        </w:rPr>
      </w:pPr>
    </w:p>
    <w:p w:rsidR="004C2E00" w:rsidRPr="008C5A94" w:rsidRDefault="004C2E00" w:rsidP="004C2E00">
      <w:pPr>
        <w:spacing w:line="360" w:lineRule="auto"/>
        <w:jc w:val="both"/>
        <w:rPr>
          <w:rFonts w:asciiTheme="minorHAnsi" w:hAnsiTheme="minorHAnsi" w:cs="Arial"/>
          <w:sz w:val="22"/>
          <w:szCs w:val="22"/>
        </w:rPr>
      </w:pPr>
      <w:r w:rsidRPr="008C5A94">
        <w:rPr>
          <w:rFonts w:asciiTheme="minorHAnsi" w:hAnsiTheme="minorHAnsi" w:cs="Arial"/>
          <w:b/>
          <w:bCs/>
          <w:sz w:val="22"/>
          <w:szCs w:val="22"/>
        </w:rPr>
        <w:t xml:space="preserve">Responsiveness </w:t>
      </w:r>
      <w:r w:rsidRPr="008C5A94">
        <w:rPr>
          <w:rFonts w:asciiTheme="minorHAnsi" w:hAnsiTheme="minorHAnsi" w:cs="Arial"/>
          <w:sz w:val="22"/>
          <w:szCs w:val="22"/>
        </w:rPr>
        <w:t xml:space="preserve">– The </w:t>
      </w:r>
      <w:r>
        <w:rPr>
          <w:rFonts w:asciiTheme="minorHAnsi" w:hAnsiTheme="minorHAnsi" w:cs="Arial"/>
          <w:sz w:val="22"/>
          <w:szCs w:val="22"/>
        </w:rPr>
        <w:t>Community Participation Training Network</w:t>
      </w:r>
      <w:r w:rsidRPr="008C5A94">
        <w:rPr>
          <w:rFonts w:asciiTheme="minorHAnsi" w:hAnsiTheme="minorHAnsi" w:cs="Arial"/>
          <w:sz w:val="22"/>
          <w:szCs w:val="22"/>
        </w:rPr>
        <w:t xml:space="preserve"> consulted and negotiated programmes/events with individuals/groups and adapted to individuals/groups changing interests and needs.</w:t>
      </w:r>
      <w:r>
        <w:rPr>
          <w:rFonts w:asciiTheme="minorHAnsi" w:hAnsiTheme="minorHAnsi" w:cs="Arial"/>
          <w:sz w:val="22"/>
          <w:szCs w:val="22"/>
        </w:rPr>
        <w:t xml:space="preserve">  For instance, the delivery of the Health and Wellness training programme operated from the </w:t>
      </w:r>
      <w:r w:rsidRPr="00B85ABC">
        <w:rPr>
          <w:rFonts w:asciiTheme="minorHAnsi" w:hAnsiTheme="minorHAnsi" w:cs="Arial"/>
          <w:i/>
          <w:color w:val="002060"/>
          <w:sz w:val="22"/>
          <w:szCs w:val="22"/>
        </w:rPr>
        <w:t>“need for a person to take care of themselves before they can feel fully confident in participating in very demanding decision making structures”</w:t>
      </w:r>
      <w:r>
        <w:rPr>
          <w:rFonts w:asciiTheme="minorHAnsi" w:hAnsiTheme="minorHAnsi" w:cs="Arial"/>
          <w:sz w:val="22"/>
          <w:szCs w:val="22"/>
        </w:rPr>
        <w:t xml:space="preserve"> (participant).  Even at the Network level discussion flowed according to the needs of the members for example in advance of the 2016 General Election the evaluator observed a keen discussion on how best to raise issues with candidates</w:t>
      </w:r>
      <w:r w:rsidR="00B85ABC">
        <w:rPr>
          <w:rFonts w:asciiTheme="minorHAnsi" w:hAnsiTheme="minorHAnsi" w:cs="Arial"/>
          <w:sz w:val="22"/>
          <w:szCs w:val="22"/>
        </w:rPr>
        <w:t xml:space="preserve"> and a collective approach was developed in Limerick and Galway with the support of the Disability Federation of Ireland.  </w:t>
      </w:r>
      <w:r>
        <w:rPr>
          <w:rFonts w:asciiTheme="minorHAnsi" w:hAnsiTheme="minorHAnsi" w:cs="Arial"/>
          <w:sz w:val="22"/>
          <w:szCs w:val="22"/>
        </w:rPr>
        <w:t xml:space="preserve"> </w:t>
      </w:r>
    </w:p>
    <w:p w:rsidR="004C2E00" w:rsidRPr="008C5A94" w:rsidRDefault="004C2E00" w:rsidP="004C2E00">
      <w:pPr>
        <w:pStyle w:val="BodyText2"/>
        <w:jc w:val="both"/>
        <w:rPr>
          <w:rFonts w:asciiTheme="minorHAnsi" w:hAnsiTheme="minorHAnsi"/>
          <w:b/>
          <w:bCs/>
          <w:sz w:val="22"/>
          <w:szCs w:val="22"/>
        </w:rPr>
      </w:pPr>
    </w:p>
    <w:p w:rsidR="004C2E00" w:rsidRPr="008C5A94" w:rsidRDefault="004C2E00" w:rsidP="004C2E00">
      <w:pPr>
        <w:pStyle w:val="BodyText2"/>
        <w:jc w:val="both"/>
        <w:rPr>
          <w:rFonts w:asciiTheme="minorHAnsi" w:hAnsiTheme="minorHAnsi"/>
          <w:sz w:val="22"/>
          <w:szCs w:val="22"/>
        </w:rPr>
      </w:pPr>
      <w:r w:rsidRPr="008C5A94">
        <w:rPr>
          <w:rFonts w:asciiTheme="minorHAnsi" w:hAnsiTheme="minorHAnsi"/>
          <w:b/>
          <w:bCs/>
          <w:sz w:val="22"/>
          <w:szCs w:val="22"/>
        </w:rPr>
        <w:t>Locally based activities</w:t>
      </w:r>
      <w:r w:rsidRPr="008C5A94">
        <w:rPr>
          <w:rFonts w:asciiTheme="minorHAnsi" w:hAnsiTheme="minorHAnsi"/>
          <w:sz w:val="22"/>
          <w:szCs w:val="22"/>
        </w:rPr>
        <w:t xml:space="preserve"> – The </w:t>
      </w:r>
      <w:r>
        <w:rPr>
          <w:rFonts w:asciiTheme="minorHAnsi" w:hAnsiTheme="minorHAnsi"/>
          <w:sz w:val="22"/>
          <w:szCs w:val="22"/>
        </w:rPr>
        <w:t>tutors</w:t>
      </w:r>
      <w:r w:rsidRPr="008C5A94">
        <w:rPr>
          <w:rFonts w:asciiTheme="minorHAnsi" w:hAnsiTheme="minorHAnsi"/>
          <w:sz w:val="22"/>
          <w:szCs w:val="22"/>
        </w:rPr>
        <w:t xml:space="preserve"> were willing to ‘</w:t>
      </w:r>
      <w:r w:rsidRPr="00B329BD">
        <w:rPr>
          <w:rFonts w:asciiTheme="minorHAnsi" w:hAnsiTheme="minorHAnsi"/>
          <w:i/>
          <w:sz w:val="22"/>
          <w:szCs w:val="22"/>
        </w:rPr>
        <w:t>go to groups</w:t>
      </w:r>
      <w:r w:rsidRPr="008C5A94">
        <w:rPr>
          <w:rFonts w:asciiTheme="minorHAnsi" w:hAnsiTheme="minorHAnsi"/>
          <w:sz w:val="22"/>
          <w:szCs w:val="22"/>
        </w:rPr>
        <w:t>’ as opposed to groups coming to a centralised site.  This faci</w:t>
      </w:r>
      <w:r>
        <w:rPr>
          <w:rFonts w:asciiTheme="minorHAnsi" w:hAnsiTheme="minorHAnsi"/>
          <w:sz w:val="22"/>
          <w:szCs w:val="22"/>
        </w:rPr>
        <w:t xml:space="preserve">litated access at a local level.  This approach cannot be underestimated for people with disabilities, those living in rural or isolated geographical areas – </w:t>
      </w:r>
      <w:r w:rsidRPr="00B329BD">
        <w:rPr>
          <w:rFonts w:asciiTheme="minorHAnsi" w:hAnsiTheme="minorHAnsi"/>
          <w:i/>
          <w:color w:val="002060"/>
          <w:sz w:val="22"/>
          <w:szCs w:val="22"/>
        </w:rPr>
        <w:t xml:space="preserve">“I liked that I didn’t have to travel </w:t>
      </w:r>
      <w:r w:rsidR="00340B7A" w:rsidRPr="00B329BD">
        <w:rPr>
          <w:rFonts w:asciiTheme="minorHAnsi" w:hAnsiTheme="minorHAnsi"/>
          <w:i/>
          <w:color w:val="002060"/>
          <w:sz w:val="22"/>
          <w:szCs w:val="22"/>
        </w:rPr>
        <w:t>too</w:t>
      </w:r>
      <w:r w:rsidRPr="00B329BD">
        <w:rPr>
          <w:rFonts w:asciiTheme="minorHAnsi" w:hAnsiTheme="minorHAnsi"/>
          <w:i/>
          <w:color w:val="002060"/>
          <w:sz w:val="22"/>
          <w:szCs w:val="22"/>
        </w:rPr>
        <w:t xml:space="preserve"> far to attend”</w:t>
      </w:r>
      <w:r>
        <w:rPr>
          <w:rFonts w:asciiTheme="minorHAnsi" w:hAnsiTheme="minorHAnsi"/>
          <w:sz w:val="22"/>
          <w:szCs w:val="22"/>
        </w:rPr>
        <w:t xml:space="preserve"> (participant).</w:t>
      </w:r>
    </w:p>
    <w:p w:rsidR="004C2E00" w:rsidRPr="008C5A94" w:rsidRDefault="004C2E00" w:rsidP="004C2E00">
      <w:pPr>
        <w:pStyle w:val="BodyText2"/>
        <w:jc w:val="both"/>
        <w:rPr>
          <w:rFonts w:asciiTheme="minorHAnsi" w:hAnsiTheme="minorHAnsi"/>
          <w:sz w:val="22"/>
          <w:szCs w:val="22"/>
        </w:rPr>
      </w:pPr>
    </w:p>
    <w:p w:rsidR="004C2E00" w:rsidRPr="008C5A94" w:rsidRDefault="004C2E00" w:rsidP="004C2E00">
      <w:pPr>
        <w:pStyle w:val="BodyText2"/>
        <w:jc w:val="both"/>
        <w:rPr>
          <w:rFonts w:asciiTheme="minorHAnsi" w:hAnsiTheme="minorHAnsi"/>
          <w:sz w:val="22"/>
          <w:szCs w:val="22"/>
        </w:rPr>
      </w:pPr>
      <w:r w:rsidRPr="008C5A94">
        <w:rPr>
          <w:rFonts w:asciiTheme="minorHAnsi" w:hAnsiTheme="minorHAnsi"/>
          <w:b/>
          <w:bCs/>
          <w:sz w:val="22"/>
          <w:szCs w:val="22"/>
        </w:rPr>
        <w:t>Flexible arrangements</w:t>
      </w:r>
      <w:r w:rsidRPr="008C5A94">
        <w:rPr>
          <w:rFonts w:asciiTheme="minorHAnsi" w:hAnsiTheme="minorHAnsi"/>
          <w:sz w:val="22"/>
          <w:szCs w:val="22"/>
        </w:rPr>
        <w:t xml:space="preserve"> – </w:t>
      </w:r>
      <w:r>
        <w:rPr>
          <w:rFonts w:asciiTheme="minorHAnsi" w:hAnsiTheme="minorHAnsi"/>
          <w:sz w:val="22"/>
          <w:szCs w:val="22"/>
        </w:rPr>
        <w:t>Training a</w:t>
      </w:r>
      <w:r w:rsidRPr="008C5A94">
        <w:rPr>
          <w:rFonts w:asciiTheme="minorHAnsi" w:hAnsiTheme="minorHAnsi"/>
          <w:sz w:val="22"/>
          <w:szCs w:val="22"/>
        </w:rPr>
        <w:t xml:space="preserve">ctivities were organised by </w:t>
      </w:r>
      <w:r>
        <w:rPr>
          <w:rFonts w:asciiTheme="minorHAnsi" w:hAnsiTheme="minorHAnsi"/>
          <w:sz w:val="22"/>
          <w:szCs w:val="22"/>
        </w:rPr>
        <w:t>the Community Participation Training Network</w:t>
      </w:r>
      <w:r w:rsidRPr="008C5A94">
        <w:rPr>
          <w:rFonts w:asciiTheme="minorHAnsi" w:hAnsiTheme="minorHAnsi"/>
          <w:sz w:val="22"/>
          <w:szCs w:val="22"/>
        </w:rPr>
        <w:t xml:space="preserve"> to take account of people’s </w:t>
      </w:r>
      <w:r>
        <w:rPr>
          <w:rFonts w:asciiTheme="minorHAnsi" w:hAnsiTheme="minorHAnsi"/>
          <w:sz w:val="22"/>
          <w:szCs w:val="22"/>
        </w:rPr>
        <w:t>needs</w:t>
      </w:r>
      <w:r w:rsidRPr="008C5A94">
        <w:rPr>
          <w:rFonts w:asciiTheme="minorHAnsi" w:hAnsiTheme="minorHAnsi"/>
          <w:sz w:val="22"/>
          <w:szCs w:val="22"/>
        </w:rPr>
        <w:t xml:space="preserve"> e.g. </w:t>
      </w:r>
      <w:r>
        <w:rPr>
          <w:rFonts w:asciiTheme="minorHAnsi" w:hAnsiTheme="minorHAnsi"/>
          <w:sz w:val="22"/>
          <w:szCs w:val="22"/>
        </w:rPr>
        <w:t>note taking, access etc.</w:t>
      </w:r>
      <w:r w:rsidR="009535CE">
        <w:rPr>
          <w:rFonts w:asciiTheme="minorHAnsi" w:hAnsiTheme="minorHAnsi"/>
          <w:sz w:val="22"/>
          <w:szCs w:val="22"/>
        </w:rPr>
        <w:t>,</w:t>
      </w:r>
      <w:r w:rsidRPr="008C5A94">
        <w:rPr>
          <w:rFonts w:asciiTheme="minorHAnsi" w:hAnsiTheme="minorHAnsi"/>
          <w:sz w:val="22"/>
          <w:szCs w:val="22"/>
        </w:rPr>
        <w:t xml:space="preserve"> and were delivered during hours which suited people.</w:t>
      </w:r>
    </w:p>
    <w:p w:rsidR="004C2E00" w:rsidRPr="008C5A94" w:rsidRDefault="004C2E00" w:rsidP="004C2E00">
      <w:pPr>
        <w:pStyle w:val="BodyText2"/>
        <w:jc w:val="both"/>
        <w:rPr>
          <w:rFonts w:asciiTheme="minorHAnsi" w:hAnsiTheme="minorHAnsi"/>
          <w:b/>
          <w:bCs/>
          <w:sz w:val="22"/>
          <w:szCs w:val="22"/>
        </w:rPr>
      </w:pPr>
    </w:p>
    <w:p w:rsidR="004C2E00" w:rsidRDefault="004C2E00" w:rsidP="004C2E00">
      <w:pPr>
        <w:pStyle w:val="BodyText2"/>
        <w:jc w:val="both"/>
        <w:rPr>
          <w:rFonts w:asciiTheme="minorHAnsi" w:hAnsiTheme="minorHAnsi"/>
          <w:sz w:val="22"/>
          <w:szCs w:val="22"/>
        </w:rPr>
      </w:pPr>
      <w:r w:rsidRPr="008C5A94">
        <w:rPr>
          <w:rFonts w:asciiTheme="minorHAnsi" w:hAnsiTheme="minorHAnsi"/>
          <w:b/>
          <w:bCs/>
          <w:sz w:val="22"/>
          <w:szCs w:val="22"/>
        </w:rPr>
        <w:t>Informal delivery style</w:t>
      </w:r>
      <w:r w:rsidRPr="008C5A94">
        <w:rPr>
          <w:rFonts w:asciiTheme="minorHAnsi" w:hAnsiTheme="minorHAnsi"/>
          <w:sz w:val="22"/>
          <w:szCs w:val="22"/>
        </w:rPr>
        <w:t xml:space="preserve"> – The primary aim</w:t>
      </w:r>
      <w:r>
        <w:rPr>
          <w:rFonts w:asciiTheme="minorHAnsi" w:hAnsiTheme="minorHAnsi"/>
          <w:sz w:val="22"/>
          <w:szCs w:val="22"/>
        </w:rPr>
        <w:t xml:space="preserve"> for tutors in particular </w:t>
      </w:r>
      <w:r w:rsidRPr="008C5A94">
        <w:rPr>
          <w:rFonts w:asciiTheme="minorHAnsi" w:hAnsiTheme="minorHAnsi"/>
          <w:sz w:val="22"/>
          <w:szCs w:val="22"/>
        </w:rPr>
        <w:t>was to create a friendly and supportive environment characterised by respect for the experien</w:t>
      </w:r>
      <w:r>
        <w:rPr>
          <w:rFonts w:asciiTheme="minorHAnsi" w:hAnsiTheme="minorHAnsi"/>
          <w:sz w:val="22"/>
          <w:szCs w:val="22"/>
        </w:rPr>
        <w:t xml:space="preserve">ce and abilities of individuals </w:t>
      </w:r>
      <w:r w:rsidRPr="004C2E00">
        <w:rPr>
          <w:rFonts w:asciiTheme="minorHAnsi" w:hAnsiTheme="minorHAnsi"/>
          <w:i/>
          <w:color w:val="002060"/>
          <w:sz w:val="22"/>
          <w:szCs w:val="22"/>
        </w:rPr>
        <w:t>“I never experienced a tutor like him…he was inspiring in the way he delivered the training”</w:t>
      </w:r>
      <w:r w:rsidR="009535CE">
        <w:rPr>
          <w:rFonts w:asciiTheme="minorHAnsi" w:hAnsiTheme="minorHAnsi"/>
          <w:i/>
          <w:color w:val="002060"/>
          <w:sz w:val="22"/>
          <w:szCs w:val="22"/>
        </w:rPr>
        <w:t>(Participant)</w:t>
      </w:r>
      <w:r w:rsidRPr="004C2E00">
        <w:rPr>
          <w:rFonts w:asciiTheme="minorHAnsi" w:hAnsiTheme="minorHAnsi"/>
          <w:i/>
          <w:color w:val="002060"/>
          <w:sz w:val="22"/>
          <w:szCs w:val="22"/>
        </w:rPr>
        <w:t>.</w:t>
      </w:r>
    </w:p>
    <w:p w:rsidR="004C2E00" w:rsidRPr="008C5A94" w:rsidRDefault="004C2E00" w:rsidP="004C2E00">
      <w:pPr>
        <w:pStyle w:val="BodyText2"/>
        <w:jc w:val="both"/>
        <w:rPr>
          <w:rFonts w:asciiTheme="minorHAnsi" w:hAnsiTheme="minorHAnsi"/>
          <w:b/>
          <w:bCs/>
          <w:sz w:val="22"/>
          <w:szCs w:val="22"/>
        </w:rPr>
      </w:pPr>
      <w:r w:rsidRPr="008C5A94">
        <w:rPr>
          <w:rFonts w:asciiTheme="minorHAnsi" w:hAnsiTheme="minorHAnsi"/>
          <w:b/>
          <w:bCs/>
          <w:sz w:val="22"/>
          <w:szCs w:val="22"/>
        </w:rPr>
        <w:t xml:space="preserve"> </w:t>
      </w:r>
    </w:p>
    <w:p w:rsidR="004C2E00" w:rsidRPr="008C5A94" w:rsidRDefault="004C2E00" w:rsidP="004C2E00">
      <w:pPr>
        <w:pStyle w:val="BodyText2"/>
        <w:jc w:val="both"/>
        <w:rPr>
          <w:rFonts w:asciiTheme="minorHAnsi" w:hAnsiTheme="minorHAnsi"/>
          <w:b/>
          <w:sz w:val="22"/>
          <w:szCs w:val="22"/>
        </w:rPr>
      </w:pPr>
      <w:r w:rsidRPr="008C5A94">
        <w:rPr>
          <w:rFonts w:asciiTheme="minorHAnsi" w:hAnsiTheme="minorHAnsi"/>
          <w:b/>
          <w:bCs/>
          <w:sz w:val="22"/>
          <w:szCs w:val="22"/>
        </w:rPr>
        <w:t>Took people</w:t>
      </w:r>
      <w:r>
        <w:rPr>
          <w:rFonts w:asciiTheme="minorHAnsi" w:hAnsiTheme="minorHAnsi"/>
          <w:b/>
          <w:bCs/>
          <w:sz w:val="22"/>
          <w:szCs w:val="22"/>
        </w:rPr>
        <w:t>’</w:t>
      </w:r>
      <w:r w:rsidRPr="008C5A94">
        <w:rPr>
          <w:rFonts w:asciiTheme="minorHAnsi" w:hAnsiTheme="minorHAnsi"/>
          <w:b/>
          <w:bCs/>
          <w:sz w:val="22"/>
          <w:szCs w:val="22"/>
        </w:rPr>
        <w:t xml:space="preserve">s experience/inexperience of </w:t>
      </w:r>
      <w:r>
        <w:rPr>
          <w:rFonts w:asciiTheme="minorHAnsi" w:hAnsiTheme="minorHAnsi"/>
          <w:b/>
          <w:bCs/>
          <w:sz w:val="22"/>
          <w:szCs w:val="22"/>
        </w:rPr>
        <w:t xml:space="preserve">participation in a network and advocacy, </w:t>
      </w:r>
      <w:r w:rsidRPr="008C5A94">
        <w:rPr>
          <w:rFonts w:asciiTheme="minorHAnsi" w:hAnsiTheme="minorHAnsi"/>
          <w:b/>
          <w:bCs/>
          <w:sz w:val="22"/>
          <w:szCs w:val="22"/>
        </w:rPr>
        <w:t>community development</w:t>
      </w:r>
      <w:r>
        <w:rPr>
          <w:rFonts w:asciiTheme="minorHAnsi" w:hAnsiTheme="minorHAnsi"/>
          <w:b/>
          <w:bCs/>
          <w:sz w:val="22"/>
          <w:szCs w:val="22"/>
        </w:rPr>
        <w:t xml:space="preserve"> training</w:t>
      </w:r>
      <w:r w:rsidRPr="008C5A94">
        <w:rPr>
          <w:rFonts w:asciiTheme="minorHAnsi" w:hAnsiTheme="minorHAnsi"/>
          <w:b/>
          <w:bCs/>
          <w:sz w:val="22"/>
          <w:szCs w:val="22"/>
        </w:rPr>
        <w:t xml:space="preserve"> into account </w:t>
      </w:r>
      <w:r>
        <w:rPr>
          <w:rFonts w:asciiTheme="minorHAnsi" w:hAnsiTheme="minorHAnsi"/>
          <w:sz w:val="22"/>
          <w:szCs w:val="22"/>
        </w:rPr>
        <w:t xml:space="preserve">- The Community Participation Training Network </w:t>
      </w:r>
      <w:r w:rsidRPr="008C5A94">
        <w:rPr>
          <w:rFonts w:asciiTheme="minorHAnsi" w:hAnsiTheme="minorHAnsi"/>
          <w:sz w:val="22"/>
          <w:szCs w:val="22"/>
        </w:rPr>
        <w:t xml:space="preserve">understood that it takes time to build confidence and trust of people with negative experiences of group and community involvement.  </w:t>
      </w:r>
    </w:p>
    <w:p w:rsidR="004C2E00" w:rsidRDefault="004C2E00" w:rsidP="004C2E00">
      <w:pPr>
        <w:pStyle w:val="BodyText2"/>
        <w:jc w:val="both"/>
        <w:rPr>
          <w:rFonts w:asciiTheme="minorHAnsi" w:hAnsiTheme="minorHAnsi"/>
          <w:b/>
          <w:sz w:val="22"/>
          <w:szCs w:val="22"/>
        </w:rPr>
      </w:pPr>
    </w:p>
    <w:p w:rsidR="004C2E00" w:rsidRPr="00FB48EC" w:rsidRDefault="004C2E00" w:rsidP="004C2E00">
      <w:pPr>
        <w:pStyle w:val="BodyText2"/>
        <w:jc w:val="both"/>
        <w:rPr>
          <w:rFonts w:asciiTheme="minorHAnsi" w:hAnsiTheme="minorHAnsi"/>
          <w:color w:val="002060"/>
          <w:sz w:val="22"/>
          <w:szCs w:val="22"/>
        </w:rPr>
      </w:pPr>
      <w:r w:rsidRPr="008C5A94">
        <w:rPr>
          <w:rFonts w:asciiTheme="minorHAnsi" w:hAnsiTheme="minorHAnsi"/>
          <w:b/>
          <w:sz w:val="22"/>
          <w:szCs w:val="22"/>
        </w:rPr>
        <w:t>Mixed learning methods</w:t>
      </w:r>
      <w:r w:rsidRPr="008C5A94">
        <w:rPr>
          <w:rFonts w:asciiTheme="minorHAnsi" w:hAnsiTheme="minorHAnsi"/>
          <w:sz w:val="22"/>
          <w:szCs w:val="22"/>
        </w:rPr>
        <w:t xml:space="preserve"> – Activities involved a variety of learning methods, including small group work, discussion, role play, presentations etc.  Visual and documentary resou</w:t>
      </w:r>
      <w:r>
        <w:rPr>
          <w:rFonts w:asciiTheme="minorHAnsi" w:hAnsiTheme="minorHAnsi"/>
          <w:sz w:val="22"/>
          <w:szCs w:val="22"/>
        </w:rPr>
        <w:t xml:space="preserve">rces were produced </w:t>
      </w:r>
      <w:r w:rsidR="00340B7A">
        <w:rPr>
          <w:rFonts w:asciiTheme="minorHAnsi" w:hAnsiTheme="minorHAnsi"/>
          <w:sz w:val="22"/>
          <w:szCs w:val="22"/>
        </w:rPr>
        <w:t>-</w:t>
      </w:r>
      <w:r w:rsidR="00340B7A" w:rsidRPr="00FB48EC">
        <w:rPr>
          <w:rFonts w:asciiTheme="minorHAnsi" w:hAnsiTheme="minorHAnsi"/>
          <w:color w:val="002060"/>
          <w:sz w:val="22"/>
          <w:szCs w:val="22"/>
        </w:rPr>
        <w:t>”</w:t>
      </w:r>
      <w:r w:rsidRPr="00FB48EC">
        <w:rPr>
          <w:rFonts w:asciiTheme="minorHAnsi" w:hAnsiTheme="minorHAnsi"/>
          <w:i/>
          <w:color w:val="002060"/>
          <w:sz w:val="22"/>
          <w:szCs w:val="22"/>
        </w:rPr>
        <w:t>It opened another world to me… it was a window to wonder really…”</w:t>
      </w:r>
    </w:p>
    <w:p w:rsidR="00F94068" w:rsidRDefault="00F94068" w:rsidP="00F94068">
      <w:pPr>
        <w:spacing w:after="200" w:line="360" w:lineRule="auto"/>
        <w:rPr>
          <w:rFonts w:asciiTheme="minorHAnsi" w:hAnsiTheme="minorHAnsi" w:cs="Arial"/>
          <w:sz w:val="22"/>
          <w:szCs w:val="22"/>
          <w:lang w:val="en-GB"/>
        </w:rPr>
      </w:pPr>
    </w:p>
    <w:p w:rsidR="004C2E00" w:rsidRPr="00F94068" w:rsidRDefault="004C2E00" w:rsidP="00F94068">
      <w:pPr>
        <w:spacing w:after="200" w:line="360" w:lineRule="auto"/>
        <w:rPr>
          <w:rFonts w:asciiTheme="minorHAnsi" w:hAnsiTheme="minorHAnsi" w:cs="Arial"/>
          <w:b/>
          <w:sz w:val="22"/>
          <w:szCs w:val="22"/>
          <w:lang w:val="en-GB"/>
        </w:rPr>
      </w:pPr>
      <w:r w:rsidRPr="008C5A94">
        <w:rPr>
          <w:rFonts w:asciiTheme="minorHAnsi" w:hAnsiTheme="minorHAnsi"/>
          <w:b/>
          <w:sz w:val="22"/>
          <w:szCs w:val="22"/>
        </w:rPr>
        <w:t>Worked at participants own pace</w:t>
      </w:r>
      <w:r w:rsidRPr="008C5A94">
        <w:rPr>
          <w:rFonts w:asciiTheme="minorHAnsi" w:hAnsiTheme="minorHAnsi"/>
          <w:sz w:val="22"/>
          <w:szCs w:val="22"/>
        </w:rPr>
        <w:t xml:space="preserve"> – The </w:t>
      </w:r>
      <w:r>
        <w:rPr>
          <w:rFonts w:asciiTheme="minorHAnsi" w:hAnsiTheme="minorHAnsi"/>
          <w:sz w:val="22"/>
          <w:szCs w:val="22"/>
        </w:rPr>
        <w:t>tutors delivering train</w:t>
      </w:r>
      <w:r w:rsidR="009535CE">
        <w:rPr>
          <w:rFonts w:asciiTheme="minorHAnsi" w:hAnsiTheme="minorHAnsi"/>
          <w:sz w:val="22"/>
          <w:szCs w:val="22"/>
        </w:rPr>
        <w:t>ing and</w:t>
      </w:r>
      <w:r w:rsidRPr="008C5A94">
        <w:rPr>
          <w:rFonts w:asciiTheme="minorHAnsi" w:hAnsiTheme="minorHAnsi"/>
          <w:sz w:val="22"/>
          <w:szCs w:val="22"/>
        </w:rPr>
        <w:t xml:space="preserve"> adapted their methods to suit the pace of the group/individuals</w:t>
      </w:r>
      <w:r>
        <w:rPr>
          <w:rFonts w:asciiTheme="minorHAnsi" w:hAnsiTheme="minorHAnsi"/>
          <w:sz w:val="22"/>
          <w:szCs w:val="22"/>
        </w:rPr>
        <w:t xml:space="preserve"> </w:t>
      </w:r>
      <w:r w:rsidRPr="00F825C2">
        <w:rPr>
          <w:rFonts w:asciiTheme="minorHAnsi" w:hAnsiTheme="minorHAnsi"/>
          <w:i/>
          <w:color w:val="002060"/>
          <w:sz w:val="22"/>
          <w:szCs w:val="22"/>
        </w:rPr>
        <w:t>“I was conscious that this was new to them so we chatted first and just allowed their own experiences come out and be shared...it was very affirming</w:t>
      </w:r>
      <w:r w:rsidR="009535CE">
        <w:rPr>
          <w:rFonts w:asciiTheme="minorHAnsi" w:hAnsiTheme="minorHAnsi"/>
          <w:i/>
          <w:color w:val="002060"/>
          <w:sz w:val="22"/>
          <w:szCs w:val="22"/>
        </w:rPr>
        <w:t>,</w:t>
      </w:r>
      <w:r w:rsidRPr="00F825C2">
        <w:rPr>
          <w:rFonts w:asciiTheme="minorHAnsi" w:hAnsiTheme="minorHAnsi"/>
          <w:i/>
          <w:color w:val="002060"/>
          <w:sz w:val="22"/>
          <w:szCs w:val="22"/>
        </w:rPr>
        <w:t xml:space="preserve"> they realised they knew more than the</w:t>
      </w:r>
      <w:r w:rsidR="009535CE">
        <w:rPr>
          <w:rFonts w:asciiTheme="minorHAnsi" w:hAnsiTheme="minorHAnsi"/>
          <w:i/>
          <w:color w:val="002060"/>
          <w:sz w:val="22"/>
          <w:szCs w:val="22"/>
        </w:rPr>
        <w:t>y</w:t>
      </w:r>
      <w:r w:rsidRPr="00F825C2">
        <w:rPr>
          <w:rFonts w:asciiTheme="minorHAnsi" w:hAnsiTheme="minorHAnsi"/>
          <w:i/>
          <w:color w:val="002060"/>
          <w:sz w:val="22"/>
          <w:szCs w:val="22"/>
        </w:rPr>
        <w:t xml:space="preserve"> thought about diet” </w:t>
      </w:r>
      <w:r w:rsidRPr="008C5A94">
        <w:rPr>
          <w:rFonts w:asciiTheme="minorHAnsi" w:hAnsiTheme="minorHAnsi"/>
          <w:sz w:val="22"/>
          <w:szCs w:val="22"/>
        </w:rPr>
        <w:t xml:space="preserve"> </w:t>
      </w:r>
      <w:r>
        <w:rPr>
          <w:rFonts w:asciiTheme="minorHAnsi" w:hAnsiTheme="minorHAnsi"/>
          <w:sz w:val="22"/>
          <w:szCs w:val="22"/>
        </w:rPr>
        <w:t>(</w:t>
      </w:r>
      <w:r w:rsidR="009535CE">
        <w:rPr>
          <w:rFonts w:asciiTheme="minorHAnsi" w:hAnsiTheme="minorHAnsi"/>
          <w:sz w:val="22"/>
          <w:szCs w:val="22"/>
        </w:rPr>
        <w:t>T</w:t>
      </w:r>
      <w:r>
        <w:rPr>
          <w:rFonts w:asciiTheme="minorHAnsi" w:hAnsiTheme="minorHAnsi"/>
          <w:sz w:val="22"/>
          <w:szCs w:val="22"/>
        </w:rPr>
        <w:t xml:space="preserve">utor). </w:t>
      </w:r>
    </w:p>
    <w:p w:rsidR="00F94068" w:rsidRDefault="00F94068" w:rsidP="004C2E00">
      <w:pPr>
        <w:pStyle w:val="BodyText2"/>
        <w:jc w:val="both"/>
        <w:rPr>
          <w:rFonts w:asciiTheme="minorHAnsi" w:hAnsiTheme="minorHAnsi"/>
          <w:b/>
          <w:sz w:val="22"/>
          <w:szCs w:val="22"/>
        </w:rPr>
      </w:pPr>
    </w:p>
    <w:p w:rsidR="00F94068" w:rsidRDefault="00F94068">
      <w:pPr>
        <w:spacing w:after="200" w:line="276" w:lineRule="auto"/>
        <w:rPr>
          <w:rFonts w:asciiTheme="minorHAnsi" w:hAnsiTheme="minorHAnsi" w:cs="Arial"/>
          <w:b/>
          <w:sz w:val="22"/>
          <w:szCs w:val="22"/>
          <w:lang w:val="en-GB"/>
        </w:rPr>
      </w:pPr>
      <w:r>
        <w:rPr>
          <w:rFonts w:asciiTheme="minorHAnsi" w:hAnsiTheme="minorHAnsi"/>
          <w:b/>
          <w:sz w:val="22"/>
          <w:szCs w:val="22"/>
        </w:rPr>
        <w:br w:type="page"/>
      </w:r>
    </w:p>
    <w:p w:rsidR="004C2E00" w:rsidRPr="008C5A94" w:rsidRDefault="004C2E00" w:rsidP="004C2E00">
      <w:pPr>
        <w:pStyle w:val="BodyText2"/>
        <w:jc w:val="both"/>
        <w:rPr>
          <w:rFonts w:asciiTheme="minorHAnsi" w:hAnsiTheme="minorHAnsi"/>
          <w:sz w:val="22"/>
          <w:szCs w:val="22"/>
        </w:rPr>
      </w:pPr>
      <w:r w:rsidRPr="008C5A94">
        <w:rPr>
          <w:rFonts w:asciiTheme="minorHAnsi" w:hAnsiTheme="minorHAnsi"/>
          <w:b/>
          <w:sz w:val="22"/>
          <w:szCs w:val="22"/>
        </w:rPr>
        <w:lastRenderedPageBreak/>
        <w:t>Shared learning based on individuals experience</w:t>
      </w:r>
      <w:r w:rsidRPr="008C5A94">
        <w:rPr>
          <w:rFonts w:asciiTheme="minorHAnsi" w:hAnsiTheme="minorHAnsi"/>
          <w:sz w:val="22"/>
          <w:szCs w:val="22"/>
        </w:rPr>
        <w:t xml:space="preserve"> – The content of the </w:t>
      </w:r>
      <w:r>
        <w:rPr>
          <w:rFonts w:asciiTheme="minorHAnsi" w:hAnsiTheme="minorHAnsi"/>
          <w:sz w:val="22"/>
          <w:szCs w:val="22"/>
        </w:rPr>
        <w:t xml:space="preserve">Community Participation Training Network </w:t>
      </w:r>
      <w:r w:rsidRPr="008C5A94">
        <w:rPr>
          <w:rFonts w:asciiTheme="minorHAnsi" w:hAnsiTheme="minorHAnsi"/>
          <w:sz w:val="22"/>
          <w:szCs w:val="22"/>
        </w:rPr>
        <w:t xml:space="preserve">programme of </w:t>
      </w:r>
      <w:r w:rsidR="009535CE">
        <w:rPr>
          <w:rFonts w:asciiTheme="minorHAnsi" w:hAnsiTheme="minorHAnsi"/>
          <w:sz w:val="22"/>
          <w:szCs w:val="22"/>
        </w:rPr>
        <w:t xml:space="preserve">training </w:t>
      </w:r>
      <w:r w:rsidRPr="008C5A94">
        <w:rPr>
          <w:rFonts w:asciiTheme="minorHAnsi" w:hAnsiTheme="minorHAnsi"/>
          <w:sz w:val="22"/>
          <w:szCs w:val="22"/>
        </w:rPr>
        <w:t xml:space="preserve">activity was firmly based on participants own experience, perceptions and expectations.  The </w:t>
      </w:r>
      <w:r>
        <w:rPr>
          <w:rFonts w:asciiTheme="minorHAnsi" w:hAnsiTheme="minorHAnsi"/>
          <w:sz w:val="22"/>
          <w:szCs w:val="22"/>
        </w:rPr>
        <w:t>tutors</w:t>
      </w:r>
      <w:r w:rsidRPr="008C5A94">
        <w:rPr>
          <w:rFonts w:asciiTheme="minorHAnsi" w:hAnsiTheme="minorHAnsi"/>
          <w:sz w:val="22"/>
          <w:szCs w:val="22"/>
        </w:rPr>
        <w:t xml:space="preserve"> encouraged participants to share skills and learn from each other.  The overall approach was participatory and egalitarian.  </w:t>
      </w:r>
    </w:p>
    <w:p w:rsidR="00950698" w:rsidRDefault="00950698" w:rsidP="007621FB">
      <w:pPr>
        <w:pStyle w:val="BodyText"/>
        <w:spacing w:line="360" w:lineRule="auto"/>
        <w:jc w:val="both"/>
        <w:rPr>
          <w:rFonts w:asciiTheme="minorHAnsi" w:hAnsiTheme="minorHAnsi"/>
          <w:b/>
          <w:bCs/>
          <w:color w:val="002060"/>
          <w:sz w:val="22"/>
          <w:szCs w:val="22"/>
        </w:rPr>
      </w:pPr>
    </w:p>
    <w:p w:rsidR="007621FB" w:rsidRPr="009535CE" w:rsidRDefault="009535CE" w:rsidP="007621FB">
      <w:pPr>
        <w:pStyle w:val="BodyText"/>
        <w:spacing w:line="360" w:lineRule="auto"/>
        <w:jc w:val="both"/>
        <w:rPr>
          <w:rFonts w:asciiTheme="minorHAnsi" w:hAnsiTheme="minorHAnsi"/>
          <w:bCs/>
          <w:color w:val="002060"/>
        </w:rPr>
      </w:pPr>
      <w:r w:rsidRPr="009535CE">
        <w:rPr>
          <w:rFonts w:asciiTheme="minorHAnsi" w:hAnsiTheme="minorHAnsi"/>
          <w:b/>
          <w:bCs/>
          <w:color w:val="002060"/>
        </w:rPr>
        <w:t xml:space="preserve">Outcomes: </w:t>
      </w:r>
      <w:r w:rsidR="007621FB" w:rsidRPr="009535CE">
        <w:rPr>
          <w:rFonts w:asciiTheme="minorHAnsi" w:hAnsiTheme="minorHAnsi"/>
          <w:b/>
          <w:bCs/>
          <w:color w:val="002060"/>
        </w:rPr>
        <w:t xml:space="preserve">Impacts and Effectiveness of the Training Programmes </w:t>
      </w:r>
    </w:p>
    <w:p w:rsidR="00F94068" w:rsidRDefault="00F94068" w:rsidP="007621FB">
      <w:pPr>
        <w:spacing w:line="360" w:lineRule="auto"/>
        <w:jc w:val="both"/>
        <w:rPr>
          <w:rFonts w:asciiTheme="minorHAnsi" w:hAnsiTheme="minorHAnsi"/>
          <w:sz w:val="22"/>
          <w:szCs w:val="22"/>
          <w:lang w:val="en-IE"/>
        </w:rPr>
      </w:pPr>
    </w:p>
    <w:p w:rsidR="00973D89" w:rsidRDefault="009535CE" w:rsidP="007621FB">
      <w:pPr>
        <w:spacing w:line="360" w:lineRule="auto"/>
        <w:jc w:val="both"/>
        <w:rPr>
          <w:rFonts w:asciiTheme="minorHAnsi" w:hAnsiTheme="minorHAnsi"/>
          <w:sz w:val="22"/>
          <w:szCs w:val="22"/>
          <w:lang w:val="en-IE"/>
        </w:rPr>
      </w:pPr>
      <w:r>
        <w:rPr>
          <w:rFonts w:asciiTheme="minorHAnsi" w:hAnsiTheme="minorHAnsi"/>
          <w:sz w:val="22"/>
          <w:szCs w:val="22"/>
          <w:lang w:val="en-IE"/>
        </w:rPr>
        <w:t>Based on the review and evaluation of the training programme t</w:t>
      </w:r>
      <w:r w:rsidR="007621FB" w:rsidRPr="003C1C3A">
        <w:rPr>
          <w:rFonts w:asciiTheme="minorHAnsi" w:hAnsiTheme="minorHAnsi"/>
          <w:sz w:val="22"/>
          <w:szCs w:val="22"/>
          <w:lang w:val="en-IE"/>
        </w:rPr>
        <w:t>he overall outcomes include</w:t>
      </w:r>
      <w:r w:rsidR="00973D89">
        <w:rPr>
          <w:rFonts w:asciiTheme="minorHAnsi" w:hAnsiTheme="minorHAnsi"/>
          <w:sz w:val="22"/>
          <w:szCs w:val="22"/>
          <w:lang w:val="en-IE"/>
        </w:rPr>
        <w:t xml:space="preserve">d: </w:t>
      </w:r>
    </w:p>
    <w:p w:rsidR="00973D89" w:rsidRDefault="00973D89" w:rsidP="00DF477F">
      <w:pPr>
        <w:pStyle w:val="ListParagraph"/>
        <w:numPr>
          <w:ilvl w:val="0"/>
          <w:numId w:val="24"/>
        </w:numPr>
        <w:spacing w:line="360" w:lineRule="auto"/>
        <w:jc w:val="both"/>
        <w:rPr>
          <w:rFonts w:asciiTheme="minorHAnsi" w:hAnsiTheme="minorHAnsi"/>
          <w:sz w:val="22"/>
          <w:szCs w:val="22"/>
          <w:lang w:val="en-IE"/>
        </w:rPr>
      </w:pPr>
      <w:r>
        <w:rPr>
          <w:rFonts w:asciiTheme="minorHAnsi" w:hAnsiTheme="minorHAnsi"/>
          <w:sz w:val="22"/>
          <w:szCs w:val="22"/>
          <w:lang w:val="en-IE"/>
        </w:rPr>
        <w:t>D</w:t>
      </w:r>
      <w:r w:rsidR="007621FB" w:rsidRPr="00973D89">
        <w:rPr>
          <w:rFonts w:asciiTheme="minorHAnsi" w:hAnsiTheme="minorHAnsi"/>
          <w:sz w:val="22"/>
          <w:szCs w:val="22"/>
          <w:lang w:val="en-IE"/>
        </w:rPr>
        <w:t xml:space="preserve">evising a cost effective way of commencing the process of up skilling and building the capacity of volunteers to interface with local government structures, </w:t>
      </w:r>
    </w:p>
    <w:p w:rsidR="00973D89" w:rsidRDefault="00973D89" w:rsidP="00DF477F">
      <w:pPr>
        <w:pStyle w:val="ListParagraph"/>
        <w:numPr>
          <w:ilvl w:val="0"/>
          <w:numId w:val="24"/>
        </w:numPr>
        <w:spacing w:line="360" w:lineRule="auto"/>
        <w:jc w:val="both"/>
        <w:rPr>
          <w:rFonts w:asciiTheme="minorHAnsi" w:hAnsiTheme="minorHAnsi"/>
          <w:sz w:val="22"/>
          <w:szCs w:val="22"/>
          <w:lang w:val="en-IE"/>
        </w:rPr>
      </w:pPr>
      <w:r>
        <w:rPr>
          <w:rFonts w:asciiTheme="minorHAnsi" w:hAnsiTheme="minorHAnsi"/>
          <w:sz w:val="22"/>
          <w:szCs w:val="22"/>
          <w:lang w:val="en-IE"/>
        </w:rPr>
        <w:t>C</w:t>
      </w:r>
      <w:r w:rsidR="007621FB" w:rsidRPr="00973D89">
        <w:rPr>
          <w:rFonts w:asciiTheme="minorHAnsi" w:hAnsiTheme="minorHAnsi"/>
          <w:sz w:val="22"/>
          <w:szCs w:val="22"/>
          <w:lang w:val="en-IE"/>
        </w:rPr>
        <w:t xml:space="preserve">ontent of the training driven by the needs of the participants, </w:t>
      </w:r>
    </w:p>
    <w:p w:rsidR="00973D89" w:rsidRDefault="00973D89" w:rsidP="00DF477F">
      <w:pPr>
        <w:pStyle w:val="ListParagraph"/>
        <w:numPr>
          <w:ilvl w:val="0"/>
          <w:numId w:val="24"/>
        </w:numPr>
        <w:spacing w:line="360" w:lineRule="auto"/>
        <w:jc w:val="both"/>
        <w:rPr>
          <w:rFonts w:asciiTheme="minorHAnsi" w:hAnsiTheme="minorHAnsi"/>
          <w:sz w:val="22"/>
          <w:szCs w:val="22"/>
          <w:lang w:val="en-IE"/>
        </w:rPr>
      </w:pPr>
      <w:r>
        <w:rPr>
          <w:rFonts w:asciiTheme="minorHAnsi" w:hAnsiTheme="minorHAnsi"/>
          <w:sz w:val="22"/>
          <w:szCs w:val="22"/>
          <w:lang w:val="en-IE"/>
        </w:rPr>
        <w:t>K</w:t>
      </w:r>
      <w:r w:rsidR="007621FB" w:rsidRPr="00973D89">
        <w:rPr>
          <w:rFonts w:asciiTheme="minorHAnsi" w:hAnsiTheme="minorHAnsi"/>
          <w:sz w:val="22"/>
          <w:szCs w:val="22"/>
          <w:lang w:val="en-IE"/>
        </w:rPr>
        <w:t>nowledge of trainers of a high calibre</w:t>
      </w:r>
      <w:r>
        <w:rPr>
          <w:rFonts w:asciiTheme="minorHAnsi" w:hAnsiTheme="minorHAnsi"/>
          <w:sz w:val="22"/>
          <w:szCs w:val="22"/>
          <w:lang w:val="en-IE"/>
        </w:rPr>
        <w:t>,</w:t>
      </w:r>
      <w:r w:rsidR="007621FB" w:rsidRPr="00973D89">
        <w:rPr>
          <w:rFonts w:asciiTheme="minorHAnsi" w:hAnsiTheme="minorHAnsi"/>
          <w:sz w:val="22"/>
          <w:szCs w:val="22"/>
          <w:lang w:val="en-IE"/>
        </w:rPr>
        <w:t xml:space="preserve"> and </w:t>
      </w:r>
    </w:p>
    <w:p w:rsidR="007621FB" w:rsidRPr="00973D89" w:rsidRDefault="00973D89" w:rsidP="00DF477F">
      <w:pPr>
        <w:pStyle w:val="ListParagraph"/>
        <w:numPr>
          <w:ilvl w:val="0"/>
          <w:numId w:val="24"/>
        </w:numPr>
        <w:spacing w:line="360" w:lineRule="auto"/>
        <w:jc w:val="both"/>
        <w:rPr>
          <w:rFonts w:asciiTheme="minorHAnsi" w:hAnsiTheme="minorHAnsi"/>
          <w:sz w:val="22"/>
          <w:szCs w:val="22"/>
          <w:lang w:val="en-IE"/>
        </w:rPr>
      </w:pPr>
      <w:r>
        <w:rPr>
          <w:rFonts w:asciiTheme="minorHAnsi" w:hAnsiTheme="minorHAnsi"/>
          <w:sz w:val="22"/>
          <w:szCs w:val="22"/>
          <w:lang w:val="en-IE"/>
        </w:rPr>
        <w:t>L</w:t>
      </w:r>
      <w:r w:rsidR="007621FB" w:rsidRPr="00973D89">
        <w:rPr>
          <w:rFonts w:asciiTheme="minorHAnsi" w:hAnsiTheme="minorHAnsi"/>
          <w:sz w:val="22"/>
          <w:szCs w:val="22"/>
          <w:lang w:val="en-IE"/>
        </w:rPr>
        <w:t>essen</w:t>
      </w:r>
      <w:r>
        <w:rPr>
          <w:rFonts w:asciiTheme="minorHAnsi" w:hAnsiTheme="minorHAnsi"/>
          <w:sz w:val="22"/>
          <w:szCs w:val="22"/>
          <w:lang w:val="en-IE"/>
        </w:rPr>
        <w:t>ed</w:t>
      </w:r>
      <w:r w:rsidR="007621FB" w:rsidRPr="00973D89">
        <w:rPr>
          <w:rFonts w:asciiTheme="minorHAnsi" w:hAnsiTheme="minorHAnsi"/>
          <w:sz w:val="22"/>
          <w:szCs w:val="22"/>
          <w:lang w:val="en-IE"/>
        </w:rPr>
        <w:t xml:space="preserve"> the potential for duplication of training across the region.     </w:t>
      </w:r>
    </w:p>
    <w:p w:rsidR="00CF0029" w:rsidRDefault="00CF0029" w:rsidP="007621FB">
      <w:pPr>
        <w:tabs>
          <w:tab w:val="num" w:pos="720"/>
        </w:tabs>
        <w:spacing w:line="360" w:lineRule="auto"/>
        <w:jc w:val="both"/>
        <w:rPr>
          <w:rFonts w:asciiTheme="minorHAnsi" w:hAnsiTheme="minorHAnsi"/>
          <w:sz w:val="22"/>
          <w:szCs w:val="22"/>
          <w:lang w:val="en-IE"/>
        </w:rPr>
      </w:pPr>
    </w:p>
    <w:p w:rsidR="00CB4A35" w:rsidRPr="009535CE" w:rsidRDefault="00973D89" w:rsidP="009535CE">
      <w:pPr>
        <w:tabs>
          <w:tab w:val="num" w:pos="720"/>
        </w:tabs>
        <w:spacing w:line="360" w:lineRule="auto"/>
        <w:jc w:val="both"/>
        <w:rPr>
          <w:rFonts w:asciiTheme="minorHAnsi" w:hAnsiTheme="minorHAnsi"/>
          <w:b/>
          <w:bCs/>
          <w:sz w:val="22"/>
          <w:szCs w:val="22"/>
          <w:lang w:val="en-IE"/>
        </w:rPr>
      </w:pPr>
      <w:r w:rsidRPr="009535CE">
        <w:rPr>
          <w:rFonts w:asciiTheme="minorHAnsi" w:hAnsiTheme="minorHAnsi"/>
          <w:sz w:val="22"/>
          <w:szCs w:val="22"/>
          <w:lang w:val="en-IE"/>
        </w:rPr>
        <w:t>Ninety four participants</w:t>
      </w:r>
      <w:r w:rsidR="007621FB" w:rsidRPr="003C1C3A">
        <w:rPr>
          <w:rFonts w:asciiTheme="minorHAnsi" w:hAnsiTheme="minorHAnsi"/>
          <w:sz w:val="22"/>
          <w:szCs w:val="22"/>
          <w:lang w:val="en-IE"/>
        </w:rPr>
        <w:t xml:space="preserve"> </w:t>
      </w:r>
      <w:r>
        <w:rPr>
          <w:rFonts w:asciiTheme="minorHAnsi" w:hAnsiTheme="minorHAnsi"/>
          <w:sz w:val="22"/>
          <w:szCs w:val="22"/>
          <w:lang w:val="en-IE"/>
        </w:rPr>
        <w:t>took part</w:t>
      </w:r>
      <w:r w:rsidR="007621FB" w:rsidRPr="003C1C3A">
        <w:rPr>
          <w:rFonts w:asciiTheme="minorHAnsi" w:hAnsiTheme="minorHAnsi"/>
          <w:sz w:val="22"/>
          <w:szCs w:val="22"/>
          <w:lang w:val="en-IE"/>
        </w:rPr>
        <w:t xml:space="preserve"> in the </w:t>
      </w:r>
      <w:r w:rsidR="009535CE">
        <w:rPr>
          <w:rFonts w:asciiTheme="minorHAnsi" w:hAnsiTheme="minorHAnsi"/>
          <w:sz w:val="22"/>
          <w:szCs w:val="22"/>
          <w:lang w:val="en-IE"/>
        </w:rPr>
        <w:t xml:space="preserve">Community Participation Training Network </w:t>
      </w:r>
      <w:r w:rsidR="007621FB" w:rsidRPr="003C1C3A">
        <w:rPr>
          <w:rFonts w:asciiTheme="minorHAnsi" w:hAnsiTheme="minorHAnsi"/>
          <w:sz w:val="22"/>
          <w:szCs w:val="22"/>
          <w:lang w:val="en-IE"/>
        </w:rPr>
        <w:t xml:space="preserve">training </w:t>
      </w:r>
      <w:r w:rsidR="009535CE">
        <w:rPr>
          <w:rFonts w:asciiTheme="minorHAnsi" w:hAnsiTheme="minorHAnsi"/>
          <w:sz w:val="22"/>
          <w:szCs w:val="22"/>
          <w:lang w:val="en-IE"/>
        </w:rPr>
        <w:t xml:space="preserve">programme </w:t>
      </w:r>
      <w:r>
        <w:rPr>
          <w:rFonts w:asciiTheme="minorHAnsi" w:hAnsiTheme="minorHAnsi"/>
          <w:sz w:val="22"/>
          <w:szCs w:val="22"/>
          <w:lang w:val="en-IE"/>
        </w:rPr>
        <w:t xml:space="preserve">(with a further 20 potentially taking part </w:t>
      </w:r>
      <w:r w:rsidR="009535CE">
        <w:rPr>
          <w:rFonts w:asciiTheme="minorHAnsi" w:hAnsiTheme="minorHAnsi"/>
          <w:sz w:val="22"/>
          <w:szCs w:val="22"/>
          <w:lang w:val="en-IE"/>
        </w:rPr>
        <w:t xml:space="preserve">in </w:t>
      </w:r>
      <w:r>
        <w:rPr>
          <w:rFonts w:asciiTheme="minorHAnsi" w:hAnsiTheme="minorHAnsi"/>
          <w:sz w:val="22"/>
          <w:szCs w:val="22"/>
          <w:lang w:val="en-IE"/>
        </w:rPr>
        <w:t xml:space="preserve">Train the Trainer </w:t>
      </w:r>
      <w:r w:rsidR="009535CE">
        <w:rPr>
          <w:rFonts w:asciiTheme="minorHAnsi" w:hAnsiTheme="minorHAnsi"/>
          <w:sz w:val="22"/>
          <w:szCs w:val="22"/>
          <w:lang w:val="en-IE"/>
        </w:rPr>
        <w:t xml:space="preserve">and </w:t>
      </w:r>
      <w:r>
        <w:rPr>
          <w:rFonts w:asciiTheme="minorHAnsi" w:hAnsiTheme="minorHAnsi"/>
          <w:sz w:val="22"/>
          <w:szCs w:val="22"/>
          <w:lang w:val="en-IE"/>
        </w:rPr>
        <w:t>Community Representation</w:t>
      </w:r>
      <w:r w:rsidR="007621FB" w:rsidRPr="003C1C3A">
        <w:rPr>
          <w:rFonts w:asciiTheme="minorHAnsi" w:hAnsiTheme="minorHAnsi"/>
          <w:sz w:val="22"/>
          <w:szCs w:val="22"/>
          <w:lang w:val="en-IE"/>
        </w:rPr>
        <w:t xml:space="preserve">).  </w:t>
      </w:r>
      <w:r w:rsidR="00CB4A35" w:rsidRPr="008C5A94">
        <w:rPr>
          <w:rFonts w:asciiTheme="minorHAnsi" w:hAnsiTheme="minorHAnsi" w:cs="Arial"/>
          <w:sz w:val="22"/>
          <w:szCs w:val="22"/>
        </w:rPr>
        <w:t xml:space="preserve">The </w:t>
      </w:r>
      <w:r w:rsidR="009535CE">
        <w:rPr>
          <w:rFonts w:asciiTheme="minorHAnsi" w:hAnsiTheme="minorHAnsi" w:cs="Arial"/>
          <w:sz w:val="22"/>
          <w:szCs w:val="22"/>
        </w:rPr>
        <w:t xml:space="preserve">common </w:t>
      </w:r>
      <w:r w:rsidR="00CB4A35" w:rsidRPr="008C5A94">
        <w:rPr>
          <w:rFonts w:asciiTheme="minorHAnsi" w:hAnsiTheme="minorHAnsi" w:cs="Arial"/>
          <w:sz w:val="22"/>
          <w:szCs w:val="22"/>
        </w:rPr>
        <w:t xml:space="preserve">aspects of the </w:t>
      </w:r>
      <w:r w:rsidR="00CB4A35">
        <w:rPr>
          <w:rFonts w:asciiTheme="minorHAnsi" w:hAnsiTheme="minorHAnsi" w:cs="Arial"/>
          <w:sz w:val="22"/>
          <w:szCs w:val="22"/>
        </w:rPr>
        <w:t xml:space="preserve">Community Participation Training Network </w:t>
      </w:r>
      <w:r w:rsidR="00CB4A35" w:rsidRPr="008C5A94">
        <w:rPr>
          <w:rFonts w:asciiTheme="minorHAnsi" w:hAnsiTheme="minorHAnsi" w:cs="Arial"/>
          <w:sz w:val="22"/>
          <w:szCs w:val="22"/>
        </w:rPr>
        <w:t>approach that are particularly appreciated by the participants were:</w:t>
      </w:r>
    </w:p>
    <w:p w:rsidR="00CB4A35" w:rsidRPr="008C5A94" w:rsidRDefault="00CB4A35" w:rsidP="00DF477F">
      <w:pPr>
        <w:numPr>
          <w:ilvl w:val="0"/>
          <w:numId w:val="2"/>
        </w:numPr>
        <w:spacing w:line="360" w:lineRule="auto"/>
        <w:jc w:val="both"/>
        <w:rPr>
          <w:rFonts w:asciiTheme="minorHAnsi" w:hAnsiTheme="minorHAnsi" w:cs="Arial"/>
          <w:sz w:val="22"/>
          <w:szCs w:val="22"/>
        </w:rPr>
      </w:pPr>
      <w:r w:rsidRPr="008C5A94">
        <w:rPr>
          <w:rFonts w:asciiTheme="minorHAnsi" w:hAnsiTheme="minorHAnsi" w:cs="Arial"/>
          <w:sz w:val="22"/>
          <w:szCs w:val="22"/>
        </w:rPr>
        <w:t>The unstinting support for groups and individuals.</w:t>
      </w:r>
    </w:p>
    <w:p w:rsidR="00CB4A35" w:rsidRPr="008C5A94" w:rsidRDefault="00CB4A35" w:rsidP="00DF477F">
      <w:pPr>
        <w:numPr>
          <w:ilvl w:val="0"/>
          <w:numId w:val="2"/>
        </w:numPr>
        <w:spacing w:line="360" w:lineRule="auto"/>
        <w:jc w:val="both"/>
        <w:rPr>
          <w:rFonts w:asciiTheme="minorHAnsi" w:hAnsiTheme="minorHAnsi" w:cs="Arial"/>
          <w:sz w:val="22"/>
          <w:szCs w:val="22"/>
        </w:rPr>
      </w:pPr>
      <w:r w:rsidRPr="008C5A94">
        <w:rPr>
          <w:rFonts w:asciiTheme="minorHAnsi" w:hAnsiTheme="minorHAnsi" w:cs="Arial"/>
          <w:sz w:val="22"/>
          <w:szCs w:val="22"/>
        </w:rPr>
        <w:t>The sharing of information and resources.</w:t>
      </w:r>
    </w:p>
    <w:p w:rsidR="00CB4A35" w:rsidRPr="008C5A94" w:rsidRDefault="00CB4A35" w:rsidP="00DF477F">
      <w:pPr>
        <w:numPr>
          <w:ilvl w:val="0"/>
          <w:numId w:val="2"/>
        </w:numPr>
        <w:spacing w:line="360" w:lineRule="auto"/>
        <w:jc w:val="both"/>
        <w:rPr>
          <w:rFonts w:asciiTheme="minorHAnsi" w:hAnsiTheme="minorHAnsi" w:cs="Arial"/>
          <w:sz w:val="22"/>
          <w:szCs w:val="22"/>
        </w:rPr>
      </w:pPr>
      <w:r w:rsidRPr="008C5A94">
        <w:rPr>
          <w:rFonts w:asciiTheme="minorHAnsi" w:hAnsiTheme="minorHAnsi" w:cs="Arial"/>
          <w:sz w:val="22"/>
          <w:szCs w:val="22"/>
        </w:rPr>
        <w:t>The willingness to take time to discuss activities.</w:t>
      </w:r>
    </w:p>
    <w:p w:rsidR="00CB4A35" w:rsidRPr="008C5A94" w:rsidRDefault="009535CE" w:rsidP="00DF477F">
      <w:pPr>
        <w:numPr>
          <w:ilvl w:val="0"/>
          <w:numId w:val="2"/>
        </w:numPr>
        <w:spacing w:line="360" w:lineRule="auto"/>
        <w:jc w:val="both"/>
        <w:rPr>
          <w:rFonts w:asciiTheme="minorHAnsi" w:hAnsiTheme="minorHAnsi" w:cs="Arial"/>
          <w:sz w:val="22"/>
          <w:szCs w:val="22"/>
        </w:rPr>
      </w:pPr>
      <w:r>
        <w:rPr>
          <w:rFonts w:asciiTheme="minorHAnsi" w:hAnsiTheme="minorHAnsi" w:cs="Arial"/>
          <w:sz w:val="22"/>
          <w:szCs w:val="22"/>
        </w:rPr>
        <w:t>The informal and relaxed style, and</w:t>
      </w:r>
    </w:p>
    <w:p w:rsidR="00CB4A35" w:rsidRPr="008C5A94" w:rsidRDefault="00CB4A35" w:rsidP="00DF477F">
      <w:pPr>
        <w:numPr>
          <w:ilvl w:val="0"/>
          <w:numId w:val="2"/>
        </w:numPr>
        <w:spacing w:line="360" w:lineRule="auto"/>
        <w:jc w:val="both"/>
        <w:rPr>
          <w:rFonts w:asciiTheme="minorHAnsi" w:hAnsiTheme="minorHAnsi" w:cs="Arial"/>
          <w:sz w:val="22"/>
          <w:szCs w:val="22"/>
        </w:rPr>
      </w:pPr>
      <w:r w:rsidRPr="008C5A94">
        <w:rPr>
          <w:rFonts w:asciiTheme="minorHAnsi" w:hAnsiTheme="minorHAnsi" w:cs="Arial"/>
          <w:sz w:val="22"/>
          <w:szCs w:val="22"/>
        </w:rPr>
        <w:t>The</w:t>
      </w:r>
      <w:r w:rsidR="00851235">
        <w:rPr>
          <w:rFonts w:asciiTheme="minorHAnsi" w:hAnsiTheme="minorHAnsi" w:cs="Arial"/>
          <w:sz w:val="22"/>
          <w:szCs w:val="22"/>
        </w:rPr>
        <w:t xml:space="preserve"> tutors</w:t>
      </w:r>
      <w:r w:rsidRPr="008C5A94">
        <w:rPr>
          <w:rFonts w:asciiTheme="minorHAnsi" w:hAnsiTheme="minorHAnsi" w:cs="Arial"/>
          <w:sz w:val="22"/>
          <w:szCs w:val="22"/>
        </w:rPr>
        <w:t xml:space="preserve"> respect for </w:t>
      </w:r>
      <w:r w:rsidR="00851235">
        <w:rPr>
          <w:rFonts w:asciiTheme="minorHAnsi" w:hAnsiTheme="minorHAnsi" w:cs="Arial"/>
          <w:sz w:val="22"/>
          <w:szCs w:val="22"/>
        </w:rPr>
        <w:t xml:space="preserve">the experiences of </w:t>
      </w:r>
      <w:r w:rsidRPr="008C5A94">
        <w:rPr>
          <w:rFonts w:asciiTheme="minorHAnsi" w:hAnsiTheme="minorHAnsi" w:cs="Arial"/>
          <w:sz w:val="22"/>
          <w:szCs w:val="22"/>
        </w:rPr>
        <w:t>individuals and groups.</w:t>
      </w:r>
    </w:p>
    <w:p w:rsidR="00851235" w:rsidRDefault="00851235" w:rsidP="007621FB">
      <w:pPr>
        <w:pStyle w:val="BodyText"/>
        <w:spacing w:line="360" w:lineRule="auto"/>
        <w:jc w:val="both"/>
        <w:rPr>
          <w:rFonts w:asciiTheme="minorHAnsi" w:hAnsiTheme="minorHAnsi"/>
          <w:bCs/>
          <w:sz w:val="22"/>
          <w:szCs w:val="22"/>
        </w:rPr>
      </w:pPr>
    </w:p>
    <w:p w:rsidR="007621FB" w:rsidRPr="003C1C3A" w:rsidRDefault="007621FB" w:rsidP="007621FB">
      <w:pPr>
        <w:pStyle w:val="BodyText"/>
        <w:spacing w:line="360" w:lineRule="auto"/>
        <w:jc w:val="both"/>
        <w:rPr>
          <w:rFonts w:asciiTheme="minorHAnsi" w:hAnsiTheme="minorHAnsi"/>
          <w:sz w:val="22"/>
          <w:szCs w:val="22"/>
        </w:rPr>
      </w:pPr>
      <w:r w:rsidRPr="003C1C3A">
        <w:rPr>
          <w:rFonts w:asciiTheme="minorHAnsi" w:hAnsiTheme="minorHAnsi"/>
          <w:bCs/>
          <w:sz w:val="22"/>
          <w:szCs w:val="22"/>
        </w:rPr>
        <w:t>The impact of the training based on content analysis arising from the sample interviews with Network member</w:t>
      </w:r>
      <w:r w:rsidR="00973D89">
        <w:rPr>
          <w:rFonts w:asciiTheme="minorHAnsi" w:hAnsiTheme="minorHAnsi"/>
          <w:bCs/>
          <w:sz w:val="22"/>
          <w:szCs w:val="22"/>
        </w:rPr>
        <w:t>s and participants</w:t>
      </w:r>
      <w:r w:rsidRPr="003C1C3A">
        <w:rPr>
          <w:rFonts w:asciiTheme="minorHAnsi" w:hAnsiTheme="minorHAnsi"/>
          <w:bCs/>
          <w:sz w:val="22"/>
          <w:szCs w:val="22"/>
        </w:rPr>
        <w:t xml:space="preserve"> </w:t>
      </w:r>
      <w:r w:rsidRPr="003C1C3A">
        <w:rPr>
          <w:rFonts w:asciiTheme="minorHAnsi" w:hAnsiTheme="minorHAnsi"/>
          <w:sz w:val="22"/>
          <w:szCs w:val="22"/>
        </w:rPr>
        <w:t>suggest that th</w:t>
      </w:r>
      <w:r w:rsidR="00973D89">
        <w:rPr>
          <w:rFonts w:asciiTheme="minorHAnsi" w:hAnsiTheme="minorHAnsi"/>
          <w:sz w:val="22"/>
          <w:szCs w:val="22"/>
        </w:rPr>
        <w:t>e</w:t>
      </w:r>
      <w:r w:rsidRPr="003C1C3A">
        <w:rPr>
          <w:rFonts w:asciiTheme="minorHAnsi" w:hAnsiTheme="minorHAnsi"/>
          <w:sz w:val="22"/>
          <w:szCs w:val="22"/>
        </w:rPr>
        <w:t xml:space="preserve"> training programme</w:t>
      </w:r>
      <w:r w:rsidR="00851235">
        <w:rPr>
          <w:rFonts w:asciiTheme="minorHAnsi" w:hAnsiTheme="minorHAnsi"/>
          <w:sz w:val="22"/>
          <w:szCs w:val="22"/>
        </w:rPr>
        <w:t>s</w:t>
      </w:r>
      <w:r w:rsidRPr="003C1C3A">
        <w:rPr>
          <w:rFonts w:asciiTheme="minorHAnsi" w:hAnsiTheme="minorHAnsi"/>
          <w:sz w:val="22"/>
          <w:szCs w:val="22"/>
        </w:rPr>
        <w:t xml:space="preserve"> </w:t>
      </w:r>
      <w:r w:rsidR="00973D89">
        <w:rPr>
          <w:rFonts w:asciiTheme="minorHAnsi" w:hAnsiTheme="minorHAnsi"/>
          <w:sz w:val="22"/>
          <w:szCs w:val="22"/>
        </w:rPr>
        <w:t>w</w:t>
      </w:r>
      <w:r w:rsidR="00851235">
        <w:rPr>
          <w:rFonts w:asciiTheme="minorHAnsi" w:hAnsiTheme="minorHAnsi"/>
          <w:sz w:val="22"/>
          <w:szCs w:val="22"/>
        </w:rPr>
        <w:t>ere</w:t>
      </w:r>
      <w:r w:rsidRPr="003C1C3A">
        <w:rPr>
          <w:rFonts w:asciiTheme="minorHAnsi" w:hAnsiTheme="minorHAnsi"/>
          <w:sz w:val="22"/>
          <w:szCs w:val="22"/>
        </w:rPr>
        <w:t xml:space="preserve"> highly effective and garner</w:t>
      </w:r>
      <w:r w:rsidR="00973D89">
        <w:rPr>
          <w:rFonts w:asciiTheme="minorHAnsi" w:hAnsiTheme="minorHAnsi"/>
          <w:sz w:val="22"/>
          <w:szCs w:val="22"/>
        </w:rPr>
        <w:t>ed</w:t>
      </w:r>
      <w:r w:rsidRPr="003C1C3A">
        <w:rPr>
          <w:rFonts w:asciiTheme="minorHAnsi" w:hAnsiTheme="minorHAnsi"/>
          <w:sz w:val="22"/>
          <w:szCs w:val="22"/>
        </w:rPr>
        <w:t xml:space="preserve"> direct positive outcomes and impacts for the participants.  The programme was seen as “</w:t>
      </w:r>
      <w:r w:rsidRPr="00973D89">
        <w:rPr>
          <w:rFonts w:asciiTheme="minorHAnsi" w:hAnsiTheme="minorHAnsi"/>
          <w:i/>
          <w:iCs/>
          <w:color w:val="002060"/>
          <w:sz w:val="22"/>
          <w:szCs w:val="22"/>
        </w:rPr>
        <w:t>practical and (I) will use the learning in representing the community and moving forward</w:t>
      </w:r>
      <w:r w:rsidRPr="00973D89">
        <w:rPr>
          <w:rFonts w:asciiTheme="minorHAnsi" w:hAnsiTheme="minorHAnsi"/>
          <w:color w:val="002060"/>
          <w:sz w:val="22"/>
          <w:szCs w:val="22"/>
        </w:rPr>
        <w:t xml:space="preserve">” </w:t>
      </w:r>
      <w:r w:rsidR="009535CE">
        <w:rPr>
          <w:rFonts w:asciiTheme="minorHAnsi" w:hAnsiTheme="minorHAnsi"/>
          <w:color w:val="002060"/>
          <w:sz w:val="22"/>
          <w:szCs w:val="22"/>
        </w:rPr>
        <w:t xml:space="preserve">(participant) </w:t>
      </w:r>
      <w:r w:rsidRPr="00973D89">
        <w:rPr>
          <w:rFonts w:asciiTheme="minorHAnsi" w:hAnsiTheme="minorHAnsi"/>
          <w:color w:val="002060"/>
          <w:sz w:val="22"/>
          <w:szCs w:val="22"/>
        </w:rPr>
        <w:t>and “</w:t>
      </w:r>
      <w:r w:rsidRPr="00973D89">
        <w:rPr>
          <w:rFonts w:asciiTheme="minorHAnsi" w:hAnsiTheme="minorHAnsi"/>
          <w:i/>
          <w:iCs/>
          <w:color w:val="002060"/>
          <w:sz w:val="22"/>
          <w:szCs w:val="22"/>
        </w:rPr>
        <w:t>will make me able to articulate my work better</w:t>
      </w:r>
      <w:r w:rsidRPr="00973D89">
        <w:rPr>
          <w:rFonts w:asciiTheme="minorHAnsi" w:hAnsiTheme="minorHAnsi"/>
          <w:color w:val="002060"/>
          <w:sz w:val="22"/>
          <w:szCs w:val="22"/>
        </w:rPr>
        <w:t xml:space="preserve">” </w:t>
      </w:r>
      <w:r w:rsidRPr="003C1C3A">
        <w:rPr>
          <w:rFonts w:asciiTheme="minorHAnsi" w:hAnsiTheme="minorHAnsi"/>
          <w:sz w:val="22"/>
          <w:szCs w:val="22"/>
        </w:rPr>
        <w:t xml:space="preserve">and </w:t>
      </w:r>
      <w:r w:rsidRPr="00973D89">
        <w:rPr>
          <w:rFonts w:asciiTheme="minorHAnsi" w:hAnsiTheme="minorHAnsi"/>
          <w:color w:val="002060"/>
          <w:sz w:val="22"/>
          <w:szCs w:val="22"/>
        </w:rPr>
        <w:t>“</w:t>
      </w:r>
      <w:r w:rsidRPr="00973D89">
        <w:rPr>
          <w:rFonts w:asciiTheme="minorHAnsi" w:hAnsiTheme="minorHAnsi"/>
          <w:i/>
          <w:iCs/>
          <w:color w:val="002060"/>
          <w:sz w:val="22"/>
          <w:szCs w:val="22"/>
        </w:rPr>
        <w:t>gave me greater validation about the work I do</w:t>
      </w:r>
      <w:r w:rsidR="009535CE">
        <w:rPr>
          <w:rFonts w:asciiTheme="minorHAnsi" w:hAnsiTheme="minorHAnsi"/>
          <w:i/>
          <w:iCs/>
          <w:color w:val="002060"/>
          <w:sz w:val="22"/>
          <w:szCs w:val="22"/>
        </w:rPr>
        <w:t xml:space="preserve"> (participant)</w:t>
      </w:r>
      <w:r w:rsidRPr="00973D89">
        <w:rPr>
          <w:rFonts w:asciiTheme="minorHAnsi" w:hAnsiTheme="minorHAnsi"/>
          <w:i/>
          <w:iCs/>
          <w:color w:val="002060"/>
          <w:sz w:val="22"/>
          <w:szCs w:val="22"/>
        </w:rPr>
        <w:t>”.</w:t>
      </w:r>
      <w:r w:rsidRPr="003C1C3A">
        <w:rPr>
          <w:rFonts w:asciiTheme="minorHAnsi" w:hAnsiTheme="minorHAnsi"/>
          <w:sz w:val="22"/>
          <w:szCs w:val="22"/>
        </w:rPr>
        <w:t xml:space="preserve">  </w:t>
      </w:r>
    </w:p>
    <w:p w:rsidR="007D23A7" w:rsidRDefault="007D23A7" w:rsidP="007621FB">
      <w:pPr>
        <w:pStyle w:val="BodyText"/>
        <w:spacing w:line="360" w:lineRule="auto"/>
        <w:jc w:val="both"/>
        <w:rPr>
          <w:rFonts w:asciiTheme="minorHAnsi" w:hAnsiTheme="minorHAnsi"/>
          <w:sz w:val="22"/>
          <w:szCs w:val="22"/>
        </w:rPr>
      </w:pPr>
    </w:p>
    <w:p w:rsidR="007621FB" w:rsidRPr="003C1C3A" w:rsidRDefault="007621FB" w:rsidP="007621FB">
      <w:pPr>
        <w:pStyle w:val="BodyText"/>
        <w:spacing w:line="360" w:lineRule="auto"/>
        <w:jc w:val="both"/>
        <w:rPr>
          <w:rFonts w:asciiTheme="minorHAnsi" w:hAnsiTheme="minorHAnsi"/>
          <w:sz w:val="22"/>
          <w:szCs w:val="22"/>
        </w:rPr>
      </w:pPr>
      <w:r w:rsidRPr="003C1C3A">
        <w:rPr>
          <w:rFonts w:asciiTheme="minorHAnsi" w:hAnsiTheme="minorHAnsi"/>
          <w:sz w:val="22"/>
          <w:szCs w:val="22"/>
        </w:rPr>
        <w:t xml:space="preserve">The </w:t>
      </w:r>
      <w:r w:rsidR="005F43C5">
        <w:rPr>
          <w:rFonts w:asciiTheme="minorHAnsi" w:hAnsiTheme="minorHAnsi"/>
          <w:sz w:val="22"/>
          <w:szCs w:val="22"/>
        </w:rPr>
        <w:t>outcomes</w:t>
      </w:r>
      <w:r w:rsidRPr="003C1C3A">
        <w:rPr>
          <w:rFonts w:asciiTheme="minorHAnsi" w:hAnsiTheme="minorHAnsi"/>
          <w:sz w:val="22"/>
          <w:szCs w:val="22"/>
        </w:rPr>
        <w:t xml:space="preserve"> arising </w:t>
      </w:r>
      <w:r w:rsidR="00973D89">
        <w:rPr>
          <w:rFonts w:asciiTheme="minorHAnsi" w:hAnsiTheme="minorHAnsi"/>
          <w:sz w:val="22"/>
          <w:szCs w:val="22"/>
        </w:rPr>
        <w:t>from the</w:t>
      </w:r>
      <w:r w:rsidRPr="003C1C3A">
        <w:rPr>
          <w:rFonts w:asciiTheme="minorHAnsi" w:hAnsiTheme="minorHAnsi"/>
          <w:sz w:val="22"/>
          <w:szCs w:val="22"/>
        </w:rPr>
        <w:t xml:space="preserve"> </w:t>
      </w:r>
      <w:r w:rsidR="005F43C5">
        <w:rPr>
          <w:rFonts w:asciiTheme="minorHAnsi" w:hAnsiTheme="minorHAnsi"/>
          <w:sz w:val="22"/>
          <w:szCs w:val="22"/>
        </w:rPr>
        <w:t xml:space="preserve">training </w:t>
      </w:r>
      <w:r w:rsidR="00973D89">
        <w:rPr>
          <w:rFonts w:asciiTheme="minorHAnsi" w:hAnsiTheme="minorHAnsi"/>
          <w:sz w:val="22"/>
          <w:szCs w:val="22"/>
        </w:rPr>
        <w:t xml:space="preserve">process </w:t>
      </w:r>
      <w:r w:rsidR="005F43C5">
        <w:rPr>
          <w:rFonts w:asciiTheme="minorHAnsi" w:hAnsiTheme="minorHAnsi"/>
          <w:sz w:val="22"/>
          <w:szCs w:val="22"/>
        </w:rPr>
        <w:t xml:space="preserve">undertaken by </w:t>
      </w:r>
      <w:r w:rsidRPr="003C1C3A">
        <w:rPr>
          <w:rFonts w:asciiTheme="minorHAnsi" w:hAnsiTheme="minorHAnsi"/>
          <w:sz w:val="22"/>
          <w:szCs w:val="22"/>
        </w:rPr>
        <w:t>the C</w:t>
      </w:r>
      <w:r w:rsidR="005F43C5">
        <w:rPr>
          <w:rFonts w:asciiTheme="minorHAnsi" w:hAnsiTheme="minorHAnsi"/>
          <w:sz w:val="22"/>
          <w:szCs w:val="22"/>
        </w:rPr>
        <w:t xml:space="preserve">ommunity Participation Training Network </w:t>
      </w:r>
      <w:r w:rsidRPr="003C1C3A">
        <w:rPr>
          <w:rFonts w:asciiTheme="minorHAnsi" w:hAnsiTheme="minorHAnsi"/>
          <w:sz w:val="22"/>
          <w:szCs w:val="22"/>
        </w:rPr>
        <w:t>include</w:t>
      </w:r>
      <w:r w:rsidR="005F43C5">
        <w:rPr>
          <w:rFonts w:asciiTheme="minorHAnsi" w:hAnsiTheme="minorHAnsi"/>
          <w:sz w:val="22"/>
          <w:szCs w:val="22"/>
        </w:rPr>
        <w:t>s</w:t>
      </w:r>
      <w:r w:rsidRPr="003C1C3A">
        <w:rPr>
          <w:rFonts w:asciiTheme="minorHAnsi" w:hAnsiTheme="minorHAnsi"/>
          <w:sz w:val="22"/>
          <w:szCs w:val="22"/>
        </w:rPr>
        <w:t xml:space="preserve">: </w:t>
      </w:r>
    </w:p>
    <w:p w:rsidR="007621FB" w:rsidRPr="003C1C3A" w:rsidRDefault="007621FB" w:rsidP="00DF477F">
      <w:pPr>
        <w:pStyle w:val="BodyText"/>
        <w:numPr>
          <w:ilvl w:val="0"/>
          <w:numId w:val="25"/>
        </w:numPr>
        <w:spacing w:after="0" w:line="360" w:lineRule="auto"/>
        <w:jc w:val="both"/>
        <w:rPr>
          <w:rFonts w:asciiTheme="minorHAnsi" w:hAnsiTheme="minorHAnsi"/>
          <w:sz w:val="22"/>
          <w:szCs w:val="22"/>
        </w:rPr>
      </w:pPr>
      <w:r w:rsidRPr="007D23A7">
        <w:rPr>
          <w:rFonts w:asciiTheme="minorHAnsi" w:hAnsiTheme="minorHAnsi"/>
          <w:b/>
          <w:sz w:val="22"/>
          <w:szCs w:val="22"/>
        </w:rPr>
        <w:t xml:space="preserve">Potential to address absence </w:t>
      </w:r>
      <w:r w:rsidR="007D23A7">
        <w:rPr>
          <w:rFonts w:asciiTheme="minorHAnsi" w:hAnsiTheme="minorHAnsi"/>
          <w:b/>
          <w:sz w:val="22"/>
          <w:szCs w:val="22"/>
        </w:rPr>
        <w:t xml:space="preserve">of role models at a local level: </w:t>
      </w:r>
      <w:r w:rsidR="007D23A7" w:rsidRPr="007D23A7">
        <w:rPr>
          <w:rFonts w:asciiTheme="minorHAnsi" w:hAnsiTheme="minorHAnsi"/>
          <w:sz w:val="22"/>
          <w:szCs w:val="22"/>
        </w:rPr>
        <w:t>Representatives and potential have emerged to take part in local government structures and other represent</w:t>
      </w:r>
      <w:r w:rsidR="007D23A7">
        <w:rPr>
          <w:rFonts w:asciiTheme="minorHAnsi" w:hAnsiTheme="minorHAnsi"/>
          <w:sz w:val="22"/>
          <w:szCs w:val="22"/>
        </w:rPr>
        <w:t>at</w:t>
      </w:r>
      <w:r w:rsidR="007D23A7" w:rsidRPr="007D23A7">
        <w:rPr>
          <w:rFonts w:asciiTheme="minorHAnsi" w:hAnsiTheme="minorHAnsi"/>
          <w:sz w:val="22"/>
          <w:szCs w:val="22"/>
        </w:rPr>
        <w:t>ive structures</w:t>
      </w:r>
      <w:r w:rsidR="007D23A7">
        <w:rPr>
          <w:rFonts w:asciiTheme="minorHAnsi" w:hAnsiTheme="minorHAnsi"/>
          <w:sz w:val="22"/>
          <w:szCs w:val="22"/>
        </w:rPr>
        <w:t xml:space="preserve">.  While this is limited in number at present the Community Participation Training Network have begun to lay the ground work for the increase in voices for inclusion to emerge.  </w:t>
      </w:r>
    </w:p>
    <w:p w:rsidR="007621FB" w:rsidRPr="005F43C5" w:rsidRDefault="007621FB" w:rsidP="00DF477F">
      <w:pPr>
        <w:pStyle w:val="BodyText"/>
        <w:numPr>
          <w:ilvl w:val="0"/>
          <w:numId w:val="25"/>
        </w:numPr>
        <w:spacing w:after="0" w:line="360" w:lineRule="auto"/>
        <w:jc w:val="both"/>
        <w:rPr>
          <w:rFonts w:asciiTheme="minorHAnsi" w:hAnsiTheme="minorHAnsi"/>
          <w:color w:val="002060"/>
          <w:sz w:val="22"/>
          <w:szCs w:val="22"/>
        </w:rPr>
      </w:pPr>
      <w:r w:rsidRPr="007D23A7">
        <w:rPr>
          <w:rFonts w:asciiTheme="minorHAnsi" w:hAnsiTheme="minorHAnsi"/>
          <w:b/>
          <w:sz w:val="22"/>
          <w:szCs w:val="22"/>
        </w:rPr>
        <w:t>Personal confidence and self-esteem has increased</w:t>
      </w:r>
      <w:r w:rsidR="007D23A7">
        <w:rPr>
          <w:rFonts w:asciiTheme="minorHAnsi" w:hAnsiTheme="minorHAnsi"/>
          <w:sz w:val="22"/>
          <w:szCs w:val="22"/>
        </w:rPr>
        <w:t xml:space="preserve">: </w:t>
      </w:r>
      <w:r w:rsidRPr="005F43C5">
        <w:rPr>
          <w:rFonts w:asciiTheme="minorHAnsi" w:hAnsiTheme="minorHAnsi"/>
          <w:i/>
          <w:color w:val="002060"/>
          <w:sz w:val="22"/>
          <w:szCs w:val="22"/>
        </w:rPr>
        <w:t>“</w:t>
      </w:r>
      <w:r w:rsidR="007D23A7">
        <w:rPr>
          <w:rFonts w:asciiTheme="minorHAnsi" w:hAnsiTheme="minorHAnsi"/>
          <w:i/>
          <w:color w:val="002060"/>
          <w:sz w:val="22"/>
          <w:szCs w:val="22"/>
        </w:rPr>
        <w:t>O</w:t>
      </w:r>
      <w:r w:rsidRPr="005F43C5">
        <w:rPr>
          <w:rFonts w:asciiTheme="minorHAnsi" w:hAnsiTheme="minorHAnsi"/>
          <w:i/>
          <w:color w:val="002060"/>
          <w:sz w:val="22"/>
          <w:szCs w:val="22"/>
        </w:rPr>
        <w:t>ne of our participants is now looking at a master’s programme…two or three years ago this was not something she felt that she could do</w:t>
      </w:r>
      <w:r w:rsidR="009535CE">
        <w:rPr>
          <w:rFonts w:asciiTheme="minorHAnsi" w:hAnsiTheme="minorHAnsi"/>
          <w:i/>
          <w:color w:val="002060"/>
          <w:sz w:val="22"/>
          <w:szCs w:val="22"/>
        </w:rPr>
        <w:t>” (Network member)</w:t>
      </w:r>
      <w:r w:rsidRPr="005F43C5">
        <w:rPr>
          <w:rFonts w:asciiTheme="minorHAnsi" w:hAnsiTheme="minorHAnsi"/>
          <w:color w:val="002060"/>
          <w:sz w:val="22"/>
          <w:szCs w:val="22"/>
        </w:rPr>
        <w:t xml:space="preserve">.  </w:t>
      </w:r>
    </w:p>
    <w:p w:rsidR="007621FB" w:rsidRPr="003C1C3A" w:rsidRDefault="007D23A7" w:rsidP="00DF477F">
      <w:pPr>
        <w:pStyle w:val="BodyText"/>
        <w:numPr>
          <w:ilvl w:val="0"/>
          <w:numId w:val="25"/>
        </w:numPr>
        <w:spacing w:after="0" w:line="360" w:lineRule="auto"/>
        <w:jc w:val="both"/>
        <w:rPr>
          <w:rFonts w:asciiTheme="minorHAnsi" w:hAnsiTheme="minorHAnsi"/>
          <w:sz w:val="22"/>
          <w:szCs w:val="22"/>
        </w:rPr>
      </w:pPr>
      <w:r>
        <w:rPr>
          <w:rFonts w:asciiTheme="minorHAnsi" w:hAnsiTheme="minorHAnsi"/>
          <w:sz w:val="22"/>
          <w:szCs w:val="22"/>
        </w:rPr>
        <w:t>Seeking</w:t>
      </w:r>
      <w:r w:rsidR="009535CE">
        <w:rPr>
          <w:rFonts w:asciiTheme="minorHAnsi" w:hAnsiTheme="minorHAnsi"/>
          <w:sz w:val="22"/>
          <w:szCs w:val="22"/>
        </w:rPr>
        <w:t xml:space="preserve"> to a</w:t>
      </w:r>
      <w:r w:rsidR="007621FB" w:rsidRPr="003C1C3A">
        <w:rPr>
          <w:rFonts w:asciiTheme="minorHAnsi" w:hAnsiTheme="minorHAnsi"/>
          <w:sz w:val="22"/>
          <w:szCs w:val="22"/>
        </w:rPr>
        <w:t>ddress</w:t>
      </w:r>
      <w:r w:rsidR="009535CE">
        <w:rPr>
          <w:rFonts w:asciiTheme="minorHAnsi" w:hAnsiTheme="minorHAnsi"/>
          <w:sz w:val="22"/>
          <w:szCs w:val="22"/>
        </w:rPr>
        <w:t xml:space="preserve"> </w:t>
      </w:r>
      <w:r w:rsidR="009535CE" w:rsidRPr="007D23A7">
        <w:rPr>
          <w:rFonts w:asciiTheme="minorHAnsi" w:hAnsiTheme="minorHAnsi"/>
          <w:b/>
          <w:sz w:val="22"/>
          <w:szCs w:val="22"/>
        </w:rPr>
        <w:t>the barriers</w:t>
      </w:r>
      <w:r w:rsidR="009535CE">
        <w:rPr>
          <w:rFonts w:asciiTheme="minorHAnsi" w:hAnsiTheme="minorHAnsi"/>
          <w:sz w:val="22"/>
          <w:szCs w:val="22"/>
        </w:rPr>
        <w:t xml:space="preserve"> </w:t>
      </w:r>
      <w:r w:rsidR="007621FB" w:rsidRPr="003C1C3A">
        <w:rPr>
          <w:rFonts w:asciiTheme="minorHAnsi" w:hAnsiTheme="minorHAnsi"/>
          <w:sz w:val="22"/>
          <w:szCs w:val="22"/>
        </w:rPr>
        <w:t xml:space="preserve">that exist </w:t>
      </w:r>
      <w:r>
        <w:rPr>
          <w:rFonts w:asciiTheme="minorHAnsi" w:hAnsiTheme="minorHAnsi"/>
          <w:sz w:val="22"/>
          <w:szCs w:val="22"/>
        </w:rPr>
        <w:t xml:space="preserve">to </w:t>
      </w:r>
      <w:r w:rsidR="009535CE">
        <w:rPr>
          <w:rFonts w:asciiTheme="minorHAnsi" w:hAnsiTheme="minorHAnsi"/>
          <w:sz w:val="22"/>
          <w:szCs w:val="22"/>
        </w:rPr>
        <w:t xml:space="preserve">participation in representative roles </w:t>
      </w:r>
      <w:r w:rsidR="007621FB" w:rsidRPr="003C1C3A">
        <w:rPr>
          <w:rFonts w:asciiTheme="minorHAnsi" w:hAnsiTheme="minorHAnsi"/>
          <w:sz w:val="22"/>
          <w:szCs w:val="22"/>
        </w:rPr>
        <w:t>by providing support</w:t>
      </w:r>
      <w:r w:rsidR="005F43C5">
        <w:rPr>
          <w:rFonts w:asciiTheme="minorHAnsi" w:hAnsiTheme="minorHAnsi"/>
          <w:sz w:val="22"/>
          <w:szCs w:val="22"/>
        </w:rPr>
        <w:t>:</w:t>
      </w:r>
      <w:r w:rsidR="007621FB" w:rsidRPr="003C1C3A">
        <w:rPr>
          <w:rFonts w:asciiTheme="minorHAnsi" w:hAnsiTheme="minorHAnsi"/>
          <w:sz w:val="22"/>
          <w:szCs w:val="22"/>
        </w:rPr>
        <w:t xml:space="preserve"> </w:t>
      </w:r>
    </w:p>
    <w:p w:rsidR="006550CE" w:rsidRDefault="006550CE" w:rsidP="00191042">
      <w:pPr>
        <w:pStyle w:val="BodyText"/>
        <w:spacing w:line="360" w:lineRule="auto"/>
        <w:ind w:left="360"/>
        <w:jc w:val="both"/>
        <w:rPr>
          <w:rFonts w:asciiTheme="minorHAnsi" w:hAnsiTheme="minorHAnsi"/>
          <w:i/>
          <w:color w:val="002060"/>
          <w:sz w:val="22"/>
          <w:szCs w:val="22"/>
        </w:rPr>
      </w:pPr>
    </w:p>
    <w:p w:rsidR="007621FB" w:rsidRDefault="007621FB" w:rsidP="00191042">
      <w:pPr>
        <w:pStyle w:val="BodyText"/>
        <w:spacing w:line="360" w:lineRule="auto"/>
        <w:ind w:left="360"/>
        <w:jc w:val="both"/>
        <w:rPr>
          <w:rFonts w:asciiTheme="minorHAnsi" w:hAnsiTheme="minorHAnsi"/>
          <w:i/>
          <w:color w:val="002060"/>
          <w:sz w:val="22"/>
          <w:szCs w:val="22"/>
        </w:rPr>
      </w:pPr>
      <w:r w:rsidRPr="005F43C5">
        <w:rPr>
          <w:rFonts w:asciiTheme="minorHAnsi" w:hAnsiTheme="minorHAnsi"/>
          <w:i/>
          <w:color w:val="002060"/>
          <w:sz w:val="22"/>
          <w:szCs w:val="22"/>
        </w:rPr>
        <w:t>“People are absorbed in their own lives getting through the day to day tasks is considerable when you have a disability and then they are asked to go to a meeting in the evening…they have to look at support, transport, being prepared, being supported by others at that meeting and having the confidence to voice their needs and the needs of their community…with the new structures this isn’t just people with disabilities (which is considerable in itself) but the voices of all those experiencing social exclusion…it’s a difficult ask”</w:t>
      </w:r>
      <w:r w:rsidR="005F43C5">
        <w:rPr>
          <w:rFonts w:asciiTheme="minorHAnsi" w:hAnsiTheme="minorHAnsi"/>
          <w:i/>
          <w:color w:val="002060"/>
          <w:sz w:val="22"/>
          <w:szCs w:val="22"/>
        </w:rPr>
        <w:t xml:space="preserve"> (Network Member)</w:t>
      </w:r>
    </w:p>
    <w:p w:rsidR="00191042" w:rsidRPr="00191042" w:rsidRDefault="007621FB" w:rsidP="00DF477F">
      <w:pPr>
        <w:pStyle w:val="BodyText"/>
        <w:numPr>
          <w:ilvl w:val="0"/>
          <w:numId w:val="18"/>
        </w:numPr>
        <w:spacing w:after="0" w:line="360" w:lineRule="auto"/>
        <w:ind w:hanging="720"/>
        <w:jc w:val="both"/>
        <w:rPr>
          <w:rFonts w:asciiTheme="minorHAnsi" w:hAnsiTheme="minorHAnsi"/>
          <w:color w:val="002060"/>
          <w:sz w:val="22"/>
          <w:szCs w:val="22"/>
        </w:rPr>
      </w:pPr>
      <w:r w:rsidRPr="007D23A7">
        <w:rPr>
          <w:rFonts w:asciiTheme="minorHAnsi" w:hAnsiTheme="minorHAnsi"/>
          <w:b/>
          <w:sz w:val="22"/>
          <w:szCs w:val="22"/>
        </w:rPr>
        <w:t>Embedded in</w:t>
      </w:r>
      <w:r w:rsidR="00191042" w:rsidRPr="007D23A7">
        <w:rPr>
          <w:rFonts w:asciiTheme="minorHAnsi" w:hAnsiTheme="minorHAnsi"/>
          <w:b/>
          <w:sz w:val="22"/>
          <w:szCs w:val="22"/>
        </w:rPr>
        <w:t xml:space="preserve"> support at a community level: </w:t>
      </w:r>
      <w:r w:rsidR="00CA548B">
        <w:rPr>
          <w:rFonts w:asciiTheme="minorHAnsi" w:hAnsiTheme="minorHAnsi"/>
          <w:sz w:val="22"/>
          <w:szCs w:val="22"/>
        </w:rPr>
        <w:t xml:space="preserve">For many </w:t>
      </w:r>
      <w:r w:rsidR="00340B7A">
        <w:rPr>
          <w:rFonts w:asciiTheme="minorHAnsi" w:hAnsiTheme="minorHAnsi"/>
          <w:sz w:val="22"/>
          <w:szCs w:val="22"/>
        </w:rPr>
        <w:t>mainstream training</w:t>
      </w:r>
      <w:r w:rsidR="00CA548B">
        <w:rPr>
          <w:rFonts w:asciiTheme="minorHAnsi" w:hAnsiTheme="minorHAnsi"/>
          <w:sz w:val="22"/>
          <w:szCs w:val="22"/>
        </w:rPr>
        <w:t xml:space="preserve"> programmes there is rarely a support system to </w:t>
      </w:r>
      <w:r w:rsidR="007D23A7">
        <w:rPr>
          <w:rFonts w:asciiTheme="minorHAnsi" w:hAnsiTheme="minorHAnsi"/>
          <w:sz w:val="22"/>
          <w:szCs w:val="22"/>
        </w:rPr>
        <w:t>provide on-going support, advi</w:t>
      </w:r>
      <w:r w:rsidR="00344B40">
        <w:rPr>
          <w:rFonts w:asciiTheme="minorHAnsi" w:hAnsiTheme="minorHAnsi"/>
          <w:sz w:val="22"/>
          <w:szCs w:val="22"/>
        </w:rPr>
        <w:t>c</w:t>
      </w:r>
      <w:r w:rsidR="007D23A7">
        <w:rPr>
          <w:rFonts w:asciiTheme="minorHAnsi" w:hAnsiTheme="minorHAnsi"/>
          <w:sz w:val="22"/>
          <w:szCs w:val="22"/>
        </w:rPr>
        <w:t>e and guidance to a person in a representative role at a local level (and beyond).  A particularly unique aspect of the Community Participation Training Network training programme and the (network development itself)</w:t>
      </w:r>
      <w:r w:rsidR="00344B40">
        <w:rPr>
          <w:rFonts w:asciiTheme="minorHAnsi" w:hAnsiTheme="minorHAnsi"/>
          <w:sz w:val="22"/>
          <w:szCs w:val="22"/>
        </w:rPr>
        <w:t xml:space="preserve"> </w:t>
      </w:r>
      <w:r w:rsidR="007D23A7">
        <w:rPr>
          <w:rFonts w:asciiTheme="minorHAnsi" w:hAnsiTheme="minorHAnsi"/>
          <w:sz w:val="22"/>
          <w:szCs w:val="22"/>
        </w:rPr>
        <w:t xml:space="preserve">was those who are representing issue at the local government level in PPNs have a support mechanism established. For example, the Step Forward Disability Group provides support to its representatives in their representative activities at a Network and local government structure levels.  </w:t>
      </w:r>
    </w:p>
    <w:p w:rsidR="007621FB" w:rsidRPr="00191042" w:rsidRDefault="007621FB" w:rsidP="00191042">
      <w:pPr>
        <w:pStyle w:val="BodyText"/>
        <w:spacing w:after="0" w:line="360" w:lineRule="auto"/>
        <w:ind w:left="720"/>
        <w:jc w:val="both"/>
        <w:rPr>
          <w:rFonts w:asciiTheme="minorHAnsi" w:hAnsiTheme="minorHAnsi"/>
          <w:color w:val="002060"/>
          <w:sz w:val="22"/>
          <w:szCs w:val="22"/>
        </w:rPr>
      </w:pPr>
      <w:r w:rsidRPr="00191042">
        <w:rPr>
          <w:rFonts w:asciiTheme="minorHAnsi" w:hAnsiTheme="minorHAnsi"/>
          <w:i/>
          <w:color w:val="002060"/>
          <w:sz w:val="22"/>
          <w:szCs w:val="22"/>
        </w:rPr>
        <w:lastRenderedPageBreak/>
        <w:t>“I have somewhere to go with the information and knowledge, I can bring it back to the group and discuss it …this allows me to distil the information and break it down into manageable pieces. Also while I’m learning the others are too” (Participant).</w:t>
      </w:r>
      <w:r w:rsidRPr="00191042">
        <w:rPr>
          <w:rFonts w:asciiTheme="minorHAnsi" w:hAnsiTheme="minorHAnsi"/>
          <w:color w:val="002060"/>
          <w:sz w:val="22"/>
          <w:szCs w:val="22"/>
        </w:rPr>
        <w:t xml:space="preserve">   </w:t>
      </w:r>
    </w:p>
    <w:p w:rsidR="007621FB" w:rsidRPr="003C1C3A" w:rsidRDefault="007621FB" w:rsidP="007621FB">
      <w:pPr>
        <w:shd w:val="clear" w:color="auto" w:fill="FFFFFF"/>
        <w:spacing w:line="360" w:lineRule="auto"/>
        <w:jc w:val="both"/>
        <w:rPr>
          <w:rFonts w:asciiTheme="minorHAnsi" w:hAnsiTheme="minorHAnsi"/>
          <w:i/>
          <w:sz w:val="22"/>
          <w:szCs w:val="22"/>
        </w:rPr>
      </w:pPr>
      <w:r w:rsidRPr="003C1C3A">
        <w:rPr>
          <w:rFonts w:asciiTheme="minorHAnsi" w:hAnsiTheme="minorHAnsi"/>
          <w:b/>
          <w:bCs/>
          <w:sz w:val="22"/>
          <w:szCs w:val="22"/>
        </w:rPr>
        <w:t xml:space="preserve"> </w:t>
      </w:r>
    </w:p>
    <w:p w:rsidR="00191042" w:rsidRDefault="00191042" w:rsidP="00DF477F">
      <w:pPr>
        <w:pStyle w:val="BodyText"/>
        <w:numPr>
          <w:ilvl w:val="0"/>
          <w:numId w:val="18"/>
        </w:numPr>
        <w:spacing w:after="0" w:line="360" w:lineRule="auto"/>
        <w:ind w:hanging="630"/>
        <w:jc w:val="both"/>
        <w:rPr>
          <w:rFonts w:asciiTheme="minorHAnsi" w:hAnsiTheme="minorHAnsi"/>
          <w:sz w:val="22"/>
          <w:szCs w:val="22"/>
        </w:rPr>
      </w:pPr>
      <w:r w:rsidRPr="009676DC">
        <w:rPr>
          <w:rFonts w:asciiTheme="minorHAnsi" w:hAnsiTheme="minorHAnsi"/>
          <w:b/>
          <w:sz w:val="22"/>
          <w:szCs w:val="22"/>
        </w:rPr>
        <w:t>Provided</w:t>
      </w:r>
      <w:r w:rsidR="007621FB" w:rsidRPr="009676DC">
        <w:rPr>
          <w:rFonts w:asciiTheme="minorHAnsi" w:hAnsiTheme="minorHAnsi"/>
          <w:b/>
          <w:sz w:val="22"/>
          <w:szCs w:val="22"/>
        </w:rPr>
        <w:t xml:space="preserve"> a </w:t>
      </w:r>
      <w:r w:rsidR="009676DC" w:rsidRPr="009676DC">
        <w:rPr>
          <w:rFonts w:asciiTheme="minorHAnsi" w:hAnsiTheme="minorHAnsi"/>
          <w:b/>
          <w:sz w:val="22"/>
          <w:szCs w:val="22"/>
        </w:rPr>
        <w:t>more ‘inclusiv</w:t>
      </w:r>
      <w:r w:rsidR="009676DC">
        <w:rPr>
          <w:rFonts w:asciiTheme="minorHAnsi" w:hAnsiTheme="minorHAnsi"/>
          <w:b/>
          <w:sz w:val="22"/>
          <w:szCs w:val="22"/>
        </w:rPr>
        <w:t>e</w:t>
      </w:r>
      <w:r w:rsidR="009676DC" w:rsidRPr="009676DC">
        <w:rPr>
          <w:rFonts w:asciiTheme="minorHAnsi" w:hAnsiTheme="minorHAnsi"/>
          <w:b/>
          <w:sz w:val="22"/>
          <w:szCs w:val="22"/>
        </w:rPr>
        <w:t>’</w:t>
      </w:r>
      <w:r w:rsidR="007621FB" w:rsidRPr="009676DC">
        <w:rPr>
          <w:rFonts w:asciiTheme="minorHAnsi" w:hAnsiTheme="minorHAnsi"/>
          <w:b/>
          <w:sz w:val="22"/>
          <w:szCs w:val="22"/>
        </w:rPr>
        <w:t xml:space="preserve"> picture</w:t>
      </w:r>
      <w:r w:rsidR="009676DC" w:rsidRPr="009676DC">
        <w:rPr>
          <w:rFonts w:asciiTheme="minorHAnsi" w:hAnsiTheme="minorHAnsi"/>
          <w:b/>
          <w:sz w:val="22"/>
          <w:szCs w:val="22"/>
        </w:rPr>
        <w:t xml:space="preserve"> of what marginalisation, discrimination and inequality</w:t>
      </w:r>
      <w:r w:rsidRPr="009676DC">
        <w:rPr>
          <w:rFonts w:asciiTheme="minorHAnsi" w:hAnsiTheme="minorHAnsi"/>
          <w:b/>
          <w:sz w:val="22"/>
          <w:szCs w:val="22"/>
        </w:rPr>
        <w:t>:</w:t>
      </w:r>
      <w:r w:rsidR="009676DC" w:rsidRPr="009676DC">
        <w:rPr>
          <w:rFonts w:asciiTheme="minorHAnsi" w:hAnsiTheme="minorHAnsi"/>
          <w:b/>
          <w:sz w:val="22"/>
          <w:szCs w:val="22"/>
        </w:rPr>
        <w:t xml:space="preserve"> </w:t>
      </w:r>
      <w:r w:rsidR="009676DC">
        <w:rPr>
          <w:rFonts w:asciiTheme="minorHAnsi" w:hAnsiTheme="minorHAnsi"/>
          <w:sz w:val="22"/>
          <w:szCs w:val="22"/>
        </w:rPr>
        <w:t>The training programme provided an introduction to the broader ‘inclusion agenda’ by setting it in the context of the Network development but a</w:t>
      </w:r>
      <w:r w:rsidR="00340B7A">
        <w:rPr>
          <w:rFonts w:asciiTheme="minorHAnsi" w:hAnsiTheme="minorHAnsi"/>
          <w:sz w:val="22"/>
          <w:szCs w:val="22"/>
        </w:rPr>
        <w:t xml:space="preserve">lso </w:t>
      </w:r>
      <w:r w:rsidR="009676DC">
        <w:rPr>
          <w:rFonts w:asciiTheme="minorHAnsi" w:hAnsiTheme="minorHAnsi"/>
          <w:sz w:val="22"/>
          <w:szCs w:val="22"/>
        </w:rPr>
        <w:t>introducing i</w:t>
      </w:r>
      <w:r w:rsidR="00340B7A">
        <w:rPr>
          <w:rFonts w:asciiTheme="minorHAnsi" w:hAnsiTheme="minorHAnsi"/>
          <w:sz w:val="22"/>
          <w:szCs w:val="22"/>
        </w:rPr>
        <w:t>t</w:t>
      </w:r>
      <w:r w:rsidR="009676DC">
        <w:rPr>
          <w:rFonts w:asciiTheme="minorHAnsi" w:hAnsiTheme="minorHAnsi"/>
          <w:sz w:val="22"/>
          <w:szCs w:val="22"/>
        </w:rPr>
        <w:t xml:space="preserve"> to participants in each element of the training programme.  </w:t>
      </w:r>
    </w:p>
    <w:p w:rsidR="007621FB" w:rsidRPr="00191042" w:rsidRDefault="007621FB" w:rsidP="00191042">
      <w:pPr>
        <w:pStyle w:val="BodyText"/>
        <w:spacing w:after="0" w:line="360" w:lineRule="auto"/>
        <w:ind w:left="720"/>
        <w:jc w:val="both"/>
        <w:rPr>
          <w:rFonts w:asciiTheme="minorHAnsi" w:hAnsiTheme="minorHAnsi"/>
          <w:color w:val="002060"/>
          <w:sz w:val="22"/>
          <w:szCs w:val="22"/>
        </w:rPr>
      </w:pPr>
      <w:r w:rsidRPr="003C1C3A">
        <w:rPr>
          <w:rFonts w:asciiTheme="minorHAnsi" w:hAnsiTheme="minorHAnsi"/>
          <w:sz w:val="22"/>
          <w:szCs w:val="22"/>
        </w:rPr>
        <w:t xml:space="preserve"> </w:t>
      </w:r>
      <w:r w:rsidRPr="00191042">
        <w:rPr>
          <w:rFonts w:asciiTheme="minorHAnsi" w:hAnsiTheme="minorHAnsi"/>
          <w:i/>
          <w:color w:val="002060"/>
          <w:sz w:val="22"/>
          <w:szCs w:val="22"/>
        </w:rPr>
        <w:t>“I see how the disability voice has to be raised but the training has helped me see that I will as a social inclusion rep that I have to understand and voice the needs of others too” (Participant).</w:t>
      </w:r>
      <w:r w:rsidRPr="00191042">
        <w:rPr>
          <w:rFonts w:asciiTheme="minorHAnsi" w:hAnsiTheme="minorHAnsi"/>
          <w:color w:val="002060"/>
          <w:sz w:val="22"/>
          <w:szCs w:val="22"/>
        </w:rPr>
        <w:t xml:space="preserve">  </w:t>
      </w:r>
    </w:p>
    <w:p w:rsidR="007621FB" w:rsidRPr="003C1C3A" w:rsidRDefault="007621FB" w:rsidP="007621FB">
      <w:pPr>
        <w:pStyle w:val="BodyText"/>
        <w:spacing w:line="360" w:lineRule="auto"/>
        <w:jc w:val="both"/>
        <w:rPr>
          <w:rFonts w:asciiTheme="minorHAnsi" w:hAnsiTheme="minorHAnsi"/>
          <w:sz w:val="22"/>
          <w:szCs w:val="22"/>
        </w:rPr>
      </w:pPr>
    </w:p>
    <w:p w:rsidR="007621FB" w:rsidRPr="003C1C3A" w:rsidRDefault="009676DC" w:rsidP="007621FB">
      <w:pPr>
        <w:pStyle w:val="BodyText"/>
        <w:spacing w:line="360" w:lineRule="auto"/>
        <w:jc w:val="both"/>
        <w:rPr>
          <w:rFonts w:asciiTheme="minorHAnsi" w:hAnsiTheme="minorHAnsi"/>
          <w:bCs/>
          <w:sz w:val="22"/>
          <w:szCs w:val="22"/>
        </w:rPr>
      </w:pPr>
      <w:r>
        <w:rPr>
          <w:rFonts w:asciiTheme="minorHAnsi" w:hAnsiTheme="minorHAnsi"/>
          <w:sz w:val="22"/>
          <w:szCs w:val="22"/>
        </w:rPr>
        <w:t>In conclusion, p</w:t>
      </w:r>
      <w:r w:rsidR="007621FB" w:rsidRPr="003C1C3A">
        <w:rPr>
          <w:rFonts w:asciiTheme="minorHAnsi" w:hAnsiTheme="minorHAnsi"/>
          <w:sz w:val="22"/>
          <w:szCs w:val="22"/>
        </w:rPr>
        <w:t xml:space="preserve">articipants </w:t>
      </w:r>
      <w:r w:rsidR="00CF0029">
        <w:rPr>
          <w:rFonts w:asciiTheme="minorHAnsi" w:hAnsiTheme="minorHAnsi"/>
          <w:sz w:val="22"/>
          <w:szCs w:val="22"/>
        </w:rPr>
        <w:t xml:space="preserve">whom </w:t>
      </w:r>
      <w:r w:rsidR="00CF0029" w:rsidRPr="003C1C3A">
        <w:rPr>
          <w:rFonts w:asciiTheme="minorHAnsi" w:hAnsiTheme="minorHAnsi"/>
          <w:bCs/>
          <w:sz w:val="22"/>
          <w:szCs w:val="22"/>
        </w:rPr>
        <w:t>otherwise had limited access to learning opportunities</w:t>
      </w:r>
      <w:r w:rsidR="00CF0029">
        <w:rPr>
          <w:rFonts w:asciiTheme="minorHAnsi" w:hAnsiTheme="minorHAnsi"/>
          <w:bCs/>
          <w:sz w:val="22"/>
          <w:szCs w:val="22"/>
        </w:rPr>
        <w:t xml:space="preserve"> </w:t>
      </w:r>
      <w:r w:rsidR="007621FB" w:rsidRPr="003C1C3A">
        <w:rPr>
          <w:rFonts w:asciiTheme="minorHAnsi" w:hAnsiTheme="minorHAnsi"/>
          <w:sz w:val="22"/>
          <w:szCs w:val="22"/>
        </w:rPr>
        <w:t>gained a new depth of knowledge that empower</w:t>
      </w:r>
      <w:r>
        <w:rPr>
          <w:rFonts w:asciiTheme="minorHAnsi" w:hAnsiTheme="minorHAnsi"/>
          <w:sz w:val="22"/>
          <w:szCs w:val="22"/>
        </w:rPr>
        <w:t>ed</w:t>
      </w:r>
      <w:r w:rsidR="007621FB" w:rsidRPr="003C1C3A">
        <w:rPr>
          <w:rFonts w:asciiTheme="minorHAnsi" w:hAnsiTheme="minorHAnsi"/>
          <w:sz w:val="22"/>
          <w:szCs w:val="22"/>
        </w:rPr>
        <w:t xml:space="preserve"> them to become more focused, more confident, and more effective in setting, achieving goals and measuring outcomes for </w:t>
      </w:r>
      <w:r>
        <w:rPr>
          <w:rFonts w:asciiTheme="minorHAnsi" w:hAnsiTheme="minorHAnsi"/>
          <w:sz w:val="22"/>
          <w:szCs w:val="22"/>
        </w:rPr>
        <w:t xml:space="preserve">themselves, </w:t>
      </w:r>
      <w:r w:rsidR="007621FB" w:rsidRPr="003C1C3A">
        <w:rPr>
          <w:rFonts w:asciiTheme="minorHAnsi" w:hAnsiTheme="minorHAnsi"/>
          <w:sz w:val="22"/>
          <w:szCs w:val="22"/>
        </w:rPr>
        <w:t>their organisation</w:t>
      </w:r>
      <w:r>
        <w:rPr>
          <w:rFonts w:asciiTheme="minorHAnsi" w:hAnsiTheme="minorHAnsi"/>
          <w:sz w:val="22"/>
          <w:szCs w:val="22"/>
        </w:rPr>
        <w:t>s</w:t>
      </w:r>
      <w:r w:rsidR="007621FB" w:rsidRPr="003C1C3A">
        <w:rPr>
          <w:rFonts w:asciiTheme="minorHAnsi" w:hAnsiTheme="minorHAnsi"/>
          <w:sz w:val="22"/>
          <w:szCs w:val="22"/>
        </w:rPr>
        <w:t xml:space="preserve"> and for their communities in current</w:t>
      </w:r>
      <w:r>
        <w:rPr>
          <w:rFonts w:asciiTheme="minorHAnsi" w:hAnsiTheme="minorHAnsi"/>
          <w:sz w:val="22"/>
          <w:szCs w:val="22"/>
        </w:rPr>
        <w:t xml:space="preserve"> and potential </w:t>
      </w:r>
      <w:r w:rsidR="007621FB" w:rsidRPr="003C1C3A">
        <w:rPr>
          <w:rFonts w:asciiTheme="minorHAnsi" w:hAnsiTheme="minorHAnsi"/>
          <w:sz w:val="22"/>
          <w:szCs w:val="22"/>
        </w:rPr>
        <w:t xml:space="preserve"> representative roles.  </w:t>
      </w:r>
    </w:p>
    <w:p w:rsidR="00CF0029" w:rsidRDefault="00CF0029" w:rsidP="007621FB">
      <w:pPr>
        <w:spacing w:line="360" w:lineRule="auto"/>
        <w:jc w:val="both"/>
        <w:rPr>
          <w:rFonts w:asciiTheme="minorHAnsi" w:hAnsiTheme="minorHAnsi"/>
          <w:bCs/>
          <w:sz w:val="22"/>
          <w:szCs w:val="22"/>
        </w:rPr>
      </w:pPr>
    </w:p>
    <w:p w:rsidR="00CF0029" w:rsidRDefault="00CF0029" w:rsidP="007621FB">
      <w:pPr>
        <w:spacing w:line="360" w:lineRule="auto"/>
        <w:jc w:val="both"/>
        <w:rPr>
          <w:rFonts w:asciiTheme="minorHAnsi" w:hAnsiTheme="minorHAnsi"/>
          <w:b/>
          <w:bCs/>
          <w:color w:val="002060"/>
        </w:rPr>
      </w:pPr>
      <w:r w:rsidRPr="001D1FD7">
        <w:rPr>
          <w:rFonts w:asciiTheme="minorHAnsi" w:hAnsiTheme="minorHAnsi"/>
          <w:b/>
          <w:bCs/>
          <w:color w:val="002060"/>
        </w:rPr>
        <w:t>Summary</w:t>
      </w:r>
    </w:p>
    <w:p w:rsidR="006550CE" w:rsidRPr="001D1FD7" w:rsidRDefault="006550CE" w:rsidP="007621FB">
      <w:pPr>
        <w:spacing w:line="360" w:lineRule="auto"/>
        <w:jc w:val="both"/>
        <w:rPr>
          <w:rFonts w:asciiTheme="minorHAnsi" w:hAnsiTheme="minorHAnsi"/>
          <w:b/>
          <w:bCs/>
          <w:color w:val="002060"/>
        </w:rPr>
      </w:pPr>
    </w:p>
    <w:p w:rsidR="00CF0029" w:rsidRPr="003C1C3A" w:rsidRDefault="00CF0029" w:rsidP="00CF0029">
      <w:pPr>
        <w:spacing w:line="360" w:lineRule="auto"/>
        <w:jc w:val="both"/>
        <w:rPr>
          <w:rFonts w:asciiTheme="minorHAnsi" w:hAnsiTheme="minorHAnsi"/>
          <w:bCs/>
          <w:sz w:val="22"/>
          <w:szCs w:val="22"/>
        </w:rPr>
      </w:pPr>
      <w:r w:rsidRPr="003C1C3A">
        <w:rPr>
          <w:rFonts w:asciiTheme="minorHAnsi" w:hAnsiTheme="minorHAnsi"/>
          <w:bCs/>
          <w:sz w:val="22"/>
          <w:szCs w:val="22"/>
        </w:rPr>
        <w:t xml:space="preserve">The </w:t>
      </w:r>
      <w:r w:rsidR="001D1FD7">
        <w:rPr>
          <w:rFonts w:asciiTheme="minorHAnsi" w:hAnsiTheme="minorHAnsi"/>
          <w:bCs/>
          <w:sz w:val="22"/>
          <w:szCs w:val="22"/>
        </w:rPr>
        <w:t xml:space="preserve">Community Participation Training Network </w:t>
      </w:r>
      <w:r w:rsidRPr="003C1C3A">
        <w:rPr>
          <w:rFonts w:asciiTheme="minorHAnsi" w:hAnsiTheme="minorHAnsi"/>
          <w:bCs/>
          <w:sz w:val="22"/>
          <w:szCs w:val="22"/>
        </w:rPr>
        <w:t xml:space="preserve">training </w:t>
      </w:r>
      <w:r w:rsidR="001D1FD7">
        <w:rPr>
          <w:rFonts w:asciiTheme="minorHAnsi" w:hAnsiTheme="minorHAnsi"/>
          <w:bCs/>
          <w:sz w:val="22"/>
          <w:szCs w:val="22"/>
        </w:rPr>
        <w:t xml:space="preserve">programme </w:t>
      </w:r>
      <w:r>
        <w:rPr>
          <w:rFonts w:asciiTheme="minorHAnsi" w:hAnsiTheme="minorHAnsi"/>
          <w:bCs/>
          <w:sz w:val="22"/>
          <w:szCs w:val="22"/>
        </w:rPr>
        <w:t xml:space="preserve">was </w:t>
      </w:r>
      <w:r w:rsidRPr="003C1C3A">
        <w:rPr>
          <w:rFonts w:asciiTheme="minorHAnsi" w:hAnsiTheme="minorHAnsi"/>
          <w:bCs/>
          <w:sz w:val="22"/>
          <w:szCs w:val="22"/>
        </w:rPr>
        <w:t xml:space="preserve">valuable from the point of view of the organisations involved in the </w:t>
      </w:r>
      <w:r w:rsidR="001D1FD7">
        <w:rPr>
          <w:rFonts w:asciiTheme="minorHAnsi" w:hAnsiTheme="minorHAnsi"/>
          <w:bCs/>
          <w:sz w:val="22"/>
          <w:szCs w:val="22"/>
        </w:rPr>
        <w:t xml:space="preserve">Network itself </w:t>
      </w:r>
      <w:r>
        <w:rPr>
          <w:rFonts w:asciiTheme="minorHAnsi" w:hAnsiTheme="minorHAnsi"/>
          <w:bCs/>
          <w:sz w:val="22"/>
          <w:szCs w:val="22"/>
        </w:rPr>
        <w:t xml:space="preserve">and </w:t>
      </w:r>
      <w:r w:rsidR="001D1FD7">
        <w:rPr>
          <w:rFonts w:asciiTheme="minorHAnsi" w:hAnsiTheme="minorHAnsi"/>
          <w:bCs/>
          <w:sz w:val="22"/>
          <w:szCs w:val="22"/>
        </w:rPr>
        <w:t xml:space="preserve">the </w:t>
      </w:r>
      <w:r>
        <w:rPr>
          <w:rFonts w:asciiTheme="minorHAnsi" w:hAnsiTheme="minorHAnsi"/>
          <w:bCs/>
          <w:sz w:val="22"/>
          <w:szCs w:val="22"/>
        </w:rPr>
        <w:t>participants for</w:t>
      </w:r>
      <w:r w:rsidRPr="003C1C3A">
        <w:rPr>
          <w:rFonts w:asciiTheme="minorHAnsi" w:hAnsiTheme="minorHAnsi"/>
          <w:bCs/>
          <w:sz w:val="22"/>
          <w:szCs w:val="22"/>
        </w:rPr>
        <w:t xml:space="preserve"> the following reasons: </w:t>
      </w:r>
    </w:p>
    <w:p w:rsidR="00CF0029" w:rsidRPr="00CF0029" w:rsidRDefault="00CF0029" w:rsidP="00DF477F">
      <w:pPr>
        <w:pStyle w:val="ListParagraph"/>
        <w:numPr>
          <w:ilvl w:val="0"/>
          <w:numId w:val="18"/>
        </w:numPr>
        <w:spacing w:line="360" w:lineRule="auto"/>
        <w:jc w:val="both"/>
        <w:rPr>
          <w:rFonts w:asciiTheme="minorHAnsi" w:hAnsiTheme="minorHAnsi"/>
          <w:sz w:val="22"/>
          <w:szCs w:val="22"/>
        </w:rPr>
      </w:pPr>
      <w:r>
        <w:rPr>
          <w:rFonts w:asciiTheme="minorHAnsi" w:hAnsiTheme="minorHAnsi"/>
          <w:sz w:val="22"/>
          <w:szCs w:val="22"/>
        </w:rPr>
        <w:t>It succeeded</w:t>
      </w:r>
      <w:r w:rsidRPr="00CF0029">
        <w:rPr>
          <w:rFonts w:asciiTheme="minorHAnsi" w:hAnsiTheme="minorHAnsi"/>
          <w:sz w:val="22"/>
          <w:szCs w:val="22"/>
        </w:rPr>
        <w:t xml:space="preserve"> in </w:t>
      </w:r>
      <w:r w:rsidRPr="00CF0029">
        <w:rPr>
          <w:rFonts w:asciiTheme="minorHAnsi" w:hAnsiTheme="minorHAnsi"/>
          <w:b/>
          <w:bCs/>
          <w:sz w:val="22"/>
          <w:szCs w:val="22"/>
        </w:rPr>
        <w:t>improving training access</w:t>
      </w:r>
      <w:r w:rsidRPr="00CF0029">
        <w:rPr>
          <w:rFonts w:asciiTheme="minorHAnsi" w:hAnsiTheme="minorHAnsi"/>
          <w:sz w:val="22"/>
          <w:szCs w:val="22"/>
        </w:rPr>
        <w:t xml:space="preserve"> for participants who are acting </w:t>
      </w:r>
      <w:r w:rsidR="001D1FD7">
        <w:rPr>
          <w:rFonts w:asciiTheme="minorHAnsi" w:hAnsiTheme="minorHAnsi"/>
          <w:sz w:val="22"/>
          <w:szCs w:val="22"/>
        </w:rPr>
        <w:t xml:space="preserve">or potentially may act in the future </w:t>
      </w:r>
      <w:r w:rsidRPr="00CF0029">
        <w:rPr>
          <w:rFonts w:asciiTheme="minorHAnsi" w:hAnsiTheme="minorHAnsi"/>
          <w:sz w:val="22"/>
          <w:szCs w:val="22"/>
        </w:rPr>
        <w:t>as representatives in local government reform structures who require</w:t>
      </w:r>
      <w:r w:rsidR="001D1FD7">
        <w:rPr>
          <w:rFonts w:asciiTheme="minorHAnsi" w:hAnsiTheme="minorHAnsi"/>
          <w:sz w:val="22"/>
          <w:szCs w:val="22"/>
        </w:rPr>
        <w:t>d</w:t>
      </w:r>
      <w:r w:rsidRPr="00CF0029">
        <w:rPr>
          <w:rFonts w:asciiTheme="minorHAnsi" w:hAnsiTheme="minorHAnsi"/>
          <w:sz w:val="22"/>
          <w:szCs w:val="22"/>
        </w:rPr>
        <w:t xml:space="preserve"> up skilling in a supportive context.</w:t>
      </w:r>
    </w:p>
    <w:p w:rsidR="00CF0029" w:rsidRPr="003C1C3A" w:rsidRDefault="00CF0029" w:rsidP="00DF477F">
      <w:pPr>
        <w:numPr>
          <w:ilvl w:val="0"/>
          <w:numId w:val="26"/>
        </w:numPr>
        <w:spacing w:line="360" w:lineRule="auto"/>
        <w:jc w:val="both"/>
        <w:rPr>
          <w:rFonts w:asciiTheme="minorHAnsi" w:hAnsiTheme="minorHAnsi"/>
          <w:sz w:val="22"/>
          <w:szCs w:val="22"/>
        </w:rPr>
      </w:pPr>
      <w:r w:rsidRPr="003C1C3A">
        <w:rPr>
          <w:rFonts w:asciiTheme="minorHAnsi" w:hAnsiTheme="minorHAnsi"/>
          <w:sz w:val="22"/>
          <w:szCs w:val="22"/>
        </w:rPr>
        <w:t xml:space="preserve">It </w:t>
      </w:r>
      <w:r w:rsidRPr="003C1C3A">
        <w:rPr>
          <w:rFonts w:asciiTheme="minorHAnsi" w:hAnsiTheme="minorHAnsi"/>
          <w:b/>
          <w:bCs/>
          <w:sz w:val="22"/>
          <w:szCs w:val="22"/>
        </w:rPr>
        <w:t>respond</w:t>
      </w:r>
      <w:r>
        <w:rPr>
          <w:rFonts w:asciiTheme="minorHAnsi" w:hAnsiTheme="minorHAnsi"/>
          <w:b/>
          <w:bCs/>
          <w:sz w:val="22"/>
          <w:szCs w:val="22"/>
        </w:rPr>
        <w:t>ed</w:t>
      </w:r>
      <w:r w:rsidRPr="003C1C3A">
        <w:rPr>
          <w:rFonts w:asciiTheme="minorHAnsi" w:hAnsiTheme="minorHAnsi"/>
          <w:sz w:val="22"/>
          <w:szCs w:val="22"/>
        </w:rPr>
        <w:t xml:space="preserve"> to a proven demand.</w:t>
      </w:r>
    </w:p>
    <w:p w:rsidR="00CF0029" w:rsidRPr="003C1C3A" w:rsidRDefault="00CF0029" w:rsidP="00DF477F">
      <w:pPr>
        <w:numPr>
          <w:ilvl w:val="0"/>
          <w:numId w:val="26"/>
        </w:numPr>
        <w:spacing w:line="360" w:lineRule="auto"/>
        <w:rPr>
          <w:rFonts w:asciiTheme="minorHAnsi" w:hAnsiTheme="minorHAnsi"/>
          <w:sz w:val="22"/>
          <w:szCs w:val="22"/>
        </w:rPr>
      </w:pPr>
      <w:r w:rsidRPr="003C1C3A">
        <w:rPr>
          <w:rFonts w:asciiTheme="minorHAnsi" w:hAnsiTheme="minorHAnsi"/>
          <w:sz w:val="22"/>
          <w:szCs w:val="22"/>
        </w:rPr>
        <w:t>It provide</w:t>
      </w:r>
      <w:r>
        <w:rPr>
          <w:rFonts w:asciiTheme="minorHAnsi" w:hAnsiTheme="minorHAnsi"/>
          <w:sz w:val="22"/>
          <w:szCs w:val="22"/>
        </w:rPr>
        <w:t>d</w:t>
      </w:r>
      <w:r w:rsidRPr="003C1C3A">
        <w:rPr>
          <w:rFonts w:asciiTheme="minorHAnsi" w:hAnsiTheme="minorHAnsi"/>
          <w:sz w:val="22"/>
          <w:szCs w:val="22"/>
        </w:rPr>
        <w:t xml:space="preserve"> an </w:t>
      </w:r>
      <w:r w:rsidRPr="003C1C3A">
        <w:rPr>
          <w:rFonts w:asciiTheme="minorHAnsi" w:hAnsiTheme="minorHAnsi"/>
          <w:b/>
          <w:bCs/>
          <w:sz w:val="22"/>
          <w:szCs w:val="22"/>
        </w:rPr>
        <w:t>overall model of good practice</w:t>
      </w:r>
      <w:r w:rsidRPr="003C1C3A">
        <w:rPr>
          <w:rFonts w:asciiTheme="minorHAnsi" w:hAnsiTheme="minorHAnsi"/>
          <w:sz w:val="22"/>
          <w:szCs w:val="22"/>
        </w:rPr>
        <w:t xml:space="preserve"> in training development.   </w:t>
      </w:r>
    </w:p>
    <w:p w:rsidR="001D1FD7" w:rsidRDefault="001D1FD7" w:rsidP="007621FB">
      <w:pPr>
        <w:spacing w:line="360" w:lineRule="auto"/>
        <w:jc w:val="both"/>
        <w:rPr>
          <w:rFonts w:asciiTheme="minorHAnsi" w:hAnsiTheme="minorHAnsi"/>
          <w:bCs/>
          <w:sz w:val="22"/>
          <w:szCs w:val="22"/>
        </w:rPr>
      </w:pPr>
    </w:p>
    <w:p w:rsidR="007621FB" w:rsidRPr="003C1C3A" w:rsidRDefault="007621FB" w:rsidP="007621FB">
      <w:pPr>
        <w:spacing w:line="360" w:lineRule="auto"/>
        <w:jc w:val="both"/>
        <w:rPr>
          <w:rFonts w:asciiTheme="minorHAnsi" w:hAnsiTheme="minorHAnsi"/>
          <w:bCs/>
          <w:sz w:val="22"/>
          <w:szCs w:val="22"/>
        </w:rPr>
      </w:pPr>
      <w:r w:rsidRPr="003C1C3A">
        <w:rPr>
          <w:rFonts w:asciiTheme="minorHAnsi" w:hAnsiTheme="minorHAnsi"/>
          <w:bCs/>
          <w:sz w:val="22"/>
          <w:szCs w:val="22"/>
        </w:rPr>
        <w:t>In addition this training programme provides a</w:t>
      </w:r>
      <w:r w:rsidRPr="003C1C3A">
        <w:rPr>
          <w:rFonts w:asciiTheme="minorHAnsi" w:hAnsiTheme="minorHAnsi"/>
          <w:b/>
          <w:sz w:val="22"/>
          <w:szCs w:val="22"/>
        </w:rPr>
        <w:t xml:space="preserve"> valuable support and development context</w:t>
      </w:r>
      <w:r w:rsidRPr="003C1C3A">
        <w:rPr>
          <w:rFonts w:asciiTheme="minorHAnsi" w:hAnsiTheme="minorHAnsi"/>
          <w:bCs/>
          <w:sz w:val="22"/>
          <w:szCs w:val="22"/>
        </w:rPr>
        <w:t xml:space="preserve"> for Network members in the </w:t>
      </w:r>
      <w:r w:rsidR="001C4954">
        <w:rPr>
          <w:rFonts w:asciiTheme="minorHAnsi" w:hAnsiTheme="minorHAnsi"/>
          <w:bCs/>
          <w:sz w:val="22"/>
          <w:szCs w:val="22"/>
        </w:rPr>
        <w:t xml:space="preserve">Galway/Limerick </w:t>
      </w:r>
      <w:r w:rsidRPr="003C1C3A">
        <w:rPr>
          <w:rFonts w:asciiTheme="minorHAnsi" w:hAnsiTheme="minorHAnsi"/>
          <w:bCs/>
          <w:sz w:val="22"/>
          <w:szCs w:val="22"/>
        </w:rPr>
        <w:t>region as the training programme provided a structure to the Network</w:t>
      </w:r>
      <w:r w:rsidR="001D1FD7">
        <w:rPr>
          <w:rFonts w:asciiTheme="minorHAnsi" w:hAnsiTheme="minorHAnsi"/>
          <w:bCs/>
          <w:sz w:val="22"/>
          <w:szCs w:val="22"/>
        </w:rPr>
        <w:t>’s</w:t>
      </w:r>
      <w:r w:rsidRPr="003C1C3A">
        <w:rPr>
          <w:rFonts w:asciiTheme="minorHAnsi" w:hAnsiTheme="minorHAnsi"/>
          <w:bCs/>
          <w:sz w:val="22"/>
          <w:szCs w:val="22"/>
        </w:rPr>
        <w:t xml:space="preserve"> development.  </w:t>
      </w:r>
    </w:p>
    <w:p w:rsidR="00946D5E" w:rsidRPr="008C5A94" w:rsidRDefault="00946D5E" w:rsidP="00946D5E">
      <w:pPr>
        <w:spacing w:line="360" w:lineRule="auto"/>
        <w:jc w:val="both"/>
        <w:rPr>
          <w:rFonts w:asciiTheme="minorHAnsi" w:hAnsiTheme="minorHAnsi" w:cs="Arial"/>
          <w:sz w:val="22"/>
          <w:szCs w:val="22"/>
        </w:rPr>
      </w:pPr>
      <w:r w:rsidRPr="008C5A94">
        <w:rPr>
          <w:rFonts w:asciiTheme="minorHAnsi" w:hAnsiTheme="minorHAnsi" w:cs="Arial"/>
          <w:sz w:val="22"/>
          <w:szCs w:val="22"/>
        </w:rPr>
        <w:lastRenderedPageBreak/>
        <w:t xml:space="preserve">The project </w:t>
      </w:r>
      <w:r w:rsidR="001C4954">
        <w:rPr>
          <w:rFonts w:asciiTheme="minorHAnsi" w:hAnsiTheme="minorHAnsi" w:cs="Arial"/>
          <w:sz w:val="22"/>
          <w:szCs w:val="22"/>
        </w:rPr>
        <w:t>offered</w:t>
      </w:r>
      <w:r w:rsidRPr="008C5A94">
        <w:rPr>
          <w:rFonts w:asciiTheme="minorHAnsi" w:hAnsiTheme="minorHAnsi" w:cs="Arial"/>
          <w:sz w:val="22"/>
          <w:szCs w:val="22"/>
        </w:rPr>
        <w:t xml:space="preserve"> </w:t>
      </w:r>
      <w:r>
        <w:rPr>
          <w:rFonts w:asciiTheme="minorHAnsi" w:hAnsiTheme="minorHAnsi" w:cs="Arial"/>
          <w:sz w:val="22"/>
          <w:szCs w:val="22"/>
        </w:rPr>
        <w:t xml:space="preserve">a menu of training options </w:t>
      </w:r>
      <w:r w:rsidR="001D1FD7">
        <w:rPr>
          <w:rFonts w:asciiTheme="minorHAnsi" w:hAnsiTheme="minorHAnsi" w:cs="Arial"/>
          <w:sz w:val="22"/>
          <w:szCs w:val="22"/>
        </w:rPr>
        <w:t xml:space="preserve">to </w:t>
      </w:r>
      <w:r>
        <w:rPr>
          <w:rFonts w:asciiTheme="minorHAnsi" w:hAnsiTheme="minorHAnsi" w:cs="Arial"/>
          <w:sz w:val="22"/>
          <w:szCs w:val="22"/>
        </w:rPr>
        <w:t xml:space="preserve">a range of people who have experience </w:t>
      </w:r>
      <w:r w:rsidR="0086360B">
        <w:rPr>
          <w:rFonts w:asciiTheme="minorHAnsi" w:hAnsiTheme="minorHAnsi" w:cs="Arial"/>
          <w:sz w:val="22"/>
          <w:szCs w:val="22"/>
        </w:rPr>
        <w:t>and those</w:t>
      </w:r>
      <w:r>
        <w:rPr>
          <w:rFonts w:asciiTheme="minorHAnsi" w:hAnsiTheme="minorHAnsi" w:cs="Arial"/>
          <w:sz w:val="22"/>
          <w:szCs w:val="22"/>
        </w:rPr>
        <w:t xml:space="preserve"> with limited experience of participating of local government structures</w:t>
      </w:r>
      <w:r w:rsidRPr="008C5A94">
        <w:rPr>
          <w:rFonts w:asciiTheme="minorHAnsi" w:hAnsiTheme="minorHAnsi" w:cs="Arial"/>
          <w:sz w:val="22"/>
          <w:szCs w:val="22"/>
        </w:rPr>
        <w:t xml:space="preserve"> and strove to be effective in attracting the participation of those who </w:t>
      </w:r>
      <w:r w:rsidR="001D1FD7">
        <w:rPr>
          <w:rFonts w:asciiTheme="minorHAnsi" w:hAnsiTheme="minorHAnsi" w:cs="Arial"/>
          <w:sz w:val="22"/>
          <w:szCs w:val="22"/>
        </w:rPr>
        <w:t xml:space="preserve">have </w:t>
      </w:r>
      <w:r w:rsidRPr="008C5A94">
        <w:rPr>
          <w:rFonts w:asciiTheme="minorHAnsi" w:hAnsiTheme="minorHAnsi" w:cs="Arial"/>
          <w:sz w:val="22"/>
          <w:szCs w:val="22"/>
        </w:rPr>
        <w:t>experience</w:t>
      </w:r>
      <w:r w:rsidR="001D1FD7">
        <w:rPr>
          <w:rFonts w:asciiTheme="minorHAnsi" w:hAnsiTheme="minorHAnsi" w:cs="Arial"/>
          <w:sz w:val="22"/>
          <w:szCs w:val="22"/>
        </w:rPr>
        <w:t>d</w:t>
      </w:r>
      <w:r w:rsidRPr="008C5A94">
        <w:rPr>
          <w:rFonts w:asciiTheme="minorHAnsi" w:hAnsiTheme="minorHAnsi" w:cs="Arial"/>
          <w:sz w:val="22"/>
          <w:szCs w:val="22"/>
        </w:rPr>
        <w:t xml:space="preserve"> marginalisation, or feel excluded from mainstream </w:t>
      </w:r>
      <w:r>
        <w:rPr>
          <w:rFonts w:asciiTheme="minorHAnsi" w:hAnsiTheme="minorHAnsi" w:cs="Arial"/>
          <w:sz w:val="22"/>
          <w:szCs w:val="22"/>
        </w:rPr>
        <w:t>training</w:t>
      </w:r>
      <w:r w:rsidRPr="008C5A94">
        <w:rPr>
          <w:rFonts w:asciiTheme="minorHAnsi" w:hAnsiTheme="minorHAnsi" w:cs="Arial"/>
          <w:sz w:val="22"/>
          <w:szCs w:val="22"/>
        </w:rPr>
        <w:t xml:space="preserve"> activities.  </w:t>
      </w:r>
    </w:p>
    <w:p w:rsidR="00946D5E" w:rsidRPr="008C5A94" w:rsidRDefault="00946D5E" w:rsidP="00946D5E">
      <w:pPr>
        <w:spacing w:line="360" w:lineRule="auto"/>
        <w:jc w:val="both"/>
        <w:rPr>
          <w:rFonts w:asciiTheme="minorHAnsi" w:hAnsiTheme="minorHAnsi" w:cs="Arial"/>
          <w:sz w:val="22"/>
          <w:szCs w:val="22"/>
        </w:rPr>
      </w:pPr>
    </w:p>
    <w:p w:rsidR="00946D5E" w:rsidRPr="008C5A94" w:rsidRDefault="00946D5E" w:rsidP="00946D5E">
      <w:pPr>
        <w:spacing w:line="360" w:lineRule="auto"/>
        <w:jc w:val="both"/>
        <w:rPr>
          <w:rFonts w:asciiTheme="minorHAnsi" w:hAnsiTheme="minorHAnsi" w:cs="Arial"/>
          <w:sz w:val="22"/>
          <w:szCs w:val="22"/>
        </w:rPr>
      </w:pPr>
      <w:r w:rsidRPr="008C5A94">
        <w:rPr>
          <w:rFonts w:asciiTheme="minorHAnsi" w:hAnsiTheme="minorHAnsi" w:cs="Arial"/>
          <w:sz w:val="22"/>
          <w:szCs w:val="22"/>
        </w:rPr>
        <w:t>Through the local, developmental and accessible nature o</w:t>
      </w:r>
      <w:r>
        <w:rPr>
          <w:rFonts w:asciiTheme="minorHAnsi" w:hAnsiTheme="minorHAnsi" w:cs="Arial"/>
          <w:sz w:val="22"/>
          <w:szCs w:val="22"/>
        </w:rPr>
        <w:t>f the training</w:t>
      </w:r>
      <w:r w:rsidRPr="008C5A94">
        <w:rPr>
          <w:rFonts w:asciiTheme="minorHAnsi" w:hAnsiTheme="minorHAnsi" w:cs="Arial"/>
          <w:sz w:val="22"/>
          <w:szCs w:val="22"/>
        </w:rPr>
        <w:t xml:space="preserve"> activities, those who may otherwise have had little involvement in the </w:t>
      </w:r>
      <w:r>
        <w:rPr>
          <w:rFonts w:asciiTheme="minorHAnsi" w:hAnsiTheme="minorHAnsi" w:cs="Arial"/>
          <w:sz w:val="22"/>
          <w:szCs w:val="22"/>
        </w:rPr>
        <w:t>decision making of their</w:t>
      </w:r>
      <w:r w:rsidRPr="008C5A94">
        <w:rPr>
          <w:rFonts w:asciiTheme="minorHAnsi" w:hAnsiTheme="minorHAnsi" w:cs="Arial"/>
          <w:sz w:val="22"/>
          <w:szCs w:val="22"/>
        </w:rPr>
        <w:t xml:space="preserve"> community were encouraged to engage in </w:t>
      </w:r>
      <w:r>
        <w:rPr>
          <w:rFonts w:asciiTheme="minorHAnsi" w:hAnsiTheme="minorHAnsi" w:cs="Arial"/>
          <w:sz w:val="22"/>
          <w:szCs w:val="22"/>
        </w:rPr>
        <w:t>training</w:t>
      </w:r>
      <w:r w:rsidRPr="008C5A94">
        <w:rPr>
          <w:rFonts w:asciiTheme="minorHAnsi" w:hAnsiTheme="minorHAnsi" w:cs="Arial"/>
          <w:sz w:val="22"/>
          <w:szCs w:val="22"/>
        </w:rPr>
        <w:t xml:space="preserve">.  As a result, </w:t>
      </w:r>
      <w:r w:rsidR="001D1FD7">
        <w:rPr>
          <w:rFonts w:asciiTheme="minorHAnsi" w:hAnsiTheme="minorHAnsi" w:cs="Arial"/>
          <w:sz w:val="22"/>
          <w:szCs w:val="22"/>
        </w:rPr>
        <w:t xml:space="preserve">for many of the participants it </w:t>
      </w:r>
      <w:r>
        <w:rPr>
          <w:rFonts w:asciiTheme="minorHAnsi" w:hAnsiTheme="minorHAnsi" w:cs="Arial"/>
          <w:sz w:val="22"/>
          <w:szCs w:val="22"/>
        </w:rPr>
        <w:t>became a</w:t>
      </w:r>
      <w:r w:rsidRPr="008C5A94">
        <w:rPr>
          <w:rFonts w:asciiTheme="minorHAnsi" w:hAnsiTheme="minorHAnsi" w:cs="Arial"/>
          <w:sz w:val="22"/>
          <w:szCs w:val="22"/>
        </w:rPr>
        <w:t xml:space="preserve"> living, vibrant and meaningful part of </w:t>
      </w:r>
      <w:r>
        <w:rPr>
          <w:rFonts w:asciiTheme="minorHAnsi" w:hAnsiTheme="minorHAnsi" w:cs="Arial"/>
          <w:sz w:val="22"/>
          <w:szCs w:val="22"/>
        </w:rPr>
        <w:t xml:space="preserve">their </w:t>
      </w:r>
      <w:r w:rsidRPr="008C5A94">
        <w:rPr>
          <w:rFonts w:asciiTheme="minorHAnsi" w:hAnsiTheme="minorHAnsi" w:cs="Arial"/>
          <w:sz w:val="22"/>
          <w:szCs w:val="22"/>
        </w:rPr>
        <w:t>everyday life</w:t>
      </w:r>
      <w:r w:rsidR="001D1FD7">
        <w:rPr>
          <w:rFonts w:asciiTheme="minorHAnsi" w:hAnsiTheme="minorHAnsi" w:cs="Arial"/>
          <w:sz w:val="22"/>
          <w:szCs w:val="22"/>
        </w:rPr>
        <w:t xml:space="preserve">, as one participant summarised it: </w:t>
      </w:r>
      <w:r w:rsidRPr="008C5A94">
        <w:rPr>
          <w:rFonts w:asciiTheme="minorHAnsi" w:hAnsiTheme="minorHAnsi" w:cs="Arial"/>
          <w:sz w:val="22"/>
          <w:szCs w:val="22"/>
        </w:rPr>
        <w:t xml:space="preserve">  </w:t>
      </w:r>
    </w:p>
    <w:p w:rsidR="00AA5043" w:rsidRDefault="00AA5043" w:rsidP="00471B4D">
      <w:pPr>
        <w:spacing w:line="360" w:lineRule="auto"/>
        <w:jc w:val="both"/>
        <w:rPr>
          <w:rFonts w:asciiTheme="minorHAnsi" w:hAnsiTheme="minorHAnsi"/>
          <w:i/>
          <w:color w:val="002060"/>
          <w:sz w:val="22"/>
          <w:szCs w:val="22"/>
          <w:lang w:val="en-GB"/>
        </w:rPr>
      </w:pPr>
    </w:p>
    <w:p w:rsidR="00EF41F4" w:rsidRDefault="00D57B82" w:rsidP="00471B4D">
      <w:pPr>
        <w:spacing w:line="360" w:lineRule="auto"/>
        <w:jc w:val="both"/>
        <w:rPr>
          <w:rFonts w:asciiTheme="minorHAnsi" w:hAnsiTheme="minorHAnsi"/>
          <w:i/>
          <w:color w:val="002060"/>
          <w:sz w:val="22"/>
          <w:szCs w:val="22"/>
          <w:lang w:val="en-GB"/>
        </w:rPr>
      </w:pPr>
      <w:r w:rsidRPr="001D1FD7">
        <w:rPr>
          <w:rFonts w:asciiTheme="minorHAnsi" w:hAnsiTheme="minorHAnsi"/>
          <w:i/>
          <w:color w:val="002060"/>
          <w:sz w:val="22"/>
          <w:szCs w:val="22"/>
          <w:lang w:val="en-GB"/>
        </w:rPr>
        <w:t>“I enjoyed every minute of my participation in the advocacy Course.  He guided and encouraged the group to have confidence in our own ability“</w:t>
      </w:r>
      <w:r w:rsidR="001D1FD7">
        <w:rPr>
          <w:rFonts w:asciiTheme="minorHAnsi" w:hAnsiTheme="minorHAnsi"/>
          <w:i/>
          <w:color w:val="002060"/>
          <w:sz w:val="22"/>
          <w:szCs w:val="22"/>
          <w:lang w:val="en-GB"/>
        </w:rPr>
        <w:t>.</w:t>
      </w:r>
    </w:p>
    <w:p w:rsidR="00975852" w:rsidRDefault="00975852" w:rsidP="00471B4D">
      <w:pPr>
        <w:spacing w:line="360" w:lineRule="auto"/>
        <w:jc w:val="both"/>
        <w:rPr>
          <w:rFonts w:asciiTheme="minorHAnsi" w:hAnsiTheme="minorHAnsi"/>
          <w:sz w:val="22"/>
          <w:szCs w:val="22"/>
          <w:lang w:val="en-GB"/>
        </w:rPr>
      </w:pPr>
    </w:p>
    <w:p w:rsidR="002175EB" w:rsidRDefault="002175EB" w:rsidP="00471B4D">
      <w:pPr>
        <w:spacing w:line="360" w:lineRule="auto"/>
        <w:jc w:val="both"/>
        <w:rPr>
          <w:rFonts w:asciiTheme="minorHAnsi" w:hAnsiTheme="minorHAnsi"/>
          <w:sz w:val="22"/>
          <w:szCs w:val="22"/>
          <w:lang w:val="en-GB"/>
        </w:rPr>
      </w:pPr>
      <w:r w:rsidRPr="002175EB">
        <w:rPr>
          <w:rFonts w:asciiTheme="minorHAnsi" w:hAnsiTheme="minorHAnsi"/>
          <w:sz w:val="22"/>
          <w:szCs w:val="22"/>
          <w:lang w:val="en-GB"/>
        </w:rPr>
        <w:t xml:space="preserve">There </w:t>
      </w:r>
      <w:r>
        <w:rPr>
          <w:rFonts w:asciiTheme="minorHAnsi" w:hAnsiTheme="minorHAnsi"/>
          <w:sz w:val="22"/>
          <w:szCs w:val="22"/>
          <w:lang w:val="en-GB"/>
        </w:rPr>
        <w:t>were some clear signposts for the further development of the training aris</w:t>
      </w:r>
      <w:r w:rsidR="00975852">
        <w:rPr>
          <w:rFonts w:asciiTheme="minorHAnsi" w:hAnsiTheme="minorHAnsi"/>
          <w:sz w:val="22"/>
          <w:szCs w:val="22"/>
          <w:lang w:val="en-GB"/>
        </w:rPr>
        <w:t>i</w:t>
      </w:r>
      <w:r>
        <w:rPr>
          <w:rFonts w:asciiTheme="minorHAnsi" w:hAnsiTheme="minorHAnsi"/>
          <w:sz w:val="22"/>
          <w:szCs w:val="22"/>
          <w:lang w:val="en-GB"/>
        </w:rPr>
        <w:t>ng f</w:t>
      </w:r>
      <w:r w:rsidR="00975852">
        <w:rPr>
          <w:rFonts w:asciiTheme="minorHAnsi" w:hAnsiTheme="minorHAnsi"/>
          <w:sz w:val="22"/>
          <w:szCs w:val="22"/>
          <w:lang w:val="en-GB"/>
        </w:rPr>
        <w:t>ro</w:t>
      </w:r>
      <w:r>
        <w:rPr>
          <w:rFonts w:asciiTheme="minorHAnsi" w:hAnsiTheme="minorHAnsi"/>
          <w:sz w:val="22"/>
          <w:szCs w:val="22"/>
          <w:lang w:val="en-GB"/>
        </w:rPr>
        <w:t xml:space="preserve">m participants and Network members that have to ability to focus a strategic approach going forward.  These include: </w:t>
      </w:r>
    </w:p>
    <w:p w:rsidR="002175EB" w:rsidRDefault="002175EB" w:rsidP="00DF477F">
      <w:pPr>
        <w:pStyle w:val="ListParagraph"/>
        <w:numPr>
          <w:ilvl w:val="0"/>
          <w:numId w:val="33"/>
        </w:numPr>
        <w:spacing w:line="360" w:lineRule="auto"/>
        <w:jc w:val="both"/>
        <w:rPr>
          <w:rFonts w:asciiTheme="minorHAnsi" w:hAnsiTheme="minorHAnsi"/>
          <w:bCs/>
          <w:sz w:val="22"/>
          <w:szCs w:val="22"/>
        </w:rPr>
      </w:pPr>
      <w:r>
        <w:rPr>
          <w:rFonts w:asciiTheme="minorHAnsi" w:hAnsiTheme="minorHAnsi"/>
          <w:bCs/>
          <w:sz w:val="22"/>
          <w:szCs w:val="22"/>
        </w:rPr>
        <w:t>Governance training should be longer and requ</w:t>
      </w:r>
      <w:r w:rsidR="00975852">
        <w:rPr>
          <w:rFonts w:asciiTheme="minorHAnsi" w:hAnsiTheme="minorHAnsi"/>
          <w:bCs/>
          <w:sz w:val="22"/>
          <w:szCs w:val="22"/>
        </w:rPr>
        <w:t>ires a post training support mec</w:t>
      </w:r>
      <w:r>
        <w:rPr>
          <w:rFonts w:asciiTheme="minorHAnsi" w:hAnsiTheme="minorHAnsi"/>
          <w:bCs/>
          <w:sz w:val="22"/>
          <w:szCs w:val="22"/>
        </w:rPr>
        <w:t xml:space="preserve">hanisms especially in respect to employer legislation.  </w:t>
      </w:r>
    </w:p>
    <w:p w:rsidR="006E0B1E" w:rsidRDefault="006E0B1E" w:rsidP="00DF477F">
      <w:pPr>
        <w:pStyle w:val="ListParagraph"/>
        <w:numPr>
          <w:ilvl w:val="0"/>
          <w:numId w:val="33"/>
        </w:numPr>
        <w:spacing w:line="360" w:lineRule="auto"/>
        <w:jc w:val="both"/>
        <w:rPr>
          <w:rFonts w:asciiTheme="minorHAnsi" w:hAnsiTheme="minorHAnsi"/>
          <w:bCs/>
          <w:sz w:val="22"/>
          <w:szCs w:val="22"/>
        </w:rPr>
      </w:pPr>
      <w:r>
        <w:rPr>
          <w:rFonts w:asciiTheme="minorHAnsi" w:hAnsiTheme="minorHAnsi"/>
          <w:bCs/>
          <w:sz w:val="22"/>
          <w:szCs w:val="22"/>
        </w:rPr>
        <w:t>A training programme focused solely on Local Government Stru</w:t>
      </w:r>
      <w:r w:rsidR="007E121F">
        <w:rPr>
          <w:rFonts w:asciiTheme="minorHAnsi" w:hAnsiTheme="minorHAnsi"/>
          <w:bCs/>
          <w:sz w:val="22"/>
          <w:szCs w:val="22"/>
        </w:rPr>
        <w:t>ctures and other representative</w:t>
      </w:r>
      <w:r>
        <w:rPr>
          <w:rFonts w:asciiTheme="minorHAnsi" w:hAnsiTheme="minorHAnsi"/>
          <w:bCs/>
          <w:sz w:val="22"/>
          <w:szCs w:val="22"/>
        </w:rPr>
        <w:t xml:space="preserve"> structures</w:t>
      </w:r>
      <w:r w:rsidR="007E121F">
        <w:rPr>
          <w:rFonts w:asciiTheme="minorHAnsi" w:hAnsiTheme="minorHAnsi"/>
          <w:bCs/>
          <w:sz w:val="22"/>
          <w:szCs w:val="22"/>
        </w:rPr>
        <w:t xml:space="preserve"> providing</w:t>
      </w:r>
      <w:r>
        <w:rPr>
          <w:rFonts w:asciiTheme="minorHAnsi" w:hAnsiTheme="minorHAnsi"/>
          <w:bCs/>
          <w:sz w:val="22"/>
          <w:szCs w:val="22"/>
        </w:rPr>
        <w:t xml:space="preserve"> </w:t>
      </w:r>
      <w:r w:rsidR="007E121F">
        <w:rPr>
          <w:rFonts w:asciiTheme="minorHAnsi" w:hAnsiTheme="minorHAnsi"/>
          <w:bCs/>
          <w:sz w:val="22"/>
          <w:szCs w:val="22"/>
        </w:rPr>
        <w:t>representative</w:t>
      </w:r>
      <w:r>
        <w:rPr>
          <w:rFonts w:asciiTheme="minorHAnsi" w:hAnsiTheme="minorHAnsi"/>
          <w:bCs/>
          <w:sz w:val="22"/>
          <w:szCs w:val="22"/>
        </w:rPr>
        <w:t xml:space="preserve"> skills development should be devised and delivered as a natural progression to the empowerment and advocacy programmes.</w:t>
      </w:r>
    </w:p>
    <w:p w:rsidR="00531E41" w:rsidRDefault="006E0B1E" w:rsidP="00DF477F">
      <w:pPr>
        <w:pStyle w:val="ListParagraph"/>
        <w:numPr>
          <w:ilvl w:val="0"/>
          <w:numId w:val="33"/>
        </w:numPr>
        <w:spacing w:line="360" w:lineRule="auto"/>
        <w:jc w:val="both"/>
        <w:rPr>
          <w:rFonts w:asciiTheme="minorHAnsi" w:hAnsiTheme="minorHAnsi"/>
          <w:bCs/>
          <w:sz w:val="22"/>
          <w:szCs w:val="22"/>
        </w:rPr>
      </w:pPr>
      <w:r>
        <w:rPr>
          <w:rFonts w:asciiTheme="minorHAnsi" w:hAnsiTheme="minorHAnsi"/>
          <w:bCs/>
          <w:sz w:val="22"/>
          <w:szCs w:val="22"/>
        </w:rPr>
        <w:t>The Health and Wellness Programme should be mainstreamed as part of an</w:t>
      </w:r>
      <w:r w:rsidR="007E121F">
        <w:rPr>
          <w:rFonts w:asciiTheme="minorHAnsi" w:hAnsiTheme="minorHAnsi"/>
          <w:bCs/>
          <w:sz w:val="22"/>
          <w:szCs w:val="22"/>
        </w:rPr>
        <w:t>y</w:t>
      </w:r>
      <w:r>
        <w:rPr>
          <w:rFonts w:asciiTheme="minorHAnsi" w:hAnsiTheme="minorHAnsi"/>
          <w:bCs/>
          <w:sz w:val="22"/>
          <w:szCs w:val="22"/>
        </w:rPr>
        <w:t xml:space="preserve"> forthcoming pre development and development programme</w:t>
      </w:r>
      <w:r w:rsidR="00531E41">
        <w:rPr>
          <w:rFonts w:asciiTheme="minorHAnsi" w:hAnsiTheme="minorHAnsi"/>
          <w:bCs/>
          <w:sz w:val="22"/>
          <w:szCs w:val="22"/>
        </w:rPr>
        <w:t>.</w:t>
      </w:r>
    </w:p>
    <w:p w:rsidR="006E0B1E" w:rsidRPr="002175EB" w:rsidRDefault="00531E41" w:rsidP="00DF477F">
      <w:pPr>
        <w:pStyle w:val="ListParagraph"/>
        <w:numPr>
          <w:ilvl w:val="0"/>
          <w:numId w:val="33"/>
        </w:numPr>
        <w:spacing w:line="360" w:lineRule="auto"/>
        <w:jc w:val="both"/>
        <w:rPr>
          <w:rFonts w:asciiTheme="minorHAnsi" w:hAnsiTheme="minorHAnsi"/>
          <w:bCs/>
          <w:sz w:val="22"/>
          <w:szCs w:val="22"/>
        </w:rPr>
      </w:pPr>
      <w:r>
        <w:rPr>
          <w:rFonts w:asciiTheme="minorHAnsi" w:hAnsiTheme="minorHAnsi"/>
          <w:bCs/>
          <w:sz w:val="22"/>
          <w:szCs w:val="22"/>
        </w:rPr>
        <w:t xml:space="preserve">At a strategic Community Participation Training Network level the training has consolidated group development in the case of the Step Forward Group and created an empowered parents group and potentially a second.  These groups should be seen as a policy and practice resource to draw upon in respect to policy and practice formation.  </w:t>
      </w:r>
    </w:p>
    <w:p w:rsidR="00471B4D" w:rsidRPr="003C1C3A" w:rsidRDefault="00471B4D" w:rsidP="00471B4D">
      <w:pPr>
        <w:spacing w:line="360" w:lineRule="auto"/>
        <w:jc w:val="both"/>
        <w:rPr>
          <w:rFonts w:asciiTheme="minorHAnsi" w:hAnsiTheme="minorHAnsi"/>
          <w:bCs/>
          <w:sz w:val="22"/>
          <w:szCs w:val="22"/>
        </w:rPr>
      </w:pPr>
    </w:p>
    <w:p w:rsidR="00153298" w:rsidRDefault="00153298">
      <w:pPr>
        <w:spacing w:after="200" w:line="276" w:lineRule="auto"/>
        <w:rPr>
          <w:rFonts w:asciiTheme="minorHAnsi" w:hAnsiTheme="minorHAnsi" w:cs="Arial"/>
          <w:sz w:val="22"/>
          <w:szCs w:val="22"/>
          <w:lang w:val="en-GB"/>
        </w:rPr>
      </w:pPr>
    </w:p>
    <w:p w:rsidR="002175EB" w:rsidRDefault="002175EB">
      <w:pPr>
        <w:spacing w:after="200" w:line="276" w:lineRule="auto"/>
        <w:rPr>
          <w:rFonts w:asciiTheme="minorHAnsi" w:hAnsiTheme="minorHAnsi"/>
          <w:b/>
          <w:color w:val="002060"/>
        </w:rPr>
      </w:pPr>
      <w:r>
        <w:rPr>
          <w:rFonts w:asciiTheme="minorHAnsi" w:hAnsiTheme="minorHAnsi"/>
          <w:b/>
          <w:color w:val="002060"/>
        </w:rPr>
        <w:br w:type="page"/>
      </w:r>
    </w:p>
    <w:p w:rsidR="00306BF2" w:rsidRPr="00306BF2" w:rsidRDefault="00EF41F4" w:rsidP="00306BF2">
      <w:pPr>
        <w:spacing w:line="360" w:lineRule="auto"/>
        <w:rPr>
          <w:rFonts w:asciiTheme="minorHAnsi" w:hAnsiTheme="minorHAnsi"/>
          <w:b/>
          <w:color w:val="002060"/>
        </w:rPr>
      </w:pPr>
      <w:r w:rsidRPr="001A5002">
        <w:rPr>
          <w:rFonts w:asciiTheme="minorHAnsi" w:hAnsiTheme="minorHAnsi"/>
          <w:b/>
          <w:color w:val="002060"/>
        </w:rPr>
        <w:lastRenderedPageBreak/>
        <w:t xml:space="preserve">Chapter </w:t>
      </w:r>
      <w:r w:rsidR="00AB50E5">
        <w:rPr>
          <w:rFonts w:asciiTheme="minorHAnsi" w:hAnsiTheme="minorHAnsi"/>
          <w:b/>
          <w:color w:val="002060"/>
        </w:rPr>
        <w:t>3</w:t>
      </w:r>
      <w:r w:rsidRPr="001A5002">
        <w:rPr>
          <w:rFonts w:asciiTheme="minorHAnsi" w:hAnsiTheme="minorHAnsi"/>
          <w:b/>
          <w:color w:val="002060"/>
        </w:rPr>
        <w:t xml:space="preserve">: </w:t>
      </w:r>
      <w:r w:rsidR="00306BF2" w:rsidRPr="00306BF2">
        <w:rPr>
          <w:rFonts w:asciiTheme="minorHAnsi" w:hAnsiTheme="minorHAnsi"/>
          <w:b/>
          <w:color w:val="002060"/>
        </w:rPr>
        <w:t xml:space="preserve">The </w:t>
      </w:r>
      <w:r w:rsidR="00306BF2">
        <w:rPr>
          <w:rFonts w:asciiTheme="minorHAnsi" w:hAnsiTheme="minorHAnsi"/>
          <w:b/>
          <w:color w:val="002060"/>
        </w:rPr>
        <w:t>I</w:t>
      </w:r>
      <w:r w:rsidR="00306BF2" w:rsidRPr="00306BF2">
        <w:rPr>
          <w:rFonts w:asciiTheme="minorHAnsi" w:hAnsiTheme="minorHAnsi"/>
          <w:b/>
          <w:color w:val="002060"/>
        </w:rPr>
        <w:t>mpact of the Community Participation Training Network for Policy and Practice.</w:t>
      </w:r>
    </w:p>
    <w:p w:rsidR="00EF41F4" w:rsidRDefault="00EF41F4" w:rsidP="00306BF2">
      <w:pPr>
        <w:pStyle w:val="BodyText2"/>
        <w:jc w:val="both"/>
        <w:rPr>
          <w:rFonts w:asciiTheme="minorHAnsi" w:hAnsiTheme="minorHAnsi"/>
          <w:b/>
          <w:sz w:val="22"/>
          <w:szCs w:val="22"/>
        </w:rPr>
      </w:pPr>
    </w:p>
    <w:p w:rsidR="00C97852" w:rsidRPr="00C97852" w:rsidRDefault="00C97852" w:rsidP="00C97852">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This section provides </w:t>
      </w:r>
      <w:r w:rsidR="00F73E30">
        <w:rPr>
          <w:rFonts w:asciiTheme="minorHAnsi" w:hAnsiTheme="minorHAnsi" w:cs="Arial"/>
          <w:sz w:val="22"/>
          <w:szCs w:val="22"/>
        </w:rPr>
        <w:t xml:space="preserve">a brief </w:t>
      </w:r>
      <w:r w:rsidRPr="008C5A94">
        <w:rPr>
          <w:rFonts w:asciiTheme="minorHAnsi" w:hAnsiTheme="minorHAnsi" w:cs="Arial"/>
          <w:sz w:val="22"/>
          <w:szCs w:val="22"/>
        </w:rPr>
        <w:t xml:space="preserve">commentary related to the impact of the </w:t>
      </w:r>
      <w:r>
        <w:rPr>
          <w:rFonts w:asciiTheme="minorHAnsi" w:hAnsiTheme="minorHAnsi" w:cs="Arial"/>
          <w:sz w:val="22"/>
          <w:szCs w:val="22"/>
        </w:rPr>
        <w:t>Community Participation Training Network</w:t>
      </w:r>
      <w:r w:rsidRPr="008C5A94">
        <w:rPr>
          <w:rFonts w:asciiTheme="minorHAnsi" w:hAnsiTheme="minorHAnsi" w:cs="Arial"/>
          <w:sz w:val="22"/>
          <w:szCs w:val="22"/>
        </w:rPr>
        <w:t xml:space="preserve"> as a whole, the impact of particular elements of the </w:t>
      </w:r>
      <w:r w:rsidR="00C76F82">
        <w:rPr>
          <w:rFonts w:asciiTheme="minorHAnsi" w:hAnsiTheme="minorHAnsi" w:cs="Arial"/>
          <w:sz w:val="22"/>
          <w:szCs w:val="22"/>
        </w:rPr>
        <w:t>‘</w:t>
      </w:r>
      <w:r w:rsidRPr="008C5A94">
        <w:rPr>
          <w:rFonts w:asciiTheme="minorHAnsi" w:hAnsiTheme="minorHAnsi" w:cs="Arial"/>
          <w:sz w:val="22"/>
          <w:szCs w:val="22"/>
        </w:rPr>
        <w:t>project</w:t>
      </w:r>
      <w:r w:rsidR="00C76F82">
        <w:rPr>
          <w:rFonts w:asciiTheme="minorHAnsi" w:hAnsiTheme="minorHAnsi" w:cs="Arial"/>
          <w:sz w:val="22"/>
          <w:szCs w:val="22"/>
        </w:rPr>
        <w:t>’</w:t>
      </w:r>
      <w:r w:rsidRPr="008C5A94">
        <w:rPr>
          <w:rFonts w:asciiTheme="minorHAnsi" w:hAnsiTheme="minorHAnsi" w:cs="Arial"/>
          <w:sz w:val="22"/>
          <w:szCs w:val="22"/>
        </w:rPr>
        <w:t xml:space="preserve">, and an outline of </w:t>
      </w:r>
      <w:r w:rsidR="00C76F82">
        <w:rPr>
          <w:rFonts w:asciiTheme="minorHAnsi" w:hAnsiTheme="minorHAnsi" w:cs="Arial"/>
          <w:sz w:val="22"/>
          <w:szCs w:val="22"/>
        </w:rPr>
        <w:t xml:space="preserve">the strategic learning that has arisen for policy and practice.    </w:t>
      </w:r>
    </w:p>
    <w:p w:rsidR="00C76F82" w:rsidRDefault="00C76F82" w:rsidP="008C5A94">
      <w:pPr>
        <w:spacing w:line="360" w:lineRule="auto"/>
        <w:jc w:val="both"/>
        <w:rPr>
          <w:rFonts w:asciiTheme="minorHAnsi" w:hAnsiTheme="minorHAnsi" w:cs="Arial"/>
          <w:b/>
          <w:color w:val="002060"/>
          <w:sz w:val="22"/>
          <w:szCs w:val="22"/>
        </w:rPr>
      </w:pPr>
    </w:p>
    <w:p w:rsidR="00360DF5" w:rsidRDefault="00360DF5" w:rsidP="008C5A94">
      <w:pPr>
        <w:spacing w:line="360" w:lineRule="auto"/>
        <w:jc w:val="both"/>
        <w:rPr>
          <w:rFonts w:asciiTheme="minorHAnsi" w:hAnsiTheme="minorHAnsi" w:cs="Arial"/>
          <w:b/>
          <w:color w:val="002060"/>
        </w:rPr>
      </w:pPr>
      <w:r w:rsidRPr="002C5D4C">
        <w:rPr>
          <w:rFonts w:asciiTheme="minorHAnsi" w:hAnsiTheme="minorHAnsi" w:cs="Arial"/>
          <w:b/>
          <w:color w:val="002060"/>
        </w:rPr>
        <w:t>Strategic Outcomes – Community Participation Training Network</w:t>
      </w:r>
    </w:p>
    <w:p w:rsidR="00F73E30" w:rsidRPr="002C5D4C" w:rsidRDefault="00F73E30" w:rsidP="008C5A94">
      <w:pPr>
        <w:spacing w:line="360" w:lineRule="auto"/>
        <w:jc w:val="both"/>
        <w:rPr>
          <w:rFonts w:asciiTheme="minorHAnsi" w:hAnsiTheme="minorHAnsi" w:cs="Arial"/>
          <w:b/>
          <w:color w:val="002060"/>
        </w:rPr>
      </w:pPr>
    </w:p>
    <w:p w:rsidR="00DF4A0A" w:rsidRPr="008C5A94" w:rsidRDefault="00360DF5" w:rsidP="008C5A94">
      <w:pPr>
        <w:spacing w:line="360" w:lineRule="auto"/>
        <w:jc w:val="both"/>
        <w:rPr>
          <w:rFonts w:asciiTheme="minorHAnsi" w:hAnsiTheme="minorHAnsi" w:cs="Arial"/>
          <w:sz w:val="22"/>
          <w:szCs w:val="22"/>
        </w:rPr>
      </w:pPr>
      <w:r>
        <w:rPr>
          <w:rFonts w:asciiTheme="minorHAnsi" w:hAnsiTheme="minorHAnsi" w:cs="Arial"/>
          <w:sz w:val="22"/>
          <w:szCs w:val="22"/>
        </w:rPr>
        <w:t>Arising from the evaluation process t</w:t>
      </w:r>
      <w:r w:rsidR="00DF4A0A" w:rsidRPr="008C5A94">
        <w:rPr>
          <w:rFonts w:asciiTheme="minorHAnsi" w:hAnsiTheme="minorHAnsi" w:cs="Arial"/>
          <w:sz w:val="22"/>
          <w:szCs w:val="22"/>
        </w:rPr>
        <w:t xml:space="preserve">he main results of </w:t>
      </w:r>
      <w:r w:rsidR="00C81375">
        <w:rPr>
          <w:rFonts w:asciiTheme="minorHAnsi" w:hAnsiTheme="minorHAnsi" w:cs="Arial"/>
          <w:sz w:val="22"/>
          <w:szCs w:val="22"/>
        </w:rPr>
        <w:t xml:space="preserve">Community Participation Training </w:t>
      </w:r>
      <w:r>
        <w:rPr>
          <w:rFonts w:asciiTheme="minorHAnsi" w:hAnsiTheme="minorHAnsi" w:cs="Arial"/>
          <w:sz w:val="22"/>
          <w:szCs w:val="22"/>
        </w:rPr>
        <w:t>Network development and deliv</w:t>
      </w:r>
      <w:r w:rsidR="004E457D">
        <w:rPr>
          <w:rFonts w:asciiTheme="minorHAnsi" w:hAnsiTheme="minorHAnsi" w:cs="Arial"/>
          <w:sz w:val="22"/>
          <w:szCs w:val="22"/>
        </w:rPr>
        <w:t>e</w:t>
      </w:r>
      <w:r>
        <w:rPr>
          <w:rFonts w:asciiTheme="minorHAnsi" w:hAnsiTheme="minorHAnsi" w:cs="Arial"/>
          <w:sz w:val="22"/>
          <w:szCs w:val="22"/>
        </w:rPr>
        <w:t xml:space="preserve">ry include: </w:t>
      </w:r>
    </w:p>
    <w:p w:rsidR="004E457D" w:rsidRPr="004E457D" w:rsidRDefault="004E457D" w:rsidP="00DF477F">
      <w:pPr>
        <w:pStyle w:val="ListParagraph"/>
        <w:numPr>
          <w:ilvl w:val="0"/>
          <w:numId w:val="27"/>
        </w:numPr>
        <w:spacing w:line="360" w:lineRule="auto"/>
        <w:jc w:val="both"/>
        <w:rPr>
          <w:rFonts w:asciiTheme="minorHAnsi" w:hAnsiTheme="minorHAnsi" w:cs="Arial"/>
          <w:sz w:val="22"/>
          <w:szCs w:val="22"/>
        </w:rPr>
      </w:pPr>
      <w:r>
        <w:rPr>
          <w:rFonts w:asciiTheme="minorHAnsi" w:hAnsiTheme="minorHAnsi" w:cs="Arial"/>
          <w:sz w:val="22"/>
          <w:szCs w:val="22"/>
        </w:rPr>
        <w:t>A</w:t>
      </w:r>
      <w:r w:rsidRPr="004E457D">
        <w:rPr>
          <w:rFonts w:asciiTheme="minorHAnsi" w:hAnsiTheme="minorHAnsi" w:cs="Arial"/>
          <w:sz w:val="22"/>
          <w:szCs w:val="22"/>
        </w:rPr>
        <w:t xml:space="preserve">cted as a means of encouraging dialogue </w:t>
      </w:r>
      <w:r>
        <w:rPr>
          <w:rFonts w:asciiTheme="minorHAnsi" w:hAnsiTheme="minorHAnsi" w:cs="Arial"/>
          <w:sz w:val="22"/>
          <w:szCs w:val="22"/>
        </w:rPr>
        <w:t xml:space="preserve">between the member organisations </w:t>
      </w:r>
      <w:r w:rsidRPr="004E457D">
        <w:rPr>
          <w:rFonts w:asciiTheme="minorHAnsi" w:hAnsiTheme="minorHAnsi" w:cs="Arial"/>
          <w:sz w:val="22"/>
          <w:szCs w:val="22"/>
        </w:rPr>
        <w:t xml:space="preserve">on the relevant problems and challenges posed by exclusion, inequality and </w:t>
      </w:r>
      <w:r>
        <w:rPr>
          <w:rFonts w:asciiTheme="minorHAnsi" w:hAnsiTheme="minorHAnsi" w:cs="Arial"/>
          <w:sz w:val="22"/>
          <w:szCs w:val="22"/>
        </w:rPr>
        <w:t>discrimination</w:t>
      </w:r>
      <w:r w:rsidRPr="004E457D">
        <w:rPr>
          <w:rFonts w:asciiTheme="minorHAnsi" w:hAnsiTheme="minorHAnsi" w:cs="Arial"/>
          <w:sz w:val="22"/>
          <w:szCs w:val="22"/>
        </w:rPr>
        <w:t xml:space="preserve">.  </w:t>
      </w:r>
    </w:p>
    <w:p w:rsidR="00DF4A0A" w:rsidRPr="008C5A94" w:rsidRDefault="00DF4A0A" w:rsidP="00DF477F">
      <w:pPr>
        <w:numPr>
          <w:ilvl w:val="0"/>
          <w:numId w:val="5"/>
        </w:num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Appreciation of the potential of </w:t>
      </w:r>
      <w:r w:rsidR="00360DF5">
        <w:rPr>
          <w:rFonts w:asciiTheme="minorHAnsi" w:hAnsiTheme="minorHAnsi" w:cs="Arial"/>
          <w:sz w:val="22"/>
          <w:szCs w:val="22"/>
        </w:rPr>
        <w:t>the Network</w:t>
      </w:r>
      <w:r w:rsidRPr="008C5A94">
        <w:rPr>
          <w:rFonts w:asciiTheme="minorHAnsi" w:hAnsiTheme="minorHAnsi" w:cs="Arial"/>
          <w:sz w:val="22"/>
          <w:szCs w:val="22"/>
        </w:rPr>
        <w:t xml:space="preserve"> in changing attitudes and values of </w:t>
      </w:r>
      <w:r w:rsidR="00360DF5">
        <w:rPr>
          <w:rFonts w:asciiTheme="minorHAnsi" w:hAnsiTheme="minorHAnsi" w:cs="Arial"/>
          <w:sz w:val="22"/>
          <w:szCs w:val="22"/>
        </w:rPr>
        <w:t>the disability sector in coming together as a group rather than a</w:t>
      </w:r>
      <w:r w:rsidR="004E457D">
        <w:rPr>
          <w:rFonts w:asciiTheme="minorHAnsi" w:hAnsiTheme="minorHAnsi" w:cs="Arial"/>
          <w:sz w:val="22"/>
          <w:szCs w:val="22"/>
        </w:rPr>
        <w:t>dhering to strictly defin</w:t>
      </w:r>
      <w:r w:rsidR="00360DF5">
        <w:rPr>
          <w:rFonts w:asciiTheme="minorHAnsi" w:hAnsiTheme="minorHAnsi" w:cs="Arial"/>
          <w:sz w:val="22"/>
          <w:szCs w:val="22"/>
        </w:rPr>
        <w:t>ed territory, issues and themes -</w:t>
      </w:r>
      <w:r w:rsidR="00360DF5" w:rsidRPr="00360DF5">
        <w:rPr>
          <w:rFonts w:asciiTheme="minorHAnsi" w:hAnsiTheme="minorHAnsi" w:cs="Arial"/>
          <w:i/>
          <w:color w:val="002060"/>
          <w:sz w:val="22"/>
          <w:szCs w:val="22"/>
        </w:rPr>
        <w:t xml:space="preserve">“the </w:t>
      </w:r>
      <w:r w:rsidR="00360DF5">
        <w:rPr>
          <w:rFonts w:asciiTheme="minorHAnsi" w:hAnsiTheme="minorHAnsi" w:cs="Arial"/>
          <w:i/>
          <w:color w:val="002060"/>
          <w:sz w:val="22"/>
          <w:szCs w:val="22"/>
        </w:rPr>
        <w:t xml:space="preserve">reform of the </w:t>
      </w:r>
      <w:r w:rsidR="00360DF5" w:rsidRPr="00360DF5">
        <w:rPr>
          <w:rFonts w:asciiTheme="minorHAnsi" w:hAnsiTheme="minorHAnsi" w:cs="Arial"/>
          <w:i/>
          <w:color w:val="002060"/>
          <w:sz w:val="22"/>
          <w:szCs w:val="22"/>
        </w:rPr>
        <w:t>local government structures have p</w:t>
      </w:r>
      <w:r w:rsidR="00360DF5">
        <w:rPr>
          <w:rFonts w:asciiTheme="minorHAnsi" w:hAnsiTheme="minorHAnsi" w:cs="Arial"/>
          <w:i/>
          <w:color w:val="002060"/>
          <w:sz w:val="22"/>
          <w:szCs w:val="22"/>
        </w:rPr>
        <w:t>ro</w:t>
      </w:r>
      <w:r w:rsidR="00360DF5" w:rsidRPr="00360DF5">
        <w:rPr>
          <w:rFonts w:asciiTheme="minorHAnsi" w:hAnsiTheme="minorHAnsi" w:cs="Arial"/>
          <w:i/>
          <w:color w:val="002060"/>
          <w:sz w:val="22"/>
          <w:szCs w:val="22"/>
        </w:rPr>
        <w:t>pelled us into working together where before this we would pretty much do our own thing</w:t>
      </w:r>
      <w:r w:rsidR="004E457D">
        <w:rPr>
          <w:rFonts w:asciiTheme="minorHAnsi" w:hAnsiTheme="minorHAnsi" w:cs="Arial"/>
          <w:i/>
          <w:color w:val="002060"/>
          <w:sz w:val="22"/>
          <w:szCs w:val="22"/>
        </w:rPr>
        <w:t>…so that at least is something good coming from this change</w:t>
      </w:r>
      <w:r w:rsidR="00360DF5" w:rsidRPr="00360DF5">
        <w:rPr>
          <w:rFonts w:asciiTheme="minorHAnsi" w:hAnsiTheme="minorHAnsi" w:cs="Arial"/>
          <w:i/>
          <w:color w:val="002060"/>
          <w:sz w:val="22"/>
          <w:szCs w:val="22"/>
        </w:rPr>
        <w:t>”</w:t>
      </w:r>
      <w:r w:rsidR="00360DF5">
        <w:rPr>
          <w:rFonts w:asciiTheme="minorHAnsi" w:hAnsiTheme="minorHAnsi" w:cs="Arial"/>
          <w:sz w:val="22"/>
          <w:szCs w:val="22"/>
        </w:rPr>
        <w:t xml:space="preserve"> (Network member)</w:t>
      </w:r>
      <w:r w:rsidRPr="008C5A94">
        <w:rPr>
          <w:rFonts w:asciiTheme="minorHAnsi" w:hAnsiTheme="minorHAnsi" w:cs="Arial"/>
          <w:sz w:val="22"/>
          <w:szCs w:val="22"/>
        </w:rPr>
        <w:t>.</w:t>
      </w:r>
    </w:p>
    <w:p w:rsidR="00DF4A0A" w:rsidRPr="008C5A94" w:rsidRDefault="00DF4A0A" w:rsidP="00DF477F">
      <w:pPr>
        <w:numPr>
          <w:ilvl w:val="0"/>
          <w:numId w:val="5"/>
        </w:numPr>
        <w:spacing w:line="360" w:lineRule="auto"/>
        <w:jc w:val="both"/>
        <w:rPr>
          <w:rFonts w:asciiTheme="minorHAnsi" w:hAnsiTheme="minorHAnsi" w:cs="Arial"/>
          <w:sz w:val="22"/>
          <w:szCs w:val="22"/>
        </w:rPr>
      </w:pPr>
      <w:r w:rsidRPr="008C5A94">
        <w:rPr>
          <w:rFonts w:asciiTheme="minorHAnsi" w:hAnsiTheme="minorHAnsi" w:cs="Arial"/>
          <w:sz w:val="22"/>
          <w:szCs w:val="22"/>
        </w:rPr>
        <w:t>Awareness of the power of</w:t>
      </w:r>
      <w:r w:rsidR="004E457D">
        <w:rPr>
          <w:rFonts w:asciiTheme="minorHAnsi" w:hAnsiTheme="minorHAnsi" w:cs="Arial"/>
          <w:sz w:val="22"/>
          <w:szCs w:val="22"/>
        </w:rPr>
        <w:t xml:space="preserve"> “</w:t>
      </w:r>
      <w:r w:rsidR="004E457D" w:rsidRPr="004E457D">
        <w:rPr>
          <w:rFonts w:asciiTheme="minorHAnsi" w:hAnsiTheme="minorHAnsi" w:cs="Arial"/>
          <w:i/>
          <w:color w:val="002060"/>
          <w:sz w:val="22"/>
          <w:szCs w:val="22"/>
        </w:rPr>
        <w:t>feeling supported by each other”</w:t>
      </w:r>
      <w:r w:rsidR="004E457D">
        <w:rPr>
          <w:rFonts w:asciiTheme="minorHAnsi" w:hAnsiTheme="minorHAnsi" w:cs="Arial"/>
          <w:sz w:val="22"/>
          <w:szCs w:val="22"/>
        </w:rPr>
        <w:t xml:space="preserve"> and</w:t>
      </w:r>
      <w:r w:rsidRPr="008C5A94">
        <w:rPr>
          <w:rFonts w:asciiTheme="minorHAnsi" w:hAnsiTheme="minorHAnsi" w:cs="Arial"/>
          <w:sz w:val="22"/>
          <w:szCs w:val="22"/>
        </w:rPr>
        <w:t xml:space="preserve"> facilitating confidence and equality among individuals and </w:t>
      </w:r>
      <w:r w:rsidR="004E457D">
        <w:rPr>
          <w:rFonts w:asciiTheme="minorHAnsi" w:hAnsiTheme="minorHAnsi" w:cs="Arial"/>
          <w:sz w:val="22"/>
          <w:szCs w:val="22"/>
        </w:rPr>
        <w:t>organisation involved in the Community Participation Training Network.</w:t>
      </w:r>
    </w:p>
    <w:p w:rsidR="00DF4A0A" w:rsidRPr="008C5A94" w:rsidRDefault="00DF4A0A" w:rsidP="00DF477F">
      <w:pPr>
        <w:numPr>
          <w:ilvl w:val="0"/>
          <w:numId w:val="5"/>
        </w:numPr>
        <w:spacing w:line="360" w:lineRule="auto"/>
        <w:jc w:val="both"/>
        <w:rPr>
          <w:rFonts w:asciiTheme="minorHAnsi" w:hAnsiTheme="minorHAnsi" w:cs="Arial"/>
          <w:sz w:val="22"/>
          <w:szCs w:val="22"/>
        </w:rPr>
      </w:pPr>
      <w:r w:rsidRPr="008C5A94">
        <w:rPr>
          <w:rFonts w:asciiTheme="minorHAnsi" w:hAnsiTheme="minorHAnsi" w:cs="Arial"/>
          <w:sz w:val="22"/>
          <w:szCs w:val="22"/>
        </w:rPr>
        <w:t>Increased awareness and analysis of the cultural, social and economic factors that influence local communities</w:t>
      </w:r>
      <w:r w:rsidR="004E457D">
        <w:rPr>
          <w:rFonts w:asciiTheme="minorHAnsi" w:hAnsiTheme="minorHAnsi" w:cs="Arial"/>
          <w:sz w:val="22"/>
          <w:szCs w:val="22"/>
        </w:rPr>
        <w:t xml:space="preserve"> and exclusion beyond the disability remit </w:t>
      </w:r>
      <w:r w:rsidR="004E457D" w:rsidRPr="004E457D">
        <w:rPr>
          <w:rFonts w:asciiTheme="minorHAnsi" w:hAnsiTheme="minorHAnsi" w:cs="Arial"/>
          <w:i/>
          <w:color w:val="002060"/>
          <w:sz w:val="22"/>
          <w:szCs w:val="22"/>
        </w:rPr>
        <w:t>“great to have other organisations involved that are not solely focused on disability…this is really fairly new for us”</w:t>
      </w:r>
      <w:r w:rsidRPr="008C5A94">
        <w:rPr>
          <w:rFonts w:asciiTheme="minorHAnsi" w:hAnsiTheme="minorHAnsi" w:cs="Arial"/>
          <w:sz w:val="22"/>
          <w:szCs w:val="22"/>
        </w:rPr>
        <w:t xml:space="preserve">, and </w:t>
      </w:r>
    </w:p>
    <w:p w:rsidR="00DF4A0A" w:rsidRPr="008C5A94" w:rsidRDefault="00DF4A0A" w:rsidP="00DF477F">
      <w:pPr>
        <w:numPr>
          <w:ilvl w:val="0"/>
          <w:numId w:val="5"/>
        </w:numPr>
        <w:spacing w:line="360" w:lineRule="auto"/>
        <w:jc w:val="both"/>
        <w:rPr>
          <w:rFonts w:asciiTheme="minorHAnsi" w:hAnsiTheme="minorHAnsi" w:cs="Arial"/>
          <w:sz w:val="22"/>
          <w:szCs w:val="22"/>
        </w:rPr>
      </w:pPr>
      <w:r w:rsidRPr="008C5A94">
        <w:rPr>
          <w:rFonts w:asciiTheme="minorHAnsi" w:hAnsiTheme="minorHAnsi" w:cs="Arial"/>
          <w:sz w:val="22"/>
          <w:szCs w:val="22"/>
        </w:rPr>
        <w:t>Identification of a shared vision.</w:t>
      </w:r>
    </w:p>
    <w:p w:rsidR="00DF4A0A" w:rsidRPr="008C5A94" w:rsidRDefault="00DF4A0A" w:rsidP="008C5A94">
      <w:pPr>
        <w:spacing w:line="360" w:lineRule="auto"/>
        <w:ind w:left="360"/>
        <w:jc w:val="both"/>
        <w:rPr>
          <w:rFonts w:asciiTheme="minorHAnsi" w:hAnsiTheme="minorHAnsi" w:cs="Arial"/>
          <w:sz w:val="22"/>
          <w:szCs w:val="22"/>
        </w:rPr>
      </w:pPr>
    </w:p>
    <w:p w:rsidR="00DF4A0A" w:rsidRPr="008C5A94" w:rsidRDefault="00DF4A0A" w:rsidP="008C5A94">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These outcomes essentially reflect the desired outcomes of community development – participation, equality, inclusiveness, development, communication, collective activities and identification of a shared vision.  </w:t>
      </w:r>
    </w:p>
    <w:p w:rsidR="00DF4A0A" w:rsidRPr="008C5A94" w:rsidRDefault="00DF4A0A" w:rsidP="008C5A94">
      <w:pPr>
        <w:spacing w:line="360" w:lineRule="auto"/>
        <w:jc w:val="both"/>
        <w:rPr>
          <w:rFonts w:asciiTheme="minorHAnsi" w:hAnsiTheme="minorHAnsi" w:cs="Arial"/>
          <w:sz w:val="22"/>
          <w:szCs w:val="22"/>
        </w:rPr>
      </w:pPr>
    </w:p>
    <w:p w:rsidR="002C5D4C" w:rsidRPr="008C5A94" w:rsidRDefault="002C5D4C" w:rsidP="002C5D4C">
      <w:pPr>
        <w:spacing w:line="360" w:lineRule="auto"/>
        <w:jc w:val="both"/>
        <w:rPr>
          <w:rFonts w:asciiTheme="minorHAnsi" w:hAnsiTheme="minorHAnsi" w:cs="Arial"/>
          <w:sz w:val="22"/>
          <w:szCs w:val="22"/>
        </w:rPr>
      </w:pPr>
      <w:r w:rsidRPr="008C5A94">
        <w:rPr>
          <w:rFonts w:asciiTheme="minorHAnsi" w:hAnsiTheme="minorHAnsi" w:cs="Arial"/>
          <w:sz w:val="22"/>
          <w:szCs w:val="22"/>
        </w:rPr>
        <w:lastRenderedPageBreak/>
        <w:t xml:space="preserve">The </w:t>
      </w:r>
      <w:r w:rsidR="00ED4E40">
        <w:rPr>
          <w:rFonts w:asciiTheme="minorHAnsi" w:hAnsiTheme="minorHAnsi" w:cs="Arial"/>
          <w:sz w:val="22"/>
          <w:szCs w:val="22"/>
        </w:rPr>
        <w:t xml:space="preserve">Community Participation Training Network participants </w:t>
      </w:r>
      <w:r w:rsidRPr="008C5A94">
        <w:rPr>
          <w:rFonts w:asciiTheme="minorHAnsi" w:hAnsiTheme="minorHAnsi" w:cs="Arial"/>
          <w:sz w:val="22"/>
          <w:szCs w:val="22"/>
        </w:rPr>
        <w:t xml:space="preserve">identified a growth in pride in the </w:t>
      </w:r>
      <w:r w:rsidR="00ED4E40">
        <w:rPr>
          <w:rFonts w:asciiTheme="minorHAnsi" w:hAnsiTheme="minorHAnsi" w:cs="Arial"/>
          <w:sz w:val="22"/>
          <w:szCs w:val="22"/>
        </w:rPr>
        <w:t>themselves - thi</w:t>
      </w:r>
      <w:r w:rsidR="006036C6">
        <w:rPr>
          <w:rFonts w:asciiTheme="minorHAnsi" w:hAnsiTheme="minorHAnsi" w:cs="Arial"/>
          <w:sz w:val="22"/>
          <w:szCs w:val="22"/>
        </w:rPr>
        <w:t>s was particular</w:t>
      </w:r>
      <w:r w:rsidR="00ED4E40">
        <w:rPr>
          <w:rFonts w:asciiTheme="minorHAnsi" w:hAnsiTheme="minorHAnsi" w:cs="Arial"/>
          <w:sz w:val="22"/>
          <w:szCs w:val="22"/>
        </w:rPr>
        <w:t>ly evidence</w:t>
      </w:r>
      <w:r w:rsidR="006036C6">
        <w:rPr>
          <w:rFonts w:asciiTheme="minorHAnsi" w:hAnsiTheme="minorHAnsi" w:cs="Arial"/>
          <w:sz w:val="22"/>
          <w:szCs w:val="22"/>
        </w:rPr>
        <w:t>d</w:t>
      </w:r>
      <w:r w:rsidR="00ED4E40">
        <w:rPr>
          <w:rFonts w:asciiTheme="minorHAnsi" w:hAnsiTheme="minorHAnsi" w:cs="Arial"/>
          <w:sz w:val="22"/>
          <w:szCs w:val="22"/>
        </w:rPr>
        <w:t xml:space="preserve"> amongst the focus group participants</w:t>
      </w:r>
      <w:r w:rsidR="006036C6">
        <w:rPr>
          <w:rFonts w:asciiTheme="minorHAnsi" w:hAnsiTheme="minorHAnsi" w:cs="Arial"/>
          <w:sz w:val="22"/>
          <w:szCs w:val="22"/>
        </w:rPr>
        <w:t xml:space="preserve"> - where they articulated that heightened levels of </w:t>
      </w:r>
      <w:r w:rsidRPr="008C5A94">
        <w:rPr>
          <w:rFonts w:asciiTheme="minorHAnsi" w:hAnsiTheme="minorHAnsi" w:cs="Arial"/>
          <w:sz w:val="22"/>
          <w:szCs w:val="22"/>
        </w:rPr>
        <w:t>assertiveness, self</w:t>
      </w:r>
      <w:r w:rsidR="006036C6">
        <w:rPr>
          <w:rFonts w:asciiTheme="minorHAnsi" w:hAnsiTheme="minorHAnsi" w:cs="Arial"/>
          <w:sz w:val="22"/>
          <w:szCs w:val="22"/>
        </w:rPr>
        <w:t>-</w:t>
      </w:r>
      <w:r w:rsidRPr="008C5A94">
        <w:rPr>
          <w:rFonts w:asciiTheme="minorHAnsi" w:hAnsiTheme="minorHAnsi" w:cs="Arial"/>
          <w:sz w:val="22"/>
          <w:szCs w:val="22"/>
        </w:rPr>
        <w:t>esteem and increased self</w:t>
      </w:r>
      <w:r w:rsidR="006036C6">
        <w:rPr>
          <w:rFonts w:asciiTheme="minorHAnsi" w:hAnsiTheme="minorHAnsi" w:cs="Arial"/>
          <w:sz w:val="22"/>
          <w:szCs w:val="22"/>
        </w:rPr>
        <w:t>-</w:t>
      </w:r>
      <w:r w:rsidRPr="008C5A94">
        <w:rPr>
          <w:rFonts w:asciiTheme="minorHAnsi" w:hAnsiTheme="minorHAnsi" w:cs="Arial"/>
          <w:sz w:val="22"/>
          <w:szCs w:val="22"/>
        </w:rPr>
        <w:t>confidence after participants have become involved in group</w:t>
      </w:r>
      <w:r w:rsidR="006036C6">
        <w:rPr>
          <w:rFonts w:asciiTheme="minorHAnsi" w:hAnsiTheme="minorHAnsi" w:cs="Arial"/>
          <w:sz w:val="22"/>
          <w:szCs w:val="22"/>
        </w:rPr>
        <w:t xml:space="preserve"> training</w:t>
      </w:r>
      <w:r w:rsidRPr="008C5A94">
        <w:rPr>
          <w:rFonts w:asciiTheme="minorHAnsi" w:hAnsiTheme="minorHAnsi" w:cs="Arial"/>
          <w:sz w:val="22"/>
          <w:szCs w:val="22"/>
        </w:rPr>
        <w:t xml:space="preserve"> activities.  The result of these changes manifested themselves in people trying new things, running and organizing events/groups for themselves, becoming involved in groups or taking steps to create better conditions in their own lives.  </w:t>
      </w:r>
    </w:p>
    <w:p w:rsidR="002C5D4C" w:rsidRPr="008C5A94" w:rsidRDefault="002C5D4C" w:rsidP="002C5D4C">
      <w:pPr>
        <w:spacing w:line="360" w:lineRule="auto"/>
        <w:jc w:val="both"/>
        <w:rPr>
          <w:rFonts w:asciiTheme="minorHAnsi" w:hAnsiTheme="minorHAnsi" w:cs="Arial"/>
          <w:sz w:val="22"/>
          <w:szCs w:val="22"/>
        </w:rPr>
      </w:pPr>
    </w:p>
    <w:p w:rsidR="002C5D4C" w:rsidRPr="008C5A94" w:rsidRDefault="006036C6" w:rsidP="002C5D4C">
      <w:pPr>
        <w:spacing w:line="360" w:lineRule="auto"/>
        <w:jc w:val="both"/>
        <w:rPr>
          <w:rFonts w:asciiTheme="minorHAnsi" w:hAnsiTheme="minorHAnsi" w:cs="Arial"/>
          <w:sz w:val="22"/>
          <w:szCs w:val="22"/>
        </w:rPr>
      </w:pPr>
      <w:r>
        <w:rPr>
          <w:rFonts w:asciiTheme="minorHAnsi" w:hAnsiTheme="minorHAnsi" w:cs="Arial"/>
          <w:sz w:val="22"/>
          <w:szCs w:val="22"/>
        </w:rPr>
        <w:t>All the participants interviewed</w:t>
      </w:r>
      <w:r w:rsidR="002C5D4C" w:rsidRPr="008C5A94">
        <w:rPr>
          <w:rFonts w:asciiTheme="minorHAnsi" w:hAnsiTheme="minorHAnsi" w:cs="Arial"/>
          <w:sz w:val="22"/>
          <w:szCs w:val="22"/>
        </w:rPr>
        <w:t xml:space="preserve"> </w:t>
      </w:r>
      <w:r>
        <w:rPr>
          <w:rFonts w:asciiTheme="minorHAnsi" w:hAnsiTheme="minorHAnsi" w:cs="Arial"/>
          <w:sz w:val="22"/>
          <w:szCs w:val="22"/>
        </w:rPr>
        <w:t>indicated that they had</w:t>
      </w:r>
      <w:r w:rsidR="002C5D4C" w:rsidRPr="008C5A94">
        <w:rPr>
          <w:rFonts w:asciiTheme="minorHAnsi" w:hAnsiTheme="minorHAnsi" w:cs="Arial"/>
          <w:sz w:val="22"/>
          <w:szCs w:val="22"/>
        </w:rPr>
        <w:t xml:space="preserve"> gained confidence, energy and motivation from being involved and supported by </w:t>
      </w:r>
      <w:r>
        <w:rPr>
          <w:rFonts w:asciiTheme="minorHAnsi" w:hAnsiTheme="minorHAnsi" w:cs="Arial"/>
          <w:sz w:val="22"/>
          <w:szCs w:val="22"/>
        </w:rPr>
        <w:t>Community Participation Training Network.</w:t>
      </w:r>
      <w:r w:rsidR="002C5D4C" w:rsidRPr="008C5A94">
        <w:rPr>
          <w:rFonts w:asciiTheme="minorHAnsi" w:hAnsiTheme="minorHAnsi" w:cs="Arial"/>
          <w:sz w:val="22"/>
          <w:szCs w:val="22"/>
        </w:rPr>
        <w:t xml:space="preserve">  </w:t>
      </w:r>
    </w:p>
    <w:p w:rsidR="006036C6" w:rsidRDefault="006036C6" w:rsidP="006036C6">
      <w:pPr>
        <w:spacing w:line="360" w:lineRule="auto"/>
        <w:jc w:val="both"/>
        <w:rPr>
          <w:rFonts w:asciiTheme="minorHAnsi" w:hAnsiTheme="minorHAnsi" w:cs="Arial"/>
          <w:sz w:val="22"/>
          <w:szCs w:val="22"/>
        </w:rPr>
      </w:pPr>
    </w:p>
    <w:p w:rsidR="002C5D4C" w:rsidRPr="008C5A94" w:rsidRDefault="002C5D4C" w:rsidP="002C5D4C">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However, other achievements and impacts have taken place.  One of the main achievements of the </w:t>
      </w:r>
      <w:r w:rsidR="004E1015">
        <w:rPr>
          <w:rFonts w:asciiTheme="minorHAnsi" w:hAnsiTheme="minorHAnsi" w:cs="Arial"/>
          <w:sz w:val="22"/>
          <w:szCs w:val="22"/>
        </w:rPr>
        <w:t>‘</w:t>
      </w:r>
      <w:r w:rsidRPr="008C5A94">
        <w:rPr>
          <w:rFonts w:asciiTheme="minorHAnsi" w:hAnsiTheme="minorHAnsi" w:cs="Arial"/>
          <w:sz w:val="22"/>
          <w:szCs w:val="22"/>
        </w:rPr>
        <w:t>Project</w:t>
      </w:r>
      <w:r w:rsidR="004E1015">
        <w:rPr>
          <w:rFonts w:asciiTheme="minorHAnsi" w:hAnsiTheme="minorHAnsi" w:cs="Arial"/>
          <w:sz w:val="22"/>
          <w:szCs w:val="22"/>
        </w:rPr>
        <w:t>’</w:t>
      </w:r>
      <w:r w:rsidRPr="008C5A94">
        <w:rPr>
          <w:rFonts w:asciiTheme="minorHAnsi" w:hAnsiTheme="minorHAnsi" w:cs="Arial"/>
          <w:sz w:val="22"/>
          <w:szCs w:val="22"/>
        </w:rPr>
        <w:t xml:space="preserve"> has been the development of a learning matrix of innovative actions and practices that is based on the proximity of the </w:t>
      </w:r>
      <w:r w:rsidR="00D91945">
        <w:rPr>
          <w:rFonts w:asciiTheme="minorHAnsi" w:hAnsiTheme="minorHAnsi" w:cs="Arial"/>
          <w:sz w:val="22"/>
          <w:szCs w:val="22"/>
        </w:rPr>
        <w:t>Community Participation Training Network</w:t>
      </w:r>
      <w:r w:rsidRPr="008C5A94">
        <w:rPr>
          <w:rFonts w:asciiTheme="minorHAnsi" w:hAnsiTheme="minorHAnsi" w:cs="Arial"/>
          <w:sz w:val="22"/>
          <w:szCs w:val="22"/>
        </w:rPr>
        <w:t xml:space="preserve"> </w:t>
      </w:r>
      <w:r w:rsidR="00D91945">
        <w:rPr>
          <w:rFonts w:asciiTheme="minorHAnsi" w:hAnsiTheme="minorHAnsi" w:cs="Arial"/>
          <w:sz w:val="22"/>
          <w:szCs w:val="22"/>
        </w:rPr>
        <w:t xml:space="preserve">strategic partners </w:t>
      </w:r>
      <w:r w:rsidRPr="008C5A94">
        <w:rPr>
          <w:rFonts w:asciiTheme="minorHAnsi" w:hAnsiTheme="minorHAnsi" w:cs="Arial"/>
          <w:sz w:val="22"/>
          <w:szCs w:val="22"/>
        </w:rPr>
        <w:t xml:space="preserve">to the circumstances and needs of </w:t>
      </w:r>
      <w:r w:rsidR="00D91945">
        <w:rPr>
          <w:rFonts w:asciiTheme="minorHAnsi" w:hAnsiTheme="minorHAnsi" w:cs="Arial"/>
          <w:sz w:val="22"/>
          <w:szCs w:val="22"/>
        </w:rPr>
        <w:t>the participants</w:t>
      </w:r>
      <w:r w:rsidRPr="008C5A94">
        <w:rPr>
          <w:rFonts w:asciiTheme="minorHAnsi" w:hAnsiTheme="minorHAnsi" w:cs="Arial"/>
          <w:sz w:val="22"/>
          <w:szCs w:val="22"/>
        </w:rPr>
        <w:t xml:space="preserve"> experiencing exclusion and informed by a commitment to finding solutions that work.    </w:t>
      </w:r>
    </w:p>
    <w:p w:rsidR="002C5D4C" w:rsidRPr="008C5A94" w:rsidRDefault="002C5D4C" w:rsidP="002C5D4C">
      <w:pPr>
        <w:spacing w:line="360" w:lineRule="auto"/>
        <w:jc w:val="both"/>
        <w:rPr>
          <w:rFonts w:asciiTheme="minorHAnsi" w:hAnsiTheme="minorHAnsi" w:cs="Arial"/>
          <w:sz w:val="22"/>
          <w:szCs w:val="22"/>
        </w:rPr>
      </w:pPr>
    </w:p>
    <w:p w:rsidR="002C5D4C" w:rsidRPr="008C5A94" w:rsidRDefault="002C5D4C" w:rsidP="002C5D4C">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An important measure of the effectiveness of an approach is participant satisfaction.  In this respect there is no question but that </w:t>
      </w:r>
      <w:r w:rsidR="00D91945">
        <w:rPr>
          <w:rFonts w:asciiTheme="minorHAnsi" w:hAnsiTheme="minorHAnsi" w:cs="Arial"/>
          <w:sz w:val="22"/>
          <w:szCs w:val="22"/>
        </w:rPr>
        <w:t>the Community Participation Training Network</w:t>
      </w:r>
      <w:r w:rsidRPr="008C5A94">
        <w:rPr>
          <w:rFonts w:asciiTheme="minorHAnsi" w:hAnsiTheme="minorHAnsi" w:cs="Arial"/>
          <w:sz w:val="22"/>
          <w:szCs w:val="22"/>
        </w:rPr>
        <w:t xml:space="preserve"> has succeeded in responding fully to the needs and expectations of its participants.  One of the most striking impressions gained from participant feedback was the degree of harmony amongst participants in regard to their positive perception of </w:t>
      </w:r>
      <w:r w:rsidR="00D91945">
        <w:rPr>
          <w:rFonts w:asciiTheme="minorHAnsi" w:hAnsiTheme="minorHAnsi" w:cs="Arial"/>
          <w:sz w:val="22"/>
          <w:szCs w:val="22"/>
        </w:rPr>
        <w:t>their learning experiences</w:t>
      </w:r>
      <w:r w:rsidRPr="008C5A94">
        <w:rPr>
          <w:rFonts w:asciiTheme="minorHAnsi" w:hAnsiTheme="minorHAnsi" w:cs="Arial"/>
          <w:sz w:val="22"/>
          <w:szCs w:val="22"/>
        </w:rPr>
        <w:t xml:space="preserve">, their overwhelming enthusiasm for it and the high regard in which </w:t>
      </w:r>
      <w:r w:rsidR="00D91945">
        <w:rPr>
          <w:rFonts w:asciiTheme="minorHAnsi" w:hAnsiTheme="minorHAnsi" w:cs="Arial"/>
          <w:sz w:val="22"/>
          <w:szCs w:val="22"/>
        </w:rPr>
        <w:t xml:space="preserve">the tutors and the Disability Federation of Ireland </w:t>
      </w:r>
      <w:r w:rsidRPr="008C5A94">
        <w:rPr>
          <w:rFonts w:asciiTheme="minorHAnsi" w:hAnsiTheme="minorHAnsi" w:cs="Arial"/>
          <w:sz w:val="22"/>
          <w:szCs w:val="22"/>
        </w:rPr>
        <w:t xml:space="preserve">staff </w:t>
      </w:r>
      <w:r w:rsidR="00D91945">
        <w:rPr>
          <w:rFonts w:asciiTheme="minorHAnsi" w:hAnsiTheme="minorHAnsi" w:cs="Arial"/>
          <w:sz w:val="22"/>
          <w:szCs w:val="22"/>
        </w:rPr>
        <w:t xml:space="preserve">member who took on co-ordination of the ‘project’ was </w:t>
      </w:r>
      <w:r w:rsidRPr="008C5A94">
        <w:rPr>
          <w:rFonts w:asciiTheme="minorHAnsi" w:hAnsiTheme="minorHAnsi" w:cs="Arial"/>
          <w:sz w:val="22"/>
          <w:szCs w:val="22"/>
        </w:rPr>
        <w:t xml:space="preserve"> held.  </w:t>
      </w:r>
    </w:p>
    <w:p w:rsidR="002C5D4C" w:rsidRPr="008C5A94" w:rsidRDefault="002C5D4C" w:rsidP="002C5D4C">
      <w:pPr>
        <w:spacing w:line="360" w:lineRule="auto"/>
        <w:jc w:val="both"/>
        <w:rPr>
          <w:rFonts w:asciiTheme="minorHAnsi" w:hAnsiTheme="minorHAnsi" w:cs="Arial"/>
          <w:b/>
          <w:bCs/>
          <w:sz w:val="22"/>
          <w:szCs w:val="22"/>
        </w:rPr>
      </w:pPr>
    </w:p>
    <w:p w:rsidR="002C5D4C" w:rsidRPr="008C5A94" w:rsidRDefault="00F67FF4" w:rsidP="002C5D4C">
      <w:pPr>
        <w:spacing w:line="360" w:lineRule="auto"/>
        <w:jc w:val="both"/>
        <w:rPr>
          <w:rFonts w:asciiTheme="minorHAnsi" w:hAnsiTheme="minorHAnsi" w:cs="Arial"/>
          <w:sz w:val="22"/>
          <w:szCs w:val="22"/>
        </w:rPr>
      </w:pPr>
      <w:r>
        <w:rPr>
          <w:rFonts w:asciiTheme="minorHAnsi" w:hAnsiTheme="minorHAnsi" w:cs="Arial"/>
          <w:sz w:val="22"/>
          <w:szCs w:val="22"/>
        </w:rPr>
        <w:t>The Community Participation Training Network</w:t>
      </w:r>
      <w:r w:rsidR="002C5D4C" w:rsidRPr="008C5A94">
        <w:rPr>
          <w:rFonts w:asciiTheme="minorHAnsi" w:hAnsiTheme="minorHAnsi" w:cs="Arial"/>
          <w:sz w:val="22"/>
          <w:szCs w:val="22"/>
        </w:rPr>
        <w:t xml:space="preserve"> </w:t>
      </w:r>
      <w:r>
        <w:rPr>
          <w:rFonts w:asciiTheme="minorHAnsi" w:hAnsiTheme="minorHAnsi" w:cs="Arial"/>
          <w:sz w:val="22"/>
          <w:szCs w:val="22"/>
        </w:rPr>
        <w:t>was</w:t>
      </w:r>
      <w:r w:rsidR="002C5D4C" w:rsidRPr="008C5A94">
        <w:rPr>
          <w:rFonts w:asciiTheme="minorHAnsi" w:hAnsiTheme="minorHAnsi" w:cs="Arial"/>
          <w:sz w:val="22"/>
          <w:szCs w:val="22"/>
        </w:rPr>
        <w:t xml:space="preserve"> built on the seeking of inclusion, and the fostering of a climate of equality and solidarity </w:t>
      </w:r>
      <w:r w:rsidR="008D287F">
        <w:rPr>
          <w:rFonts w:asciiTheme="minorHAnsi" w:hAnsiTheme="minorHAnsi" w:cs="Arial"/>
          <w:sz w:val="22"/>
          <w:szCs w:val="22"/>
        </w:rPr>
        <w:t>previously less obvious in the disability sector</w:t>
      </w:r>
      <w:r w:rsidR="002C5D4C" w:rsidRPr="008C5A94">
        <w:rPr>
          <w:rFonts w:asciiTheme="minorHAnsi" w:hAnsiTheme="minorHAnsi" w:cs="Arial"/>
          <w:sz w:val="22"/>
          <w:szCs w:val="22"/>
        </w:rPr>
        <w:t>.  It believe</w:t>
      </w:r>
      <w:r w:rsidR="004E1015">
        <w:rPr>
          <w:rFonts w:asciiTheme="minorHAnsi" w:hAnsiTheme="minorHAnsi" w:cs="Arial"/>
          <w:sz w:val="22"/>
          <w:szCs w:val="22"/>
        </w:rPr>
        <w:t>d</w:t>
      </w:r>
      <w:r w:rsidR="002C5D4C" w:rsidRPr="008C5A94">
        <w:rPr>
          <w:rFonts w:asciiTheme="minorHAnsi" w:hAnsiTheme="minorHAnsi" w:cs="Arial"/>
          <w:sz w:val="22"/>
          <w:szCs w:val="22"/>
        </w:rPr>
        <w:t xml:space="preserve"> in the idea that people have much to contribute to their community.  It also builds on the idea that people should have a say in decisions made by government and local authorities about their lives.  Above all </w:t>
      </w:r>
      <w:r w:rsidR="008D287F">
        <w:rPr>
          <w:rFonts w:asciiTheme="minorHAnsi" w:hAnsiTheme="minorHAnsi" w:cs="Arial"/>
          <w:sz w:val="22"/>
          <w:szCs w:val="22"/>
        </w:rPr>
        <w:t>the Community Participation Training Network was</w:t>
      </w:r>
      <w:r w:rsidR="002C5D4C" w:rsidRPr="008C5A94">
        <w:rPr>
          <w:rFonts w:asciiTheme="minorHAnsi" w:hAnsiTheme="minorHAnsi" w:cs="Arial"/>
          <w:sz w:val="22"/>
          <w:szCs w:val="22"/>
        </w:rPr>
        <w:t xml:space="preserve"> built upon the ethos of finding a new and accessible way for people to participate in the life of their community</w:t>
      </w:r>
      <w:r w:rsidR="008D287F">
        <w:rPr>
          <w:rFonts w:asciiTheme="minorHAnsi" w:hAnsiTheme="minorHAnsi" w:cs="Arial"/>
          <w:sz w:val="22"/>
          <w:szCs w:val="22"/>
        </w:rPr>
        <w:t xml:space="preserve"> and the decision making structure that can be available to them</w:t>
      </w:r>
      <w:r w:rsidR="002C5D4C" w:rsidRPr="008C5A94">
        <w:rPr>
          <w:rFonts w:asciiTheme="minorHAnsi" w:hAnsiTheme="minorHAnsi" w:cs="Arial"/>
          <w:sz w:val="22"/>
          <w:szCs w:val="22"/>
        </w:rPr>
        <w:t xml:space="preserve">.  </w:t>
      </w:r>
    </w:p>
    <w:p w:rsidR="00B0568B" w:rsidRDefault="00B0568B" w:rsidP="002C5D4C">
      <w:pPr>
        <w:pStyle w:val="StyleBodyTextLinespacing15lines"/>
        <w:jc w:val="both"/>
        <w:rPr>
          <w:rFonts w:asciiTheme="minorHAnsi" w:hAnsiTheme="minorHAnsi" w:cs="Arial"/>
          <w:sz w:val="22"/>
          <w:szCs w:val="22"/>
        </w:rPr>
      </w:pPr>
    </w:p>
    <w:p w:rsidR="002C5D4C" w:rsidRPr="008C5A94" w:rsidRDefault="002C5D4C" w:rsidP="002C5D4C">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 xml:space="preserve">This was achieved through the encouragement of </w:t>
      </w:r>
      <w:r w:rsidR="008D287F">
        <w:rPr>
          <w:rFonts w:asciiTheme="minorHAnsi" w:hAnsiTheme="minorHAnsi" w:cs="Arial"/>
          <w:sz w:val="22"/>
          <w:szCs w:val="22"/>
        </w:rPr>
        <w:t xml:space="preserve">individual, </w:t>
      </w:r>
      <w:r w:rsidRPr="008C5A94">
        <w:rPr>
          <w:rFonts w:asciiTheme="minorHAnsi" w:hAnsiTheme="minorHAnsi" w:cs="Arial"/>
          <w:sz w:val="22"/>
          <w:szCs w:val="22"/>
        </w:rPr>
        <w:t xml:space="preserve">group development and autonomy.  </w:t>
      </w:r>
      <w:r w:rsidR="00B0568B">
        <w:rPr>
          <w:rFonts w:asciiTheme="minorHAnsi" w:hAnsiTheme="minorHAnsi" w:cs="Arial"/>
          <w:sz w:val="22"/>
          <w:szCs w:val="22"/>
        </w:rPr>
        <w:t>The S</w:t>
      </w:r>
      <w:r w:rsidR="00A97FD7">
        <w:rPr>
          <w:rFonts w:asciiTheme="minorHAnsi" w:hAnsiTheme="minorHAnsi" w:cs="Arial"/>
          <w:sz w:val="22"/>
          <w:szCs w:val="22"/>
        </w:rPr>
        <w:t>tep</w:t>
      </w:r>
      <w:r w:rsidR="00B0568B">
        <w:rPr>
          <w:rFonts w:asciiTheme="minorHAnsi" w:hAnsiTheme="minorHAnsi" w:cs="Arial"/>
          <w:sz w:val="22"/>
          <w:szCs w:val="22"/>
        </w:rPr>
        <w:t xml:space="preserve"> </w:t>
      </w:r>
      <w:r w:rsidR="004E1015">
        <w:rPr>
          <w:rFonts w:asciiTheme="minorHAnsi" w:hAnsiTheme="minorHAnsi" w:cs="Arial"/>
          <w:sz w:val="22"/>
          <w:szCs w:val="22"/>
        </w:rPr>
        <w:t>Forward</w:t>
      </w:r>
      <w:r w:rsidR="00B0568B">
        <w:rPr>
          <w:rFonts w:asciiTheme="minorHAnsi" w:hAnsiTheme="minorHAnsi" w:cs="Arial"/>
          <w:sz w:val="22"/>
          <w:szCs w:val="22"/>
        </w:rPr>
        <w:t xml:space="preserve"> Group </w:t>
      </w:r>
      <w:r w:rsidR="00A97FD7">
        <w:rPr>
          <w:rFonts w:asciiTheme="minorHAnsi" w:hAnsiTheme="minorHAnsi" w:cs="Arial"/>
          <w:sz w:val="22"/>
          <w:szCs w:val="22"/>
        </w:rPr>
        <w:t xml:space="preserve">in Limerick </w:t>
      </w:r>
      <w:r w:rsidR="00B0568B">
        <w:rPr>
          <w:rFonts w:asciiTheme="minorHAnsi" w:hAnsiTheme="minorHAnsi" w:cs="Arial"/>
          <w:sz w:val="22"/>
          <w:szCs w:val="22"/>
        </w:rPr>
        <w:t>was already established prior to the development of the Community Development Training Network</w:t>
      </w:r>
      <w:r w:rsidR="00A97FD7">
        <w:rPr>
          <w:rFonts w:asciiTheme="minorHAnsi" w:hAnsiTheme="minorHAnsi" w:cs="Arial"/>
          <w:sz w:val="22"/>
          <w:szCs w:val="22"/>
        </w:rPr>
        <w:t xml:space="preserve"> but </w:t>
      </w:r>
      <w:r w:rsidR="00A97FD7" w:rsidRPr="00A97FD7">
        <w:rPr>
          <w:rFonts w:asciiTheme="minorHAnsi" w:hAnsiTheme="minorHAnsi" w:cs="Arial"/>
          <w:i/>
          <w:color w:val="002060"/>
          <w:sz w:val="22"/>
          <w:szCs w:val="22"/>
        </w:rPr>
        <w:t xml:space="preserve">“group connections were further enhanced due to the participation in the training” </w:t>
      </w:r>
      <w:r w:rsidR="00A97FD7">
        <w:rPr>
          <w:rFonts w:asciiTheme="minorHAnsi" w:hAnsiTheme="minorHAnsi" w:cs="Arial"/>
          <w:sz w:val="22"/>
          <w:szCs w:val="22"/>
        </w:rPr>
        <w:t xml:space="preserve">consolidating the group even further.  </w:t>
      </w:r>
      <w:r w:rsidR="00B0568B">
        <w:rPr>
          <w:rFonts w:asciiTheme="minorHAnsi" w:hAnsiTheme="minorHAnsi" w:cs="Arial"/>
          <w:sz w:val="22"/>
          <w:szCs w:val="22"/>
        </w:rPr>
        <w:t xml:space="preserve"> </w:t>
      </w:r>
      <w:r w:rsidR="004E1015">
        <w:rPr>
          <w:rFonts w:asciiTheme="minorHAnsi" w:hAnsiTheme="minorHAnsi" w:cs="Arial"/>
          <w:sz w:val="22"/>
          <w:szCs w:val="22"/>
        </w:rPr>
        <w:t>One new group (and potentially a second)</w:t>
      </w:r>
      <w:r w:rsidR="008D287F">
        <w:rPr>
          <w:rFonts w:asciiTheme="minorHAnsi" w:hAnsiTheme="minorHAnsi" w:cs="Arial"/>
          <w:sz w:val="22"/>
          <w:szCs w:val="22"/>
        </w:rPr>
        <w:t xml:space="preserve"> ha</w:t>
      </w:r>
      <w:r w:rsidR="004E1015">
        <w:rPr>
          <w:rFonts w:asciiTheme="minorHAnsi" w:hAnsiTheme="minorHAnsi" w:cs="Arial"/>
          <w:sz w:val="22"/>
          <w:szCs w:val="22"/>
        </w:rPr>
        <w:t>s</w:t>
      </w:r>
      <w:r w:rsidR="008D287F">
        <w:rPr>
          <w:rFonts w:asciiTheme="minorHAnsi" w:hAnsiTheme="minorHAnsi" w:cs="Arial"/>
          <w:sz w:val="22"/>
          <w:szCs w:val="22"/>
        </w:rPr>
        <w:t xml:space="preserve"> been formed </w:t>
      </w:r>
      <w:r w:rsidR="00B0568B">
        <w:rPr>
          <w:rFonts w:asciiTheme="minorHAnsi" w:hAnsiTheme="minorHAnsi" w:cs="Arial"/>
          <w:sz w:val="22"/>
          <w:szCs w:val="22"/>
        </w:rPr>
        <w:t xml:space="preserve">arising from the DESSA </w:t>
      </w:r>
      <w:r w:rsidR="008D287F">
        <w:rPr>
          <w:rFonts w:asciiTheme="minorHAnsi" w:hAnsiTheme="minorHAnsi" w:cs="Arial"/>
          <w:sz w:val="22"/>
          <w:szCs w:val="22"/>
        </w:rPr>
        <w:t>Empowering</w:t>
      </w:r>
      <w:r w:rsidRPr="008C5A94">
        <w:rPr>
          <w:rFonts w:asciiTheme="minorHAnsi" w:hAnsiTheme="minorHAnsi" w:cs="Arial"/>
          <w:sz w:val="22"/>
          <w:szCs w:val="22"/>
        </w:rPr>
        <w:t xml:space="preserve"> </w:t>
      </w:r>
      <w:r w:rsidR="00B0568B">
        <w:rPr>
          <w:rFonts w:asciiTheme="minorHAnsi" w:hAnsiTheme="minorHAnsi" w:cs="Arial"/>
          <w:sz w:val="22"/>
          <w:szCs w:val="22"/>
        </w:rPr>
        <w:t xml:space="preserve">Parents </w:t>
      </w:r>
      <w:r w:rsidR="004E1015">
        <w:rPr>
          <w:rFonts w:asciiTheme="minorHAnsi" w:hAnsiTheme="minorHAnsi" w:cs="Arial"/>
          <w:sz w:val="22"/>
          <w:szCs w:val="22"/>
        </w:rPr>
        <w:t>training</w:t>
      </w:r>
      <w:r w:rsidRPr="008C5A94">
        <w:rPr>
          <w:rFonts w:asciiTheme="minorHAnsi" w:hAnsiTheme="minorHAnsi" w:cs="Arial"/>
          <w:sz w:val="22"/>
          <w:szCs w:val="22"/>
        </w:rPr>
        <w:t xml:space="preserve">.  This has resulted in greater participation in </w:t>
      </w:r>
      <w:r w:rsidR="00B0568B">
        <w:rPr>
          <w:rFonts w:asciiTheme="minorHAnsi" w:hAnsiTheme="minorHAnsi" w:cs="Arial"/>
          <w:sz w:val="22"/>
          <w:szCs w:val="22"/>
        </w:rPr>
        <w:t xml:space="preserve">self-advocacy, </w:t>
      </w:r>
      <w:r w:rsidRPr="008C5A94">
        <w:rPr>
          <w:rFonts w:asciiTheme="minorHAnsi" w:hAnsiTheme="minorHAnsi" w:cs="Arial"/>
          <w:sz w:val="22"/>
          <w:szCs w:val="22"/>
        </w:rPr>
        <w:t>community action and activity</w:t>
      </w:r>
      <w:r w:rsidR="004E1015">
        <w:rPr>
          <w:rFonts w:asciiTheme="minorHAnsi" w:hAnsiTheme="minorHAnsi" w:cs="Arial"/>
          <w:sz w:val="22"/>
          <w:szCs w:val="22"/>
        </w:rPr>
        <w:t xml:space="preserve"> now and</w:t>
      </w:r>
      <w:r w:rsidR="00B0568B">
        <w:rPr>
          <w:rFonts w:asciiTheme="minorHAnsi" w:hAnsiTheme="minorHAnsi" w:cs="Arial"/>
          <w:sz w:val="22"/>
          <w:szCs w:val="22"/>
        </w:rPr>
        <w:t xml:space="preserve"> into the future</w:t>
      </w:r>
      <w:r w:rsidR="00A97FD7">
        <w:rPr>
          <w:rFonts w:asciiTheme="minorHAnsi" w:hAnsiTheme="minorHAnsi" w:cs="Arial"/>
          <w:sz w:val="22"/>
          <w:szCs w:val="22"/>
        </w:rPr>
        <w:t xml:space="preserve">. </w:t>
      </w:r>
      <w:r w:rsidRPr="008C5A94">
        <w:rPr>
          <w:rFonts w:asciiTheme="minorHAnsi" w:hAnsiTheme="minorHAnsi" w:cs="Arial"/>
          <w:sz w:val="22"/>
          <w:szCs w:val="22"/>
        </w:rPr>
        <w:t xml:space="preserve">Overall the evidence is that </w:t>
      </w:r>
      <w:r w:rsidR="00B0568B">
        <w:rPr>
          <w:rFonts w:asciiTheme="minorHAnsi" w:hAnsiTheme="minorHAnsi" w:cs="Arial"/>
          <w:sz w:val="22"/>
          <w:szCs w:val="22"/>
        </w:rPr>
        <w:t xml:space="preserve">the Community Participation Training Network </w:t>
      </w:r>
      <w:r w:rsidRPr="008C5A94">
        <w:rPr>
          <w:rFonts w:asciiTheme="minorHAnsi" w:hAnsiTheme="minorHAnsi" w:cs="Arial"/>
          <w:sz w:val="22"/>
          <w:szCs w:val="22"/>
        </w:rPr>
        <w:t>has contributed significantly to group development through imparting skills, information and resources to help groups sel</w:t>
      </w:r>
      <w:r w:rsidR="0001677E">
        <w:rPr>
          <w:rFonts w:asciiTheme="minorHAnsi" w:hAnsiTheme="minorHAnsi" w:cs="Arial"/>
          <w:sz w:val="22"/>
          <w:szCs w:val="22"/>
        </w:rPr>
        <w:t>f</w:t>
      </w:r>
      <w:r w:rsidR="00B0568B">
        <w:rPr>
          <w:rFonts w:asciiTheme="minorHAnsi" w:hAnsiTheme="minorHAnsi" w:cs="Arial"/>
          <w:sz w:val="22"/>
          <w:szCs w:val="22"/>
        </w:rPr>
        <w:t>-</w:t>
      </w:r>
      <w:r w:rsidRPr="008C5A94">
        <w:rPr>
          <w:rFonts w:asciiTheme="minorHAnsi" w:hAnsiTheme="minorHAnsi" w:cs="Arial"/>
          <w:sz w:val="22"/>
          <w:szCs w:val="22"/>
        </w:rPr>
        <w:t xml:space="preserve">organise.  It is reasonable to surmise that these groups would not have developed and survived without the contribution of </w:t>
      </w:r>
      <w:r w:rsidR="00A97FD7">
        <w:rPr>
          <w:rFonts w:asciiTheme="minorHAnsi" w:hAnsiTheme="minorHAnsi" w:cs="Arial"/>
          <w:sz w:val="22"/>
          <w:szCs w:val="22"/>
        </w:rPr>
        <w:t>the Community Participation Training Network.</w:t>
      </w:r>
    </w:p>
    <w:p w:rsidR="002C5D4C" w:rsidRPr="008C5A94" w:rsidRDefault="002C5D4C" w:rsidP="002C5D4C">
      <w:pPr>
        <w:pStyle w:val="StyleBodyTextLinespacing15lines"/>
        <w:jc w:val="both"/>
        <w:rPr>
          <w:rFonts w:asciiTheme="minorHAnsi" w:hAnsiTheme="minorHAnsi" w:cs="Arial"/>
          <w:sz w:val="22"/>
          <w:szCs w:val="22"/>
        </w:rPr>
      </w:pPr>
    </w:p>
    <w:p w:rsidR="00A97FD7" w:rsidRDefault="002C5D4C" w:rsidP="00A97FD7">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 xml:space="preserve">The bonds that build a </w:t>
      </w:r>
      <w:r w:rsidR="006550CE">
        <w:rPr>
          <w:rFonts w:asciiTheme="minorHAnsi" w:hAnsiTheme="minorHAnsi" w:cs="Arial"/>
          <w:sz w:val="22"/>
          <w:szCs w:val="22"/>
        </w:rPr>
        <w:t xml:space="preserve">network </w:t>
      </w:r>
      <w:r w:rsidRPr="008C5A94">
        <w:rPr>
          <w:rFonts w:asciiTheme="minorHAnsi" w:hAnsiTheme="minorHAnsi" w:cs="Arial"/>
          <w:sz w:val="22"/>
          <w:szCs w:val="22"/>
        </w:rPr>
        <w:t xml:space="preserve">are as much about shared experience, as about </w:t>
      </w:r>
      <w:r w:rsidR="006550CE">
        <w:rPr>
          <w:rFonts w:asciiTheme="minorHAnsi" w:hAnsiTheme="minorHAnsi" w:cs="Arial"/>
          <w:sz w:val="22"/>
          <w:szCs w:val="22"/>
        </w:rPr>
        <w:t xml:space="preserve">the operating </w:t>
      </w:r>
      <w:r w:rsidRPr="008C5A94">
        <w:rPr>
          <w:rFonts w:asciiTheme="minorHAnsi" w:hAnsiTheme="minorHAnsi" w:cs="Arial"/>
          <w:sz w:val="22"/>
          <w:szCs w:val="22"/>
        </w:rPr>
        <w:t xml:space="preserve">environment and services.  </w:t>
      </w:r>
      <w:r w:rsidR="00A97FD7">
        <w:rPr>
          <w:rFonts w:asciiTheme="minorHAnsi" w:hAnsiTheme="minorHAnsi" w:cs="Arial"/>
          <w:sz w:val="22"/>
          <w:szCs w:val="22"/>
        </w:rPr>
        <w:t xml:space="preserve">The Community Participation Training Network </w:t>
      </w:r>
      <w:r w:rsidRPr="008C5A94">
        <w:rPr>
          <w:rFonts w:asciiTheme="minorHAnsi" w:hAnsiTheme="minorHAnsi" w:cs="Arial"/>
          <w:sz w:val="22"/>
          <w:szCs w:val="22"/>
        </w:rPr>
        <w:t xml:space="preserve">assisting </w:t>
      </w:r>
      <w:r w:rsidR="00A97FD7">
        <w:rPr>
          <w:rFonts w:asciiTheme="minorHAnsi" w:hAnsiTheme="minorHAnsi" w:cs="Arial"/>
          <w:sz w:val="22"/>
          <w:szCs w:val="22"/>
        </w:rPr>
        <w:t>individuals and group</w:t>
      </w:r>
      <w:r w:rsidR="00F73E30">
        <w:rPr>
          <w:rFonts w:asciiTheme="minorHAnsi" w:hAnsiTheme="minorHAnsi" w:cs="Arial"/>
          <w:sz w:val="22"/>
          <w:szCs w:val="22"/>
        </w:rPr>
        <w:t>s</w:t>
      </w:r>
      <w:r w:rsidRPr="008C5A94">
        <w:rPr>
          <w:rFonts w:asciiTheme="minorHAnsi" w:hAnsiTheme="minorHAnsi" w:cs="Arial"/>
          <w:sz w:val="22"/>
          <w:szCs w:val="22"/>
        </w:rPr>
        <w:t xml:space="preserve"> identify and express issues and needs</w:t>
      </w:r>
      <w:r w:rsidR="00A97FD7">
        <w:rPr>
          <w:rFonts w:asciiTheme="minorHAnsi" w:hAnsiTheme="minorHAnsi" w:cs="Arial"/>
          <w:sz w:val="22"/>
          <w:szCs w:val="22"/>
        </w:rPr>
        <w:t xml:space="preserve"> and commence the process of building capacity to represent these needs </w:t>
      </w:r>
      <w:r w:rsidR="00F73E30">
        <w:rPr>
          <w:rFonts w:asciiTheme="minorHAnsi" w:hAnsiTheme="minorHAnsi" w:cs="Arial"/>
          <w:sz w:val="22"/>
          <w:szCs w:val="22"/>
        </w:rPr>
        <w:t xml:space="preserve">for themselves </w:t>
      </w:r>
      <w:r w:rsidR="00A97FD7">
        <w:rPr>
          <w:rFonts w:asciiTheme="minorHAnsi" w:hAnsiTheme="minorHAnsi" w:cs="Arial"/>
          <w:sz w:val="22"/>
          <w:szCs w:val="22"/>
        </w:rPr>
        <w:t>at local, regional and national levels</w:t>
      </w:r>
      <w:r w:rsidRPr="008C5A94">
        <w:rPr>
          <w:rFonts w:asciiTheme="minorHAnsi" w:hAnsiTheme="minorHAnsi" w:cs="Arial"/>
          <w:sz w:val="22"/>
          <w:szCs w:val="22"/>
        </w:rPr>
        <w:t xml:space="preserve">.  </w:t>
      </w:r>
    </w:p>
    <w:p w:rsidR="00A97FD7" w:rsidRDefault="00A97FD7" w:rsidP="00A97FD7">
      <w:pPr>
        <w:pStyle w:val="StyleBodyTextLinespacing15lines"/>
        <w:jc w:val="both"/>
        <w:rPr>
          <w:rFonts w:asciiTheme="minorHAnsi" w:hAnsiTheme="minorHAnsi" w:cs="Arial"/>
          <w:sz w:val="22"/>
          <w:szCs w:val="22"/>
        </w:rPr>
      </w:pPr>
    </w:p>
    <w:p w:rsidR="00F73E30" w:rsidRDefault="00F73E30" w:rsidP="00F73E30">
      <w:pPr>
        <w:spacing w:line="360" w:lineRule="auto"/>
        <w:jc w:val="both"/>
        <w:rPr>
          <w:rFonts w:asciiTheme="minorHAnsi" w:hAnsiTheme="minorHAnsi" w:cs="Arial"/>
          <w:b/>
          <w:color w:val="002060"/>
        </w:rPr>
      </w:pPr>
      <w:r>
        <w:rPr>
          <w:rFonts w:asciiTheme="minorHAnsi" w:hAnsiTheme="minorHAnsi" w:cs="Arial"/>
          <w:b/>
          <w:color w:val="002060"/>
        </w:rPr>
        <w:t xml:space="preserve">Policy </w:t>
      </w:r>
      <w:r w:rsidRPr="002C5D4C">
        <w:rPr>
          <w:rFonts w:asciiTheme="minorHAnsi" w:hAnsiTheme="minorHAnsi" w:cs="Arial"/>
          <w:b/>
          <w:color w:val="002060"/>
        </w:rPr>
        <w:t>Outcomes – Community Participation Training Network</w:t>
      </w:r>
    </w:p>
    <w:p w:rsidR="00F73E30" w:rsidRDefault="00F73E30" w:rsidP="006036C6">
      <w:pPr>
        <w:spacing w:line="360" w:lineRule="auto"/>
        <w:jc w:val="both"/>
        <w:rPr>
          <w:rFonts w:asciiTheme="minorHAnsi" w:hAnsiTheme="minorHAnsi" w:cs="Arial"/>
          <w:bCs/>
          <w:sz w:val="22"/>
          <w:szCs w:val="22"/>
          <w:lang w:val="en-GB"/>
        </w:rPr>
      </w:pPr>
    </w:p>
    <w:p w:rsidR="006036C6" w:rsidRPr="00205A19" w:rsidRDefault="00DF4A0A" w:rsidP="006036C6">
      <w:pPr>
        <w:spacing w:line="360" w:lineRule="auto"/>
        <w:jc w:val="both"/>
        <w:rPr>
          <w:rFonts w:asciiTheme="minorHAnsi" w:hAnsiTheme="minorHAnsi" w:cs="Arial"/>
          <w:bCs/>
          <w:sz w:val="22"/>
          <w:szCs w:val="22"/>
          <w:lang w:val="en-GB"/>
        </w:rPr>
      </w:pPr>
      <w:r w:rsidRPr="008C5A94">
        <w:rPr>
          <w:rFonts w:asciiTheme="minorHAnsi" w:hAnsiTheme="minorHAnsi" w:cs="Arial"/>
          <w:bCs/>
          <w:sz w:val="22"/>
          <w:szCs w:val="22"/>
          <w:lang w:val="en-GB"/>
        </w:rPr>
        <w:t xml:space="preserve">The development of one voice on issues of crucial importance to the local community is an important principle of community development.  </w:t>
      </w:r>
      <w:r w:rsidR="00205A19">
        <w:rPr>
          <w:rFonts w:asciiTheme="minorHAnsi" w:hAnsiTheme="minorHAnsi" w:cs="Arial"/>
          <w:bCs/>
          <w:sz w:val="22"/>
          <w:szCs w:val="22"/>
          <w:lang w:val="en-GB"/>
        </w:rPr>
        <w:t>T</w:t>
      </w:r>
      <w:r w:rsidR="006036C6" w:rsidRPr="008C5A94">
        <w:rPr>
          <w:rFonts w:asciiTheme="minorHAnsi" w:hAnsiTheme="minorHAnsi" w:cs="Arial"/>
          <w:sz w:val="22"/>
          <w:szCs w:val="22"/>
        </w:rPr>
        <w:t>he key outcome</w:t>
      </w:r>
      <w:r w:rsidR="006036C6">
        <w:rPr>
          <w:rFonts w:asciiTheme="minorHAnsi" w:hAnsiTheme="minorHAnsi" w:cs="Arial"/>
          <w:sz w:val="22"/>
          <w:szCs w:val="22"/>
        </w:rPr>
        <w:t>s</w:t>
      </w:r>
      <w:r w:rsidR="006036C6" w:rsidRPr="008C5A94">
        <w:rPr>
          <w:rFonts w:asciiTheme="minorHAnsi" w:hAnsiTheme="minorHAnsi" w:cs="Arial"/>
          <w:sz w:val="22"/>
          <w:szCs w:val="22"/>
        </w:rPr>
        <w:t xml:space="preserve"> of the </w:t>
      </w:r>
      <w:r w:rsidR="006036C6">
        <w:rPr>
          <w:rFonts w:asciiTheme="minorHAnsi" w:hAnsiTheme="minorHAnsi" w:cs="Arial"/>
          <w:sz w:val="22"/>
          <w:szCs w:val="22"/>
        </w:rPr>
        <w:t xml:space="preserve">Community Participation Training Network </w:t>
      </w:r>
      <w:r w:rsidR="006036C6" w:rsidRPr="008C5A94">
        <w:rPr>
          <w:rFonts w:asciiTheme="minorHAnsi" w:hAnsiTheme="minorHAnsi" w:cs="Arial"/>
          <w:sz w:val="22"/>
          <w:szCs w:val="22"/>
        </w:rPr>
        <w:t xml:space="preserve">is the development of innovative responses to exclusion and a body of practice and policy lessons that has the potential to inform and influence further action.  </w:t>
      </w:r>
    </w:p>
    <w:p w:rsidR="006036C6" w:rsidRPr="008C5A94" w:rsidRDefault="006036C6" w:rsidP="006036C6">
      <w:pPr>
        <w:spacing w:line="360" w:lineRule="auto"/>
        <w:jc w:val="both"/>
        <w:rPr>
          <w:rFonts w:asciiTheme="minorHAnsi" w:hAnsiTheme="minorHAnsi" w:cs="Arial"/>
          <w:sz w:val="22"/>
          <w:szCs w:val="22"/>
        </w:rPr>
      </w:pPr>
    </w:p>
    <w:p w:rsidR="00205A19" w:rsidRDefault="006036C6" w:rsidP="006036C6">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It could be argued that the main impact of the </w:t>
      </w:r>
      <w:r w:rsidR="00205A19">
        <w:rPr>
          <w:rFonts w:asciiTheme="minorHAnsi" w:hAnsiTheme="minorHAnsi" w:cs="Arial"/>
          <w:sz w:val="22"/>
          <w:szCs w:val="22"/>
        </w:rPr>
        <w:t>C</w:t>
      </w:r>
      <w:r>
        <w:rPr>
          <w:rFonts w:asciiTheme="minorHAnsi" w:hAnsiTheme="minorHAnsi" w:cs="Arial"/>
          <w:sz w:val="22"/>
          <w:szCs w:val="22"/>
        </w:rPr>
        <w:t>ommunity Participation Training Network</w:t>
      </w:r>
      <w:r w:rsidRPr="008C5A94">
        <w:rPr>
          <w:rFonts w:asciiTheme="minorHAnsi" w:hAnsiTheme="minorHAnsi" w:cs="Arial"/>
          <w:sz w:val="22"/>
          <w:szCs w:val="22"/>
        </w:rPr>
        <w:t xml:space="preserve"> has been that it succeeded in raising awareness and consciousness about issues related to exclusion</w:t>
      </w:r>
      <w:r>
        <w:rPr>
          <w:rFonts w:asciiTheme="minorHAnsi" w:hAnsiTheme="minorHAnsi" w:cs="Arial"/>
          <w:sz w:val="22"/>
          <w:szCs w:val="22"/>
        </w:rPr>
        <w:t xml:space="preserve"> in general</w:t>
      </w:r>
      <w:r w:rsidR="00205A19">
        <w:rPr>
          <w:rFonts w:asciiTheme="minorHAnsi" w:hAnsiTheme="minorHAnsi" w:cs="Arial"/>
          <w:sz w:val="22"/>
          <w:szCs w:val="22"/>
        </w:rPr>
        <w:t xml:space="preserve"> as demonstrated </w:t>
      </w:r>
      <w:r w:rsidR="00F73E30">
        <w:rPr>
          <w:rFonts w:asciiTheme="minorHAnsi" w:hAnsiTheme="minorHAnsi" w:cs="Arial"/>
          <w:sz w:val="22"/>
          <w:szCs w:val="22"/>
        </w:rPr>
        <w:t xml:space="preserve">through the </w:t>
      </w:r>
      <w:r w:rsidR="00205A19">
        <w:rPr>
          <w:rFonts w:asciiTheme="minorHAnsi" w:hAnsiTheme="minorHAnsi" w:cs="Arial"/>
          <w:sz w:val="22"/>
          <w:szCs w:val="22"/>
        </w:rPr>
        <w:t>training outcomes. Tangible outputs have begun to emerge f</w:t>
      </w:r>
      <w:r w:rsidR="00FC7684">
        <w:rPr>
          <w:rFonts w:asciiTheme="minorHAnsi" w:hAnsiTheme="minorHAnsi" w:cs="Arial"/>
          <w:sz w:val="22"/>
          <w:szCs w:val="22"/>
        </w:rPr>
        <w:t>ro</w:t>
      </w:r>
      <w:r w:rsidR="00205A19">
        <w:rPr>
          <w:rFonts w:asciiTheme="minorHAnsi" w:hAnsiTheme="minorHAnsi" w:cs="Arial"/>
          <w:sz w:val="22"/>
          <w:szCs w:val="22"/>
        </w:rPr>
        <w:t>m the Empowering Parents Groups with policy submissions developed and presented to the New Directions National Implementation Group and to Health Service Executive West</w:t>
      </w:r>
      <w:r w:rsidR="00205A19" w:rsidRPr="00205A19">
        <w:rPr>
          <w:rFonts w:asciiTheme="minorHAnsi" w:hAnsiTheme="minorHAnsi" w:cs="Arial"/>
          <w:sz w:val="22"/>
          <w:szCs w:val="22"/>
        </w:rPr>
        <w:t xml:space="preserve"> </w:t>
      </w:r>
      <w:r w:rsidR="00205A19">
        <w:rPr>
          <w:rFonts w:asciiTheme="minorHAnsi" w:hAnsiTheme="minorHAnsi" w:cs="Arial"/>
          <w:sz w:val="22"/>
          <w:szCs w:val="22"/>
        </w:rPr>
        <w:t xml:space="preserve">Early Intervention Group.  </w:t>
      </w:r>
    </w:p>
    <w:p w:rsidR="00F73E30" w:rsidRDefault="00F73E30" w:rsidP="00F73E30">
      <w:pPr>
        <w:pStyle w:val="StyleBodyTextLinespacing15lines"/>
        <w:jc w:val="both"/>
        <w:rPr>
          <w:rFonts w:asciiTheme="minorHAnsi" w:hAnsiTheme="minorHAnsi" w:cs="Arial"/>
          <w:sz w:val="22"/>
          <w:szCs w:val="22"/>
        </w:rPr>
      </w:pPr>
    </w:p>
    <w:p w:rsidR="00F73E30" w:rsidRDefault="00F73E30" w:rsidP="00F73E30">
      <w:pPr>
        <w:spacing w:line="360" w:lineRule="auto"/>
        <w:jc w:val="both"/>
        <w:rPr>
          <w:rFonts w:asciiTheme="minorHAnsi" w:hAnsiTheme="minorHAnsi" w:cs="Arial"/>
          <w:b/>
          <w:color w:val="002060"/>
        </w:rPr>
      </w:pPr>
      <w:r>
        <w:rPr>
          <w:rFonts w:asciiTheme="minorHAnsi" w:hAnsiTheme="minorHAnsi" w:cs="Arial"/>
          <w:b/>
          <w:color w:val="002060"/>
        </w:rPr>
        <w:lastRenderedPageBreak/>
        <w:t xml:space="preserve">Operational </w:t>
      </w:r>
      <w:r w:rsidRPr="002C5D4C">
        <w:rPr>
          <w:rFonts w:asciiTheme="minorHAnsi" w:hAnsiTheme="minorHAnsi" w:cs="Arial"/>
          <w:b/>
          <w:color w:val="002060"/>
        </w:rPr>
        <w:t>Outcomes – Community Participation Training Network</w:t>
      </w:r>
    </w:p>
    <w:p w:rsidR="00F73E30" w:rsidRDefault="00F73E30" w:rsidP="00F73E30">
      <w:pPr>
        <w:pStyle w:val="StyleBodyTextLinespacing15lines"/>
        <w:jc w:val="both"/>
        <w:rPr>
          <w:rFonts w:asciiTheme="minorHAnsi" w:hAnsiTheme="minorHAnsi" w:cs="Arial"/>
          <w:sz w:val="22"/>
          <w:szCs w:val="22"/>
        </w:rPr>
      </w:pPr>
    </w:p>
    <w:p w:rsidR="00F73E30" w:rsidRDefault="00F73E30" w:rsidP="00F73E30">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All </w:t>
      </w:r>
      <w:r>
        <w:rPr>
          <w:rFonts w:asciiTheme="minorHAnsi" w:hAnsiTheme="minorHAnsi" w:cs="Arial"/>
          <w:sz w:val="22"/>
          <w:szCs w:val="22"/>
        </w:rPr>
        <w:t>Community Participation Training Network members</w:t>
      </w:r>
      <w:r w:rsidRPr="008C5A94">
        <w:rPr>
          <w:rFonts w:asciiTheme="minorHAnsi" w:hAnsiTheme="minorHAnsi" w:cs="Arial"/>
          <w:sz w:val="22"/>
          <w:szCs w:val="22"/>
        </w:rPr>
        <w:t xml:space="preserve"> interviewed felt that </w:t>
      </w:r>
      <w:r>
        <w:rPr>
          <w:rFonts w:asciiTheme="minorHAnsi" w:hAnsiTheme="minorHAnsi" w:cs="Arial"/>
          <w:sz w:val="22"/>
          <w:szCs w:val="22"/>
        </w:rPr>
        <w:t>the Network activities and training</w:t>
      </w:r>
      <w:r w:rsidRPr="008C5A94">
        <w:rPr>
          <w:rFonts w:asciiTheme="minorHAnsi" w:hAnsiTheme="minorHAnsi" w:cs="Arial"/>
          <w:sz w:val="22"/>
          <w:szCs w:val="22"/>
        </w:rPr>
        <w:t xml:space="preserve"> had resulted in very positive changes in the lives and general state of mind of</w:t>
      </w:r>
      <w:r>
        <w:rPr>
          <w:rFonts w:asciiTheme="minorHAnsi" w:hAnsiTheme="minorHAnsi" w:cs="Arial"/>
          <w:sz w:val="22"/>
          <w:szCs w:val="22"/>
        </w:rPr>
        <w:t xml:space="preserve"> participants.  However, i</w:t>
      </w:r>
      <w:r w:rsidRPr="008C5A94">
        <w:rPr>
          <w:rFonts w:asciiTheme="minorHAnsi" w:hAnsiTheme="minorHAnsi" w:cs="Arial"/>
          <w:sz w:val="22"/>
          <w:szCs w:val="22"/>
        </w:rPr>
        <w:t xml:space="preserve">t is important to stress that concrete outcomes such as job acquisition or enrolment in formal education, though desirable, should not be considered as standards by which to judge participants progress.  </w:t>
      </w:r>
      <w:r>
        <w:rPr>
          <w:rFonts w:asciiTheme="minorHAnsi" w:hAnsiTheme="minorHAnsi" w:cs="Arial"/>
          <w:sz w:val="22"/>
          <w:szCs w:val="22"/>
        </w:rPr>
        <w:t>While these outcomes are firmly set down in the context of the Training Links Grants Programme 2014 - 2016 that nature of the ‘project’ what that of a more pre development process for the majority of participants introducing them to self- advocacy in an innovative and  a reflective manner.</w:t>
      </w:r>
    </w:p>
    <w:p w:rsidR="008544F4" w:rsidRDefault="008544F4" w:rsidP="00F73E30">
      <w:pPr>
        <w:spacing w:line="360" w:lineRule="auto"/>
        <w:jc w:val="both"/>
        <w:rPr>
          <w:rFonts w:asciiTheme="minorHAnsi" w:hAnsiTheme="minorHAnsi" w:cs="Arial"/>
          <w:sz w:val="22"/>
          <w:szCs w:val="22"/>
        </w:rPr>
      </w:pPr>
    </w:p>
    <w:p w:rsidR="008544F4" w:rsidRDefault="008544F4" w:rsidP="00F73E30">
      <w:pPr>
        <w:spacing w:line="360" w:lineRule="auto"/>
        <w:jc w:val="both"/>
        <w:rPr>
          <w:rFonts w:asciiTheme="minorHAnsi" w:hAnsiTheme="minorHAnsi" w:cs="Arial"/>
          <w:sz w:val="22"/>
          <w:szCs w:val="22"/>
        </w:rPr>
      </w:pPr>
      <w:r>
        <w:rPr>
          <w:rFonts w:asciiTheme="minorHAnsi" w:hAnsiTheme="minorHAnsi" w:cs="Arial"/>
          <w:sz w:val="22"/>
          <w:szCs w:val="22"/>
        </w:rPr>
        <w:t xml:space="preserve">Dissemination of the information in respect to outcomes and achievement of the Community Participation Training Network has been relatively low key.  However, the Disability Federation of Ireland has introduced the development of similar Network structures in Dublin and County Mayo.  Both initiatives have been very much driven by the Disability Federation of Ireland staff members co-ordinating the ‘project’.  </w:t>
      </w:r>
      <w:r w:rsidR="0086360B">
        <w:rPr>
          <w:rFonts w:asciiTheme="minorHAnsi" w:hAnsiTheme="minorHAnsi" w:cs="Arial"/>
          <w:sz w:val="22"/>
          <w:szCs w:val="22"/>
        </w:rPr>
        <w:t>Interest in the roll out of similar networks in these areas has</w:t>
      </w:r>
      <w:r>
        <w:rPr>
          <w:rFonts w:asciiTheme="minorHAnsi" w:hAnsiTheme="minorHAnsi" w:cs="Arial"/>
          <w:sz w:val="22"/>
          <w:szCs w:val="22"/>
        </w:rPr>
        <w:t xml:space="preserve"> been positive and it is anticipated that this will be further consolidated when the future strategic development of the Community Participation Training Network is developed post Training Links Funding.  </w:t>
      </w:r>
    </w:p>
    <w:p w:rsidR="00F73E30" w:rsidRDefault="00F73E30" w:rsidP="00F73E30">
      <w:pPr>
        <w:pStyle w:val="StyleBodyTextLinespacing15lines"/>
        <w:jc w:val="both"/>
        <w:rPr>
          <w:rFonts w:asciiTheme="minorHAnsi" w:hAnsiTheme="minorHAnsi" w:cs="Arial"/>
          <w:sz w:val="22"/>
          <w:szCs w:val="22"/>
        </w:rPr>
      </w:pPr>
    </w:p>
    <w:p w:rsidR="00F73E30" w:rsidRDefault="00B01E0D" w:rsidP="00F73E30">
      <w:pPr>
        <w:pStyle w:val="StyleBodyTextLinespacing15lines"/>
        <w:jc w:val="both"/>
        <w:rPr>
          <w:rFonts w:asciiTheme="minorHAnsi" w:hAnsiTheme="minorHAnsi" w:cs="Arial"/>
          <w:sz w:val="22"/>
          <w:szCs w:val="22"/>
        </w:rPr>
      </w:pPr>
      <w:r>
        <w:rPr>
          <w:rFonts w:asciiTheme="minorHAnsi" w:hAnsiTheme="minorHAnsi" w:cs="Arial"/>
          <w:sz w:val="22"/>
          <w:szCs w:val="22"/>
        </w:rPr>
        <w:t>T</w:t>
      </w:r>
      <w:r w:rsidR="00F73E30">
        <w:rPr>
          <w:rFonts w:asciiTheme="minorHAnsi" w:hAnsiTheme="minorHAnsi" w:cs="Arial"/>
          <w:sz w:val="22"/>
          <w:szCs w:val="22"/>
        </w:rPr>
        <w:t xml:space="preserve">he Community Participation Training Network itself </w:t>
      </w:r>
      <w:r w:rsidR="00F73E30" w:rsidRPr="008C5A94">
        <w:rPr>
          <w:rFonts w:asciiTheme="minorHAnsi" w:hAnsiTheme="minorHAnsi" w:cs="Arial"/>
          <w:sz w:val="22"/>
          <w:szCs w:val="22"/>
        </w:rPr>
        <w:t xml:space="preserve">has resulted is a </w:t>
      </w:r>
      <w:r w:rsidR="00F73E30">
        <w:rPr>
          <w:rFonts w:asciiTheme="minorHAnsi" w:hAnsiTheme="minorHAnsi" w:cs="Arial"/>
          <w:sz w:val="22"/>
          <w:szCs w:val="22"/>
        </w:rPr>
        <w:t>dynamic</w:t>
      </w:r>
      <w:r w:rsidR="00F73E30" w:rsidRPr="008C5A94">
        <w:rPr>
          <w:rFonts w:asciiTheme="minorHAnsi" w:hAnsiTheme="minorHAnsi" w:cs="Arial"/>
          <w:sz w:val="22"/>
          <w:szCs w:val="22"/>
        </w:rPr>
        <w:t xml:space="preserve"> </w:t>
      </w:r>
      <w:r w:rsidR="00F73E30">
        <w:rPr>
          <w:rFonts w:asciiTheme="minorHAnsi" w:hAnsiTheme="minorHAnsi" w:cs="Arial"/>
          <w:sz w:val="22"/>
          <w:szCs w:val="22"/>
        </w:rPr>
        <w:t>group</w:t>
      </w:r>
      <w:r w:rsidR="00F73E30" w:rsidRPr="008C5A94">
        <w:rPr>
          <w:rFonts w:asciiTheme="minorHAnsi" w:hAnsiTheme="minorHAnsi" w:cs="Arial"/>
          <w:sz w:val="22"/>
          <w:szCs w:val="22"/>
        </w:rPr>
        <w:t xml:space="preserve"> that has the potential to expand and grow beyond the deliverance of </w:t>
      </w:r>
      <w:r w:rsidR="00F73E30">
        <w:rPr>
          <w:rFonts w:asciiTheme="minorHAnsi" w:hAnsiTheme="minorHAnsi" w:cs="Arial"/>
          <w:sz w:val="22"/>
          <w:szCs w:val="22"/>
        </w:rPr>
        <w:t>training measures</w:t>
      </w:r>
      <w:r w:rsidR="00F73E30" w:rsidRPr="008C5A94">
        <w:rPr>
          <w:rFonts w:asciiTheme="minorHAnsi" w:hAnsiTheme="minorHAnsi" w:cs="Arial"/>
          <w:sz w:val="22"/>
          <w:szCs w:val="22"/>
        </w:rPr>
        <w:t xml:space="preserve">.  It has resulted in tangible outcomes </w:t>
      </w:r>
      <w:r w:rsidR="00F73E30">
        <w:rPr>
          <w:rFonts w:asciiTheme="minorHAnsi" w:hAnsiTheme="minorHAnsi" w:cs="Arial"/>
          <w:sz w:val="22"/>
          <w:szCs w:val="22"/>
        </w:rPr>
        <w:t>including</w:t>
      </w:r>
      <w:r w:rsidR="00F73E30" w:rsidRPr="008C5A94">
        <w:rPr>
          <w:rFonts w:asciiTheme="minorHAnsi" w:hAnsiTheme="minorHAnsi" w:cs="Arial"/>
          <w:sz w:val="22"/>
          <w:szCs w:val="22"/>
        </w:rPr>
        <w:t xml:space="preserve"> </w:t>
      </w:r>
      <w:r w:rsidR="00F73E30">
        <w:rPr>
          <w:rFonts w:asciiTheme="minorHAnsi" w:hAnsiTheme="minorHAnsi" w:cs="Arial"/>
          <w:sz w:val="22"/>
          <w:szCs w:val="22"/>
        </w:rPr>
        <w:t xml:space="preserve">the </w:t>
      </w:r>
      <w:r w:rsidR="00F73E30" w:rsidRPr="008C5A94">
        <w:rPr>
          <w:rFonts w:asciiTheme="minorHAnsi" w:hAnsiTheme="minorHAnsi" w:cs="Arial"/>
          <w:sz w:val="22"/>
          <w:szCs w:val="22"/>
        </w:rPr>
        <w:t xml:space="preserve">enhanced ability of </w:t>
      </w:r>
      <w:r w:rsidR="00F73E30">
        <w:rPr>
          <w:rFonts w:asciiTheme="minorHAnsi" w:hAnsiTheme="minorHAnsi" w:cs="Arial"/>
          <w:sz w:val="22"/>
          <w:szCs w:val="22"/>
        </w:rPr>
        <w:t>disability and other broader inclusion focused organisations</w:t>
      </w:r>
      <w:r w:rsidR="00F73E30" w:rsidRPr="008C5A94">
        <w:rPr>
          <w:rFonts w:asciiTheme="minorHAnsi" w:hAnsiTheme="minorHAnsi" w:cs="Arial"/>
          <w:sz w:val="22"/>
          <w:szCs w:val="22"/>
        </w:rPr>
        <w:t xml:space="preserve"> </w:t>
      </w:r>
      <w:r w:rsidR="00F73E30">
        <w:rPr>
          <w:rFonts w:asciiTheme="minorHAnsi" w:hAnsiTheme="minorHAnsi" w:cs="Arial"/>
          <w:sz w:val="22"/>
          <w:szCs w:val="22"/>
        </w:rPr>
        <w:t xml:space="preserve">to come together in </w:t>
      </w:r>
      <w:r w:rsidR="00F73E30" w:rsidRPr="008C5A94">
        <w:rPr>
          <w:rFonts w:asciiTheme="minorHAnsi" w:hAnsiTheme="minorHAnsi" w:cs="Arial"/>
          <w:sz w:val="22"/>
          <w:szCs w:val="22"/>
        </w:rPr>
        <w:t xml:space="preserve">setting and realizing common goals. </w:t>
      </w:r>
    </w:p>
    <w:p w:rsidR="00F73E30" w:rsidRDefault="00F73E30" w:rsidP="00F73E30">
      <w:pPr>
        <w:pStyle w:val="StyleBodyTextLinespacing15lines"/>
        <w:jc w:val="both"/>
        <w:rPr>
          <w:rFonts w:asciiTheme="minorHAnsi" w:hAnsiTheme="minorHAnsi" w:cs="Arial"/>
          <w:sz w:val="22"/>
          <w:szCs w:val="22"/>
        </w:rPr>
      </w:pPr>
    </w:p>
    <w:p w:rsidR="00F73E30" w:rsidRPr="008C5A94" w:rsidRDefault="00F73E30" w:rsidP="00F73E30">
      <w:pPr>
        <w:pStyle w:val="StyleBodyTextLinespacing15lines"/>
        <w:jc w:val="both"/>
        <w:rPr>
          <w:rFonts w:asciiTheme="minorHAnsi" w:hAnsiTheme="minorHAnsi" w:cs="Arial"/>
          <w:sz w:val="22"/>
          <w:szCs w:val="22"/>
        </w:rPr>
      </w:pPr>
      <w:r>
        <w:rPr>
          <w:rFonts w:asciiTheme="minorHAnsi" w:hAnsiTheme="minorHAnsi" w:cs="Arial"/>
          <w:sz w:val="22"/>
          <w:szCs w:val="22"/>
        </w:rPr>
        <w:t xml:space="preserve">None of this would have developed at this time without the support of the Training Links Grants Programme funding.  </w:t>
      </w:r>
    </w:p>
    <w:p w:rsidR="00F73E30" w:rsidRDefault="00F73E30">
      <w:pPr>
        <w:spacing w:after="200" w:line="276" w:lineRule="auto"/>
        <w:rPr>
          <w:rFonts w:asciiTheme="minorHAnsi" w:hAnsiTheme="minorHAnsi"/>
          <w:b/>
          <w:bCs/>
          <w:color w:val="0070C0"/>
          <w:sz w:val="22"/>
          <w:szCs w:val="22"/>
          <w:lang w:val="en-IE"/>
        </w:rPr>
      </w:pPr>
    </w:p>
    <w:p w:rsidR="00F73E30" w:rsidRDefault="00F73E30">
      <w:pPr>
        <w:spacing w:after="200" w:line="276" w:lineRule="auto"/>
        <w:rPr>
          <w:rFonts w:asciiTheme="minorHAnsi" w:hAnsiTheme="minorHAnsi"/>
          <w:b/>
          <w:bCs/>
          <w:color w:val="0070C0"/>
          <w:sz w:val="22"/>
          <w:szCs w:val="22"/>
          <w:lang w:val="en-IE"/>
        </w:rPr>
      </w:pPr>
    </w:p>
    <w:p w:rsidR="00C977B6" w:rsidRDefault="00C977B6">
      <w:pPr>
        <w:spacing w:after="200" w:line="276" w:lineRule="auto"/>
        <w:rPr>
          <w:rFonts w:asciiTheme="minorHAnsi" w:hAnsiTheme="minorHAnsi"/>
          <w:b/>
          <w:bCs/>
          <w:color w:val="002060"/>
          <w:lang w:val="en-IE"/>
        </w:rPr>
      </w:pPr>
      <w:r>
        <w:rPr>
          <w:rFonts w:asciiTheme="minorHAnsi" w:hAnsiTheme="minorHAnsi"/>
          <w:b/>
          <w:bCs/>
          <w:color w:val="002060"/>
          <w:lang w:val="en-IE"/>
        </w:rPr>
        <w:br w:type="page"/>
      </w:r>
    </w:p>
    <w:p w:rsidR="006D1CF6" w:rsidRPr="00950698" w:rsidRDefault="00B9533D" w:rsidP="00950698">
      <w:pPr>
        <w:spacing w:line="360" w:lineRule="auto"/>
        <w:jc w:val="both"/>
        <w:rPr>
          <w:rFonts w:asciiTheme="minorHAnsi" w:hAnsiTheme="minorHAnsi"/>
          <w:b/>
          <w:color w:val="002060"/>
        </w:rPr>
      </w:pPr>
      <w:r w:rsidRPr="00950698">
        <w:rPr>
          <w:rFonts w:asciiTheme="minorHAnsi" w:hAnsiTheme="minorHAnsi"/>
          <w:b/>
          <w:bCs/>
          <w:color w:val="002060"/>
          <w:lang w:val="en-IE"/>
        </w:rPr>
        <w:lastRenderedPageBreak/>
        <w:t xml:space="preserve">Chapter 4: </w:t>
      </w:r>
      <w:r w:rsidR="00950698">
        <w:rPr>
          <w:rFonts w:asciiTheme="minorHAnsi" w:hAnsiTheme="minorHAnsi"/>
          <w:b/>
          <w:color w:val="002060"/>
        </w:rPr>
        <w:t>F</w:t>
      </w:r>
      <w:r w:rsidR="00950698" w:rsidRPr="00950698">
        <w:rPr>
          <w:rFonts w:asciiTheme="minorHAnsi" w:hAnsiTheme="minorHAnsi"/>
          <w:b/>
          <w:color w:val="002060"/>
        </w:rPr>
        <w:t xml:space="preserve">uture </w:t>
      </w:r>
      <w:r w:rsidR="00950698">
        <w:rPr>
          <w:rFonts w:asciiTheme="minorHAnsi" w:hAnsiTheme="minorHAnsi"/>
          <w:b/>
          <w:color w:val="002060"/>
        </w:rPr>
        <w:t>P</w:t>
      </w:r>
      <w:r w:rsidR="00950698" w:rsidRPr="00950698">
        <w:rPr>
          <w:rFonts w:asciiTheme="minorHAnsi" w:hAnsiTheme="minorHAnsi"/>
          <w:b/>
          <w:color w:val="002060"/>
        </w:rPr>
        <w:t xml:space="preserve">lanning and </w:t>
      </w:r>
      <w:r w:rsidR="00950698">
        <w:rPr>
          <w:rFonts w:asciiTheme="minorHAnsi" w:hAnsiTheme="minorHAnsi"/>
          <w:b/>
          <w:color w:val="002060"/>
        </w:rPr>
        <w:t>D</w:t>
      </w:r>
      <w:r w:rsidR="00950698" w:rsidRPr="00950698">
        <w:rPr>
          <w:rFonts w:asciiTheme="minorHAnsi" w:hAnsiTheme="minorHAnsi"/>
          <w:b/>
          <w:color w:val="002060"/>
        </w:rPr>
        <w:t>evelopment of Community</w:t>
      </w:r>
      <w:r w:rsidR="00C977B6">
        <w:rPr>
          <w:rFonts w:asciiTheme="minorHAnsi" w:hAnsiTheme="minorHAnsi"/>
          <w:b/>
          <w:color w:val="002060"/>
        </w:rPr>
        <w:t xml:space="preserve"> Participation Training Network</w:t>
      </w:r>
    </w:p>
    <w:p w:rsidR="00950698" w:rsidRPr="003C1C3A" w:rsidRDefault="00950698" w:rsidP="00950698">
      <w:pPr>
        <w:spacing w:line="360" w:lineRule="auto"/>
        <w:jc w:val="both"/>
        <w:rPr>
          <w:rFonts w:asciiTheme="minorHAnsi" w:hAnsiTheme="minorHAnsi"/>
          <w:b/>
          <w:bCs/>
          <w:sz w:val="22"/>
          <w:szCs w:val="22"/>
          <w:lang w:val="en-IE"/>
        </w:rPr>
      </w:pPr>
    </w:p>
    <w:p w:rsidR="006D1CF6" w:rsidRDefault="006D1CF6" w:rsidP="006D1CF6">
      <w:pPr>
        <w:spacing w:line="360" w:lineRule="auto"/>
        <w:jc w:val="both"/>
        <w:rPr>
          <w:rFonts w:asciiTheme="minorHAnsi" w:hAnsiTheme="minorHAnsi"/>
          <w:sz w:val="22"/>
          <w:szCs w:val="22"/>
        </w:rPr>
      </w:pPr>
      <w:r w:rsidRPr="003C1C3A">
        <w:rPr>
          <w:rFonts w:asciiTheme="minorHAnsi" w:hAnsiTheme="minorHAnsi"/>
          <w:bCs/>
          <w:sz w:val="22"/>
          <w:szCs w:val="22"/>
        </w:rPr>
        <w:t xml:space="preserve">This section of the evaluation considers some </w:t>
      </w:r>
      <w:r w:rsidR="00E678DD">
        <w:rPr>
          <w:rFonts w:asciiTheme="minorHAnsi" w:hAnsiTheme="minorHAnsi"/>
          <w:bCs/>
          <w:sz w:val="22"/>
          <w:szCs w:val="22"/>
        </w:rPr>
        <w:t xml:space="preserve">of the </w:t>
      </w:r>
      <w:r w:rsidR="002027E8">
        <w:rPr>
          <w:rFonts w:asciiTheme="minorHAnsi" w:hAnsiTheme="minorHAnsi"/>
          <w:bCs/>
          <w:sz w:val="22"/>
          <w:szCs w:val="22"/>
        </w:rPr>
        <w:t xml:space="preserve">challenges that identified </w:t>
      </w:r>
      <w:r w:rsidR="00E678DD">
        <w:rPr>
          <w:rFonts w:asciiTheme="minorHAnsi" w:hAnsiTheme="minorHAnsi"/>
          <w:bCs/>
          <w:sz w:val="22"/>
          <w:szCs w:val="22"/>
        </w:rPr>
        <w:t xml:space="preserve">by stakeholders during the evaluation process and </w:t>
      </w:r>
      <w:r w:rsidRPr="003C1C3A">
        <w:rPr>
          <w:rFonts w:asciiTheme="minorHAnsi" w:hAnsiTheme="minorHAnsi"/>
          <w:bCs/>
          <w:sz w:val="22"/>
          <w:szCs w:val="22"/>
        </w:rPr>
        <w:t>options for future developments based on the opinions of members of the</w:t>
      </w:r>
      <w:r w:rsidRPr="003C1C3A">
        <w:rPr>
          <w:rFonts w:asciiTheme="minorHAnsi" w:hAnsiTheme="minorHAnsi"/>
          <w:sz w:val="22"/>
          <w:szCs w:val="22"/>
        </w:rPr>
        <w:t xml:space="preserve"> Community Participation Training Network.  </w:t>
      </w:r>
    </w:p>
    <w:p w:rsidR="00E678DD" w:rsidRDefault="00E678DD" w:rsidP="006D1CF6">
      <w:pPr>
        <w:spacing w:line="360" w:lineRule="auto"/>
        <w:jc w:val="both"/>
        <w:rPr>
          <w:rFonts w:asciiTheme="minorHAnsi" w:hAnsiTheme="minorHAnsi"/>
          <w:sz w:val="22"/>
          <w:szCs w:val="22"/>
        </w:rPr>
      </w:pPr>
    </w:p>
    <w:p w:rsidR="004C2E00" w:rsidRPr="004C2E00" w:rsidRDefault="004C2E00" w:rsidP="004C2E00">
      <w:pPr>
        <w:spacing w:line="360" w:lineRule="auto"/>
        <w:jc w:val="both"/>
        <w:rPr>
          <w:rFonts w:asciiTheme="minorHAnsi" w:hAnsiTheme="minorHAnsi"/>
          <w:b/>
          <w:bCs/>
          <w:color w:val="002060"/>
        </w:rPr>
      </w:pPr>
      <w:r w:rsidRPr="004C2E00">
        <w:rPr>
          <w:rFonts w:asciiTheme="minorHAnsi" w:hAnsiTheme="minorHAnsi"/>
          <w:b/>
          <w:bCs/>
          <w:color w:val="002060"/>
        </w:rPr>
        <w:t xml:space="preserve">Challenges to Further </w:t>
      </w:r>
      <w:r>
        <w:rPr>
          <w:rFonts w:asciiTheme="minorHAnsi" w:hAnsiTheme="minorHAnsi"/>
          <w:b/>
          <w:bCs/>
          <w:color w:val="002060"/>
        </w:rPr>
        <w:t xml:space="preserve">Community Participation Training </w:t>
      </w:r>
      <w:r w:rsidRPr="004C2E00">
        <w:rPr>
          <w:rFonts w:asciiTheme="minorHAnsi" w:hAnsiTheme="minorHAnsi"/>
          <w:b/>
          <w:bCs/>
          <w:color w:val="002060"/>
        </w:rPr>
        <w:t xml:space="preserve">Network Development </w:t>
      </w:r>
    </w:p>
    <w:p w:rsidR="00DB1D92" w:rsidRDefault="00DB1D92" w:rsidP="004C2E00">
      <w:pPr>
        <w:spacing w:line="360" w:lineRule="auto"/>
        <w:jc w:val="both"/>
        <w:rPr>
          <w:rFonts w:asciiTheme="minorHAnsi" w:hAnsiTheme="minorHAnsi"/>
          <w:sz w:val="22"/>
          <w:szCs w:val="22"/>
        </w:rPr>
      </w:pPr>
    </w:p>
    <w:p w:rsidR="004C2E00" w:rsidRPr="003C1C3A" w:rsidRDefault="004C2E00" w:rsidP="004C2E00">
      <w:pPr>
        <w:spacing w:line="360" w:lineRule="auto"/>
        <w:jc w:val="both"/>
        <w:rPr>
          <w:rFonts w:asciiTheme="minorHAnsi" w:hAnsiTheme="minorHAnsi"/>
          <w:bCs/>
          <w:sz w:val="22"/>
          <w:szCs w:val="22"/>
        </w:rPr>
      </w:pPr>
      <w:r w:rsidRPr="003C1C3A">
        <w:rPr>
          <w:rFonts w:asciiTheme="minorHAnsi" w:hAnsiTheme="minorHAnsi"/>
          <w:sz w:val="22"/>
          <w:szCs w:val="22"/>
        </w:rPr>
        <w:t xml:space="preserve">The challenge for the </w:t>
      </w:r>
      <w:r>
        <w:rPr>
          <w:rFonts w:asciiTheme="minorHAnsi" w:hAnsiTheme="minorHAnsi"/>
          <w:sz w:val="22"/>
          <w:szCs w:val="22"/>
        </w:rPr>
        <w:t xml:space="preserve">Community Participation Training </w:t>
      </w:r>
      <w:r w:rsidRPr="003C1C3A">
        <w:rPr>
          <w:rFonts w:asciiTheme="minorHAnsi" w:hAnsiTheme="minorHAnsi"/>
          <w:sz w:val="22"/>
          <w:szCs w:val="22"/>
        </w:rPr>
        <w:t xml:space="preserve">Network is </w:t>
      </w:r>
      <w:r w:rsidRPr="003C1C3A">
        <w:rPr>
          <w:rFonts w:asciiTheme="minorHAnsi" w:hAnsiTheme="minorHAnsi"/>
          <w:b/>
          <w:sz w:val="22"/>
          <w:szCs w:val="22"/>
        </w:rPr>
        <w:t>how best to move forward</w:t>
      </w:r>
      <w:r w:rsidRPr="003C1C3A">
        <w:rPr>
          <w:rFonts w:asciiTheme="minorHAnsi" w:hAnsiTheme="minorHAnsi"/>
          <w:sz w:val="22"/>
          <w:szCs w:val="22"/>
        </w:rPr>
        <w:t xml:space="preserve"> with the ending of the Training Links Grant Programme funding.  Moreover g</w:t>
      </w:r>
      <w:r w:rsidRPr="003C1C3A">
        <w:rPr>
          <w:rFonts w:asciiTheme="minorHAnsi" w:hAnsiTheme="minorHAnsi"/>
          <w:bCs/>
          <w:sz w:val="22"/>
          <w:szCs w:val="22"/>
        </w:rPr>
        <w:t>iven the financial constraints of the Network</w:t>
      </w:r>
      <w:r w:rsidR="00DB1D92">
        <w:rPr>
          <w:rFonts w:asciiTheme="minorHAnsi" w:hAnsiTheme="minorHAnsi"/>
          <w:bCs/>
          <w:sz w:val="22"/>
          <w:szCs w:val="22"/>
        </w:rPr>
        <w:t>,</w:t>
      </w:r>
      <w:r w:rsidRPr="003C1C3A">
        <w:rPr>
          <w:rFonts w:asciiTheme="minorHAnsi" w:hAnsiTheme="minorHAnsi"/>
          <w:bCs/>
          <w:sz w:val="22"/>
          <w:szCs w:val="22"/>
        </w:rPr>
        <w:t xml:space="preserve"> there needs to be some consideration of funding options for the future.  </w:t>
      </w:r>
    </w:p>
    <w:p w:rsidR="004C2E00" w:rsidRPr="003C1C3A" w:rsidRDefault="004C2E00" w:rsidP="004C2E00">
      <w:pPr>
        <w:tabs>
          <w:tab w:val="num" w:pos="720"/>
        </w:tabs>
        <w:spacing w:line="360" w:lineRule="auto"/>
        <w:jc w:val="both"/>
        <w:rPr>
          <w:rFonts w:asciiTheme="minorHAnsi" w:hAnsiTheme="minorHAnsi"/>
          <w:sz w:val="22"/>
          <w:szCs w:val="22"/>
          <w:lang w:val="en-IE"/>
        </w:rPr>
      </w:pPr>
    </w:p>
    <w:p w:rsidR="004C2E00" w:rsidRPr="003C1C3A" w:rsidRDefault="004C2E00" w:rsidP="004C2E00">
      <w:pPr>
        <w:tabs>
          <w:tab w:val="num" w:pos="720"/>
        </w:tabs>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In addition whilst the Network is moving towards completion of its aims and objectives </w:t>
      </w:r>
      <w:r w:rsidRPr="003C1C3A">
        <w:rPr>
          <w:rFonts w:asciiTheme="minorHAnsi" w:hAnsiTheme="minorHAnsi"/>
          <w:b/>
          <w:sz w:val="22"/>
          <w:szCs w:val="22"/>
          <w:lang w:val="en-IE"/>
        </w:rPr>
        <w:t>further cognisance of the placement and ongoing support of representatives and support mechanism</w:t>
      </w:r>
      <w:r w:rsidRPr="003C1C3A">
        <w:rPr>
          <w:rFonts w:asciiTheme="minorHAnsi" w:hAnsiTheme="minorHAnsi"/>
          <w:sz w:val="22"/>
          <w:szCs w:val="22"/>
          <w:lang w:val="en-IE"/>
        </w:rPr>
        <w:t xml:space="preserve"> is required.  </w:t>
      </w:r>
    </w:p>
    <w:p w:rsidR="004C2E00" w:rsidRDefault="004C2E00" w:rsidP="004C2E00">
      <w:pPr>
        <w:tabs>
          <w:tab w:val="num" w:pos="720"/>
        </w:tabs>
        <w:spacing w:line="360" w:lineRule="auto"/>
        <w:jc w:val="both"/>
        <w:rPr>
          <w:rFonts w:asciiTheme="minorHAnsi" w:hAnsiTheme="minorHAnsi"/>
          <w:sz w:val="22"/>
          <w:szCs w:val="22"/>
        </w:rPr>
      </w:pPr>
    </w:p>
    <w:p w:rsidR="004C2E00" w:rsidRDefault="004C2E00" w:rsidP="004C2E00">
      <w:pPr>
        <w:tabs>
          <w:tab w:val="num" w:pos="720"/>
        </w:tabs>
        <w:spacing w:line="360" w:lineRule="auto"/>
        <w:jc w:val="both"/>
        <w:rPr>
          <w:rFonts w:asciiTheme="minorHAnsi" w:hAnsiTheme="minorHAnsi"/>
          <w:sz w:val="22"/>
          <w:szCs w:val="22"/>
          <w:lang w:val="en-IE"/>
        </w:rPr>
      </w:pPr>
      <w:r w:rsidRPr="003C1C3A">
        <w:rPr>
          <w:rFonts w:asciiTheme="minorHAnsi" w:hAnsiTheme="minorHAnsi"/>
          <w:sz w:val="22"/>
          <w:szCs w:val="22"/>
        </w:rPr>
        <w:t xml:space="preserve">There is no question that the Community Participation Training Network provides a </w:t>
      </w:r>
      <w:r w:rsidRPr="003C1C3A">
        <w:rPr>
          <w:rFonts w:asciiTheme="minorHAnsi" w:hAnsiTheme="minorHAnsi"/>
          <w:sz w:val="22"/>
          <w:szCs w:val="22"/>
          <w:lang w:val="en-IE"/>
        </w:rPr>
        <w:t>hub for analysis of issues pertaining to representation and a mechanism of support</w:t>
      </w:r>
      <w:r>
        <w:rPr>
          <w:rFonts w:asciiTheme="minorHAnsi" w:hAnsiTheme="minorHAnsi"/>
          <w:sz w:val="22"/>
          <w:szCs w:val="22"/>
          <w:lang w:val="en-IE"/>
        </w:rPr>
        <w:t>:</w:t>
      </w:r>
    </w:p>
    <w:p w:rsidR="004C2E00" w:rsidRDefault="004C2E00" w:rsidP="004C2E00">
      <w:pPr>
        <w:tabs>
          <w:tab w:val="num" w:pos="720"/>
        </w:tabs>
        <w:spacing w:line="360" w:lineRule="auto"/>
        <w:jc w:val="both"/>
        <w:rPr>
          <w:rFonts w:asciiTheme="minorHAnsi" w:hAnsiTheme="minorHAnsi"/>
          <w:sz w:val="22"/>
          <w:szCs w:val="22"/>
          <w:lang w:val="en-IE"/>
        </w:rPr>
      </w:pPr>
      <w:r>
        <w:rPr>
          <w:rFonts w:asciiTheme="minorHAnsi" w:hAnsiTheme="minorHAnsi"/>
          <w:sz w:val="22"/>
          <w:szCs w:val="22"/>
          <w:lang w:val="en-IE"/>
        </w:rPr>
        <w:t xml:space="preserve"> </w:t>
      </w:r>
      <w:r w:rsidRPr="00442B1C">
        <w:rPr>
          <w:rFonts w:asciiTheme="minorHAnsi" w:hAnsiTheme="minorHAnsi"/>
          <w:i/>
          <w:color w:val="002060"/>
          <w:sz w:val="22"/>
          <w:szCs w:val="22"/>
          <w:lang w:val="en-IE"/>
        </w:rPr>
        <w:t>“</w:t>
      </w:r>
      <w:r>
        <w:rPr>
          <w:rFonts w:asciiTheme="minorHAnsi" w:hAnsiTheme="minorHAnsi"/>
          <w:i/>
          <w:color w:val="002060"/>
          <w:sz w:val="22"/>
          <w:szCs w:val="22"/>
          <w:lang w:val="en-IE"/>
        </w:rPr>
        <w:t>The Network is about capacity building</w:t>
      </w:r>
      <w:r w:rsidRPr="00442B1C">
        <w:rPr>
          <w:rFonts w:asciiTheme="minorHAnsi" w:hAnsiTheme="minorHAnsi"/>
          <w:i/>
          <w:color w:val="002060"/>
          <w:sz w:val="22"/>
          <w:szCs w:val="22"/>
          <w:lang w:val="en-IE"/>
        </w:rPr>
        <w:t>, encourages real participation and opportunity to come together with a real movement by your side however the challenge remains at local government level …inclusion in decision making …</w:t>
      </w:r>
      <w:r>
        <w:rPr>
          <w:rFonts w:asciiTheme="minorHAnsi" w:hAnsiTheme="minorHAnsi"/>
          <w:i/>
          <w:color w:val="002060"/>
          <w:sz w:val="22"/>
          <w:szCs w:val="22"/>
          <w:lang w:val="en-IE"/>
        </w:rPr>
        <w:t xml:space="preserve"> but the attit</w:t>
      </w:r>
      <w:r w:rsidRPr="00442B1C">
        <w:rPr>
          <w:rFonts w:asciiTheme="minorHAnsi" w:hAnsiTheme="minorHAnsi"/>
          <w:i/>
          <w:color w:val="002060"/>
          <w:sz w:val="22"/>
          <w:szCs w:val="22"/>
          <w:lang w:val="en-IE"/>
        </w:rPr>
        <w:t>ude still remains you can come in if you are able”</w:t>
      </w:r>
      <w:r>
        <w:rPr>
          <w:rFonts w:asciiTheme="minorHAnsi" w:hAnsiTheme="minorHAnsi"/>
          <w:sz w:val="22"/>
          <w:szCs w:val="22"/>
          <w:lang w:val="en-IE"/>
        </w:rPr>
        <w:t xml:space="preserve">.  </w:t>
      </w:r>
    </w:p>
    <w:p w:rsidR="004C2E00" w:rsidRPr="003C1C3A" w:rsidRDefault="004C2E00" w:rsidP="004C2E00">
      <w:pPr>
        <w:tabs>
          <w:tab w:val="num" w:pos="720"/>
        </w:tabs>
        <w:spacing w:line="360" w:lineRule="auto"/>
        <w:jc w:val="both"/>
        <w:rPr>
          <w:rFonts w:asciiTheme="minorHAnsi" w:hAnsiTheme="minorHAnsi"/>
          <w:sz w:val="22"/>
          <w:szCs w:val="22"/>
          <w:lang w:val="en-IE"/>
        </w:rPr>
      </w:pPr>
      <w:r>
        <w:rPr>
          <w:rFonts w:asciiTheme="minorHAnsi" w:hAnsiTheme="minorHAnsi"/>
          <w:sz w:val="22"/>
          <w:szCs w:val="22"/>
          <w:lang w:val="en-IE"/>
        </w:rPr>
        <w:t>Therefore the Community Participation Training Network must</w:t>
      </w:r>
      <w:r w:rsidRPr="003C1C3A">
        <w:rPr>
          <w:rFonts w:asciiTheme="minorHAnsi" w:hAnsiTheme="minorHAnsi"/>
          <w:sz w:val="22"/>
          <w:szCs w:val="22"/>
          <w:lang w:val="en-IE"/>
        </w:rPr>
        <w:t xml:space="preserve"> consider </w:t>
      </w:r>
      <w:r w:rsidRPr="003C1C3A">
        <w:rPr>
          <w:rFonts w:asciiTheme="minorHAnsi" w:hAnsiTheme="minorHAnsi"/>
          <w:b/>
          <w:sz w:val="22"/>
          <w:szCs w:val="22"/>
          <w:lang w:val="en-IE"/>
        </w:rPr>
        <w:t>outputs that support this process</w:t>
      </w:r>
      <w:r w:rsidRPr="003C1C3A">
        <w:rPr>
          <w:rFonts w:asciiTheme="minorHAnsi" w:hAnsiTheme="minorHAnsi"/>
          <w:sz w:val="22"/>
          <w:szCs w:val="22"/>
          <w:lang w:val="en-IE"/>
        </w:rPr>
        <w:t xml:space="preserve"> </w:t>
      </w:r>
      <w:r>
        <w:rPr>
          <w:rFonts w:asciiTheme="minorHAnsi" w:hAnsiTheme="minorHAnsi"/>
          <w:sz w:val="22"/>
          <w:szCs w:val="22"/>
          <w:lang w:val="en-IE"/>
        </w:rPr>
        <w:t xml:space="preserve">of engagement in local reform structures in the medium and long term </w:t>
      </w:r>
      <w:r w:rsidRPr="003C1C3A">
        <w:rPr>
          <w:rFonts w:asciiTheme="minorHAnsi" w:hAnsiTheme="minorHAnsi"/>
          <w:sz w:val="22"/>
          <w:szCs w:val="22"/>
          <w:lang w:val="en-IE"/>
        </w:rPr>
        <w:t>particularly amongst representatives already or potentially moving into representative roles at a local authority level.</w:t>
      </w:r>
    </w:p>
    <w:p w:rsidR="004C2E00" w:rsidRPr="003C1C3A" w:rsidRDefault="004C2E00" w:rsidP="004C2E00">
      <w:pPr>
        <w:spacing w:line="360" w:lineRule="auto"/>
        <w:jc w:val="both"/>
        <w:rPr>
          <w:rFonts w:asciiTheme="minorHAnsi" w:hAnsiTheme="minorHAnsi"/>
          <w:sz w:val="22"/>
          <w:szCs w:val="22"/>
        </w:rPr>
      </w:pPr>
    </w:p>
    <w:p w:rsidR="004C2E00" w:rsidRPr="003C1C3A" w:rsidRDefault="004C2E00" w:rsidP="004C2E00">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In addition some </w:t>
      </w:r>
      <w:r w:rsidRPr="003C1C3A">
        <w:rPr>
          <w:rFonts w:asciiTheme="minorHAnsi" w:hAnsiTheme="minorHAnsi"/>
          <w:b/>
          <w:sz w:val="22"/>
          <w:szCs w:val="22"/>
          <w:lang w:val="en-IE"/>
        </w:rPr>
        <w:t>Network member’s attendance can be inconsistent</w:t>
      </w:r>
      <w:r w:rsidRPr="003C1C3A">
        <w:rPr>
          <w:rFonts w:asciiTheme="minorHAnsi" w:hAnsiTheme="minorHAnsi"/>
          <w:sz w:val="22"/>
          <w:szCs w:val="22"/>
          <w:lang w:val="en-IE"/>
        </w:rPr>
        <w:t xml:space="preserve"> (often for reasons of time constraints and priorities within their own organisations). This requires clarity around </w:t>
      </w:r>
      <w:r w:rsidRPr="003C1C3A">
        <w:rPr>
          <w:rFonts w:asciiTheme="minorHAnsi" w:hAnsiTheme="minorHAnsi"/>
          <w:sz w:val="22"/>
          <w:szCs w:val="22"/>
          <w:lang w:val="en-IE"/>
        </w:rPr>
        <w:lastRenderedPageBreak/>
        <w:t xml:space="preserve">membership and possibly expanding to include other organisations to enhance the social inclusion platform within the Network.  </w:t>
      </w:r>
    </w:p>
    <w:p w:rsidR="004C2E00" w:rsidRPr="003C1C3A" w:rsidRDefault="004C2E00" w:rsidP="004C2E00">
      <w:pPr>
        <w:spacing w:line="360" w:lineRule="auto"/>
        <w:jc w:val="both"/>
        <w:rPr>
          <w:rFonts w:asciiTheme="minorHAnsi" w:hAnsiTheme="minorHAnsi"/>
          <w:sz w:val="22"/>
          <w:szCs w:val="22"/>
          <w:lang w:val="en-IE"/>
        </w:rPr>
      </w:pPr>
    </w:p>
    <w:p w:rsidR="004C2E00" w:rsidRPr="003C1C3A" w:rsidRDefault="004C2E00" w:rsidP="004C2E00">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Some members of the Network have raised the issue of workers </w:t>
      </w:r>
      <w:r w:rsidRPr="003C1C3A">
        <w:rPr>
          <w:rFonts w:asciiTheme="minorHAnsi" w:hAnsiTheme="minorHAnsi"/>
          <w:b/>
          <w:sz w:val="22"/>
          <w:szCs w:val="22"/>
          <w:lang w:val="en-IE"/>
        </w:rPr>
        <w:t>representation at the Network meeting</w:t>
      </w:r>
      <w:r w:rsidRPr="003C1C3A">
        <w:rPr>
          <w:rFonts w:asciiTheme="minorHAnsi" w:hAnsiTheme="minorHAnsi"/>
          <w:sz w:val="22"/>
          <w:szCs w:val="22"/>
          <w:lang w:val="en-IE"/>
        </w:rPr>
        <w:t xml:space="preserve">s as </w:t>
      </w:r>
      <w:r w:rsidRPr="006D1CF6">
        <w:rPr>
          <w:rFonts w:asciiTheme="minorHAnsi" w:hAnsiTheme="minorHAnsi"/>
          <w:i/>
          <w:color w:val="002060"/>
          <w:sz w:val="22"/>
          <w:szCs w:val="22"/>
          <w:lang w:val="en-IE"/>
        </w:rPr>
        <w:t>“opposed to our organisation members</w:t>
      </w:r>
      <w:r w:rsidRPr="006D1CF6">
        <w:rPr>
          <w:rFonts w:asciiTheme="minorHAnsi" w:hAnsiTheme="minorHAnsi"/>
          <w:color w:val="002060"/>
          <w:sz w:val="22"/>
          <w:szCs w:val="22"/>
          <w:lang w:val="en-IE"/>
        </w:rPr>
        <w:t>”.</w:t>
      </w:r>
      <w:r w:rsidRPr="003C1C3A">
        <w:rPr>
          <w:rFonts w:asciiTheme="minorHAnsi" w:hAnsiTheme="minorHAnsi"/>
          <w:sz w:val="22"/>
          <w:szCs w:val="22"/>
          <w:lang w:val="en-IE"/>
        </w:rPr>
        <w:t xml:space="preserve"> Certainly organisation member’s participation in the Network is something to be viewed as a core objective going forward and which requires discussion at the Network level.  </w:t>
      </w:r>
    </w:p>
    <w:p w:rsidR="004C2E00" w:rsidRPr="003C1C3A" w:rsidRDefault="004C2E00" w:rsidP="004C2E00">
      <w:pPr>
        <w:spacing w:line="360" w:lineRule="auto"/>
        <w:jc w:val="both"/>
        <w:rPr>
          <w:rFonts w:asciiTheme="minorHAnsi" w:hAnsiTheme="minorHAnsi"/>
          <w:sz w:val="22"/>
          <w:szCs w:val="22"/>
          <w:lang w:val="en-IE"/>
        </w:rPr>
      </w:pPr>
    </w:p>
    <w:p w:rsidR="007E3801" w:rsidRDefault="004C2E00" w:rsidP="004C2E00">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There is no sense of </w:t>
      </w:r>
      <w:r w:rsidRPr="003C1C3A">
        <w:rPr>
          <w:rFonts w:asciiTheme="minorHAnsi" w:hAnsiTheme="minorHAnsi"/>
          <w:i/>
          <w:iCs/>
          <w:sz w:val="22"/>
          <w:szCs w:val="22"/>
          <w:lang w:val="en-IE"/>
        </w:rPr>
        <w:t>venting</w:t>
      </w:r>
      <w:r w:rsidRPr="003C1C3A">
        <w:rPr>
          <w:rFonts w:asciiTheme="minorHAnsi" w:hAnsiTheme="minorHAnsi"/>
          <w:sz w:val="22"/>
          <w:szCs w:val="22"/>
          <w:lang w:val="en-IE"/>
        </w:rPr>
        <w:t xml:space="preserve"> and ‘storming’ in the Network which is a legitimate stage of group development.  Whilst this has positive aspects the natural cycle of group development can actually benefit from a ‘storming phase’.  The questioning and the challenging within a group is a normal group process and the Network may benefit from this reflection </w:t>
      </w:r>
      <w:r>
        <w:rPr>
          <w:rFonts w:asciiTheme="minorHAnsi" w:hAnsiTheme="minorHAnsi"/>
          <w:sz w:val="22"/>
          <w:szCs w:val="22"/>
          <w:lang w:val="en-IE"/>
        </w:rPr>
        <w:t>through the discussion and development of a long term sustainable strategic plan</w:t>
      </w:r>
      <w:r w:rsidRPr="003C1C3A">
        <w:rPr>
          <w:rFonts w:asciiTheme="minorHAnsi" w:hAnsiTheme="minorHAnsi"/>
          <w:sz w:val="22"/>
          <w:szCs w:val="22"/>
          <w:lang w:val="en-IE"/>
        </w:rPr>
        <w:t xml:space="preserve">.  </w:t>
      </w:r>
    </w:p>
    <w:p w:rsidR="007E3801" w:rsidRDefault="007E3801" w:rsidP="004C2E00">
      <w:pPr>
        <w:spacing w:line="360" w:lineRule="auto"/>
        <w:jc w:val="both"/>
        <w:rPr>
          <w:rFonts w:asciiTheme="minorHAnsi" w:hAnsiTheme="minorHAnsi"/>
          <w:sz w:val="22"/>
          <w:szCs w:val="22"/>
          <w:lang w:val="en-IE"/>
        </w:rPr>
      </w:pPr>
    </w:p>
    <w:p w:rsidR="004C2E00" w:rsidRPr="003C1C3A" w:rsidRDefault="004C2E00" w:rsidP="004C2E00">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 </w:t>
      </w:r>
      <w:r>
        <w:rPr>
          <w:rFonts w:asciiTheme="minorHAnsi" w:hAnsiTheme="minorHAnsi"/>
          <w:sz w:val="22"/>
          <w:szCs w:val="22"/>
          <w:lang w:val="en-IE"/>
        </w:rPr>
        <w:t>In addition, t</w:t>
      </w:r>
      <w:r w:rsidRPr="003C1C3A">
        <w:rPr>
          <w:rFonts w:asciiTheme="minorHAnsi" w:hAnsiTheme="minorHAnsi"/>
          <w:sz w:val="22"/>
          <w:szCs w:val="22"/>
          <w:lang w:val="en-IE"/>
        </w:rPr>
        <w:t xml:space="preserve">here is in this strategic planning process a need to identify themes, and develop a position on issues </w:t>
      </w:r>
      <w:r w:rsidRPr="006D1CF6">
        <w:rPr>
          <w:rFonts w:asciiTheme="minorHAnsi" w:hAnsiTheme="minorHAnsi"/>
          <w:i/>
          <w:color w:val="002060"/>
          <w:sz w:val="22"/>
          <w:szCs w:val="22"/>
          <w:lang w:val="en-IE"/>
        </w:rPr>
        <w:t>“that you can call upon”</w:t>
      </w:r>
      <w:r w:rsidRPr="006D1CF6">
        <w:rPr>
          <w:rFonts w:asciiTheme="minorHAnsi" w:hAnsiTheme="minorHAnsi"/>
          <w:color w:val="002060"/>
          <w:sz w:val="22"/>
          <w:szCs w:val="22"/>
          <w:lang w:val="en-IE"/>
        </w:rPr>
        <w:t xml:space="preserve"> </w:t>
      </w:r>
      <w:r w:rsidRPr="003C1C3A">
        <w:rPr>
          <w:rFonts w:asciiTheme="minorHAnsi" w:hAnsiTheme="minorHAnsi"/>
          <w:sz w:val="22"/>
          <w:szCs w:val="22"/>
          <w:lang w:val="en-IE"/>
        </w:rPr>
        <w:t xml:space="preserve">that will support the representatives as they move forward into position of influence at a local level.  </w:t>
      </w:r>
    </w:p>
    <w:p w:rsidR="004C2E00" w:rsidRPr="003C1C3A" w:rsidRDefault="004C2E00" w:rsidP="004C2E00">
      <w:pPr>
        <w:spacing w:line="360" w:lineRule="auto"/>
        <w:jc w:val="both"/>
        <w:rPr>
          <w:rFonts w:asciiTheme="minorHAnsi" w:hAnsiTheme="minorHAnsi"/>
          <w:sz w:val="22"/>
          <w:szCs w:val="22"/>
          <w:lang w:val="en-IE"/>
        </w:rPr>
      </w:pPr>
    </w:p>
    <w:p w:rsidR="0001776C" w:rsidRPr="008C5A94" w:rsidRDefault="0001776C" w:rsidP="0001776C">
      <w:pPr>
        <w:pStyle w:val="StyleBodyTextLinespacing15lines"/>
        <w:jc w:val="both"/>
        <w:rPr>
          <w:rFonts w:asciiTheme="minorHAnsi" w:hAnsiTheme="minorHAnsi" w:cs="Arial"/>
          <w:sz w:val="22"/>
          <w:szCs w:val="22"/>
        </w:rPr>
      </w:pPr>
      <w:r>
        <w:rPr>
          <w:rFonts w:asciiTheme="minorHAnsi" w:hAnsiTheme="minorHAnsi" w:cs="Arial"/>
          <w:sz w:val="22"/>
          <w:szCs w:val="22"/>
        </w:rPr>
        <w:t xml:space="preserve">There has been </w:t>
      </w:r>
      <w:r w:rsidRPr="008C5A94">
        <w:rPr>
          <w:rFonts w:asciiTheme="minorHAnsi" w:hAnsiTheme="minorHAnsi" w:cs="Arial"/>
          <w:sz w:val="22"/>
          <w:szCs w:val="22"/>
        </w:rPr>
        <w:t xml:space="preserve">limited policy development formulation </w:t>
      </w:r>
      <w:r>
        <w:rPr>
          <w:rFonts w:asciiTheme="minorHAnsi" w:hAnsiTheme="minorHAnsi" w:cs="Arial"/>
          <w:sz w:val="22"/>
          <w:szCs w:val="22"/>
        </w:rPr>
        <w:t xml:space="preserve">but this would appear to </w:t>
      </w:r>
      <w:r w:rsidR="0086360B">
        <w:rPr>
          <w:rFonts w:asciiTheme="minorHAnsi" w:hAnsiTheme="minorHAnsi" w:cs="Arial"/>
          <w:sz w:val="22"/>
          <w:szCs w:val="22"/>
        </w:rPr>
        <w:t>be reasonable</w:t>
      </w:r>
      <w:r>
        <w:rPr>
          <w:rFonts w:asciiTheme="minorHAnsi" w:hAnsiTheme="minorHAnsi" w:cs="Arial"/>
          <w:sz w:val="22"/>
          <w:szCs w:val="22"/>
        </w:rPr>
        <w:t xml:space="preserve"> considering the timeframe and the efforts in establishing the Network itself.  Howe</w:t>
      </w:r>
      <w:r w:rsidR="00DB1D92">
        <w:rPr>
          <w:rFonts w:asciiTheme="minorHAnsi" w:hAnsiTheme="minorHAnsi" w:cs="Arial"/>
          <w:sz w:val="22"/>
          <w:szCs w:val="22"/>
        </w:rPr>
        <w:t>ver it is important to remember</w:t>
      </w:r>
      <w:r>
        <w:rPr>
          <w:rFonts w:asciiTheme="minorHAnsi" w:hAnsiTheme="minorHAnsi" w:cs="Arial"/>
          <w:sz w:val="22"/>
          <w:szCs w:val="22"/>
        </w:rPr>
        <w:t xml:space="preserve"> that c</w:t>
      </w:r>
      <w:r w:rsidRPr="008C5A94">
        <w:rPr>
          <w:rFonts w:asciiTheme="minorHAnsi" w:hAnsiTheme="minorHAnsi" w:cs="Arial"/>
          <w:sz w:val="22"/>
          <w:szCs w:val="22"/>
        </w:rPr>
        <w:t>ommunity development seeks to identify and define issues of public concern and inform and influence public policy</w:t>
      </w:r>
      <w:r w:rsidR="00DB1D92">
        <w:rPr>
          <w:rFonts w:asciiTheme="minorHAnsi" w:hAnsiTheme="minorHAnsi" w:cs="Arial"/>
          <w:sz w:val="22"/>
          <w:szCs w:val="22"/>
        </w:rPr>
        <w:t xml:space="preserve"> in relation to those issues.  </w:t>
      </w:r>
      <w:r w:rsidR="0037547B">
        <w:rPr>
          <w:rFonts w:asciiTheme="minorHAnsi" w:hAnsiTheme="minorHAnsi" w:cs="Arial"/>
          <w:sz w:val="22"/>
          <w:szCs w:val="22"/>
        </w:rPr>
        <w:t>P</w:t>
      </w:r>
      <w:r w:rsidRPr="008C5A94">
        <w:rPr>
          <w:rFonts w:asciiTheme="minorHAnsi" w:hAnsiTheme="minorHAnsi" w:cs="Arial"/>
          <w:sz w:val="22"/>
          <w:szCs w:val="22"/>
        </w:rPr>
        <w:t xml:space="preserve">olicy development </w:t>
      </w:r>
      <w:r w:rsidR="0037547B">
        <w:rPr>
          <w:rFonts w:asciiTheme="minorHAnsi" w:hAnsiTheme="minorHAnsi" w:cs="Arial"/>
          <w:sz w:val="22"/>
          <w:szCs w:val="22"/>
        </w:rPr>
        <w:t xml:space="preserve">is </w:t>
      </w:r>
      <w:r w:rsidRPr="008C5A94">
        <w:rPr>
          <w:rFonts w:asciiTheme="minorHAnsi" w:hAnsiTheme="minorHAnsi" w:cs="Arial"/>
          <w:sz w:val="22"/>
          <w:szCs w:val="22"/>
        </w:rPr>
        <w:t xml:space="preserve">an important piece of work which </w:t>
      </w:r>
      <w:r w:rsidR="0037547B">
        <w:rPr>
          <w:rFonts w:asciiTheme="minorHAnsi" w:hAnsiTheme="minorHAnsi" w:cs="Arial"/>
          <w:sz w:val="22"/>
          <w:szCs w:val="22"/>
        </w:rPr>
        <w:t>the Network must consider going forward and plan to</w:t>
      </w:r>
      <w:r w:rsidRPr="008C5A94">
        <w:rPr>
          <w:rFonts w:asciiTheme="minorHAnsi" w:hAnsiTheme="minorHAnsi" w:cs="Arial"/>
          <w:sz w:val="22"/>
          <w:szCs w:val="22"/>
        </w:rPr>
        <w:t xml:space="preserve"> must carry out.  </w:t>
      </w:r>
    </w:p>
    <w:p w:rsidR="00DB1D92" w:rsidRDefault="00DB1D92" w:rsidP="004C2E00">
      <w:pPr>
        <w:spacing w:line="360" w:lineRule="auto"/>
        <w:jc w:val="both"/>
        <w:rPr>
          <w:rFonts w:asciiTheme="minorHAnsi" w:hAnsiTheme="minorHAnsi"/>
          <w:sz w:val="22"/>
          <w:szCs w:val="22"/>
          <w:lang w:val="en-IE"/>
        </w:rPr>
      </w:pPr>
    </w:p>
    <w:p w:rsidR="004C2E00" w:rsidRPr="003C1C3A" w:rsidRDefault="004C2E00" w:rsidP="004C2E00">
      <w:pPr>
        <w:spacing w:line="360" w:lineRule="auto"/>
        <w:jc w:val="both"/>
        <w:rPr>
          <w:rFonts w:asciiTheme="minorHAnsi" w:hAnsiTheme="minorHAnsi"/>
          <w:sz w:val="22"/>
          <w:szCs w:val="22"/>
          <w:lang w:val="en-IE"/>
        </w:rPr>
      </w:pPr>
      <w:r w:rsidRPr="003C1C3A">
        <w:rPr>
          <w:rFonts w:asciiTheme="minorHAnsi" w:hAnsiTheme="minorHAnsi"/>
          <w:sz w:val="22"/>
          <w:szCs w:val="22"/>
          <w:lang w:val="en-IE"/>
        </w:rPr>
        <w:t xml:space="preserve">The Community Participation and Training Network has been diligent in the roll out of training and Network development as per it funding agreement but again will have to be conscious of developing </w:t>
      </w:r>
      <w:r w:rsidRPr="003C1C3A">
        <w:rPr>
          <w:rFonts w:asciiTheme="minorHAnsi" w:hAnsiTheme="minorHAnsi"/>
          <w:b/>
          <w:sz w:val="22"/>
          <w:szCs w:val="22"/>
          <w:lang w:val="en-IE"/>
        </w:rPr>
        <w:t>a strategic focus and position going</w:t>
      </w:r>
      <w:r w:rsidRPr="003C1C3A">
        <w:rPr>
          <w:rFonts w:asciiTheme="minorHAnsi" w:hAnsiTheme="minorHAnsi"/>
          <w:sz w:val="22"/>
          <w:szCs w:val="22"/>
          <w:lang w:val="en-IE"/>
        </w:rPr>
        <w:t xml:space="preserve"> forward.  </w:t>
      </w:r>
    </w:p>
    <w:p w:rsidR="00DB1D92" w:rsidRDefault="00DB1D92" w:rsidP="00C751E6">
      <w:pPr>
        <w:spacing w:line="360" w:lineRule="auto"/>
        <w:jc w:val="both"/>
        <w:rPr>
          <w:rFonts w:asciiTheme="minorHAnsi" w:hAnsiTheme="minorHAnsi"/>
          <w:sz w:val="22"/>
          <w:szCs w:val="22"/>
        </w:rPr>
      </w:pPr>
    </w:p>
    <w:p w:rsidR="00DB1D92" w:rsidRDefault="00C751E6" w:rsidP="00C751E6">
      <w:pPr>
        <w:spacing w:line="360" w:lineRule="auto"/>
        <w:jc w:val="both"/>
        <w:rPr>
          <w:rFonts w:asciiTheme="minorHAnsi" w:hAnsiTheme="minorHAnsi"/>
          <w:sz w:val="22"/>
          <w:szCs w:val="22"/>
        </w:rPr>
      </w:pPr>
      <w:r w:rsidRPr="003C1C3A">
        <w:rPr>
          <w:rFonts w:asciiTheme="minorHAnsi" w:hAnsiTheme="minorHAnsi"/>
          <w:sz w:val="22"/>
          <w:szCs w:val="22"/>
        </w:rPr>
        <w:t xml:space="preserve">The </w:t>
      </w:r>
      <w:r>
        <w:rPr>
          <w:rFonts w:asciiTheme="minorHAnsi" w:hAnsiTheme="minorHAnsi"/>
          <w:sz w:val="22"/>
          <w:szCs w:val="22"/>
        </w:rPr>
        <w:t xml:space="preserve">Community Participation Training </w:t>
      </w:r>
      <w:r w:rsidRPr="003C1C3A">
        <w:rPr>
          <w:rFonts w:asciiTheme="minorHAnsi" w:hAnsiTheme="minorHAnsi"/>
          <w:sz w:val="22"/>
          <w:szCs w:val="22"/>
        </w:rPr>
        <w:t>Network members indicate</w:t>
      </w:r>
      <w:r>
        <w:rPr>
          <w:rFonts w:asciiTheme="minorHAnsi" w:hAnsiTheme="minorHAnsi"/>
          <w:sz w:val="22"/>
          <w:szCs w:val="22"/>
        </w:rPr>
        <w:t>d</w:t>
      </w:r>
      <w:r w:rsidRPr="003C1C3A">
        <w:rPr>
          <w:rFonts w:asciiTheme="minorHAnsi" w:hAnsiTheme="minorHAnsi"/>
          <w:sz w:val="22"/>
          <w:szCs w:val="22"/>
        </w:rPr>
        <w:t xml:space="preserve"> that an essential aspect of </w:t>
      </w:r>
      <w:r>
        <w:rPr>
          <w:rFonts w:asciiTheme="minorHAnsi" w:hAnsiTheme="minorHAnsi"/>
          <w:sz w:val="22"/>
          <w:szCs w:val="22"/>
        </w:rPr>
        <w:t>Community Participation Training Network was the development of training programmes</w:t>
      </w:r>
      <w:r w:rsidRPr="003C1C3A">
        <w:rPr>
          <w:rFonts w:asciiTheme="minorHAnsi" w:hAnsiTheme="minorHAnsi"/>
          <w:sz w:val="22"/>
          <w:szCs w:val="22"/>
        </w:rPr>
        <w:t xml:space="preserve"> to enable people with disabilities to </w:t>
      </w:r>
      <w:r w:rsidR="007E3801">
        <w:rPr>
          <w:rFonts w:asciiTheme="minorHAnsi" w:hAnsiTheme="minorHAnsi"/>
          <w:sz w:val="22"/>
          <w:szCs w:val="22"/>
        </w:rPr>
        <w:t>self-</w:t>
      </w:r>
      <w:r w:rsidRPr="003C1C3A">
        <w:rPr>
          <w:rFonts w:asciiTheme="minorHAnsi" w:hAnsiTheme="minorHAnsi"/>
          <w:sz w:val="22"/>
          <w:szCs w:val="22"/>
        </w:rPr>
        <w:t>advoca</w:t>
      </w:r>
      <w:r>
        <w:rPr>
          <w:rFonts w:asciiTheme="minorHAnsi" w:hAnsiTheme="minorHAnsi"/>
          <w:sz w:val="22"/>
          <w:szCs w:val="22"/>
        </w:rPr>
        <w:t>te and /or advocate</w:t>
      </w:r>
      <w:r w:rsidR="00DB1D92">
        <w:rPr>
          <w:rFonts w:asciiTheme="minorHAnsi" w:hAnsiTheme="minorHAnsi"/>
          <w:sz w:val="22"/>
          <w:szCs w:val="22"/>
        </w:rPr>
        <w:t xml:space="preserve"> with or on behalf of other</w:t>
      </w:r>
      <w:r w:rsidRPr="003C1C3A">
        <w:rPr>
          <w:rFonts w:asciiTheme="minorHAnsi" w:hAnsiTheme="minorHAnsi"/>
          <w:sz w:val="22"/>
          <w:szCs w:val="22"/>
        </w:rPr>
        <w:t xml:space="preserve">.  </w:t>
      </w:r>
      <w:r w:rsidRPr="003C1C3A">
        <w:rPr>
          <w:rFonts w:asciiTheme="minorHAnsi" w:hAnsiTheme="minorHAnsi"/>
          <w:sz w:val="22"/>
          <w:szCs w:val="22"/>
        </w:rPr>
        <w:lastRenderedPageBreak/>
        <w:t>While participants are drawn from the disability sector the C</w:t>
      </w:r>
      <w:r>
        <w:rPr>
          <w:rFonts w:asciiTheme="minorHAnsi" w:hAnsiTheme="minorHAnsi"/>
          <w:sz w:val="22"/>
          <w:szCs w:val="22"/>
        </w:rPr>
        <w:t xml:space="preserve">ommunity </w:t>
      </w:r>
      <w:r w:rsidRPr="003C1C3A">
        <w:rPr>
          <w:rFonts w:asciiTheme="minorHAnsi" w:hAnsiTheme="minorHAnsi"/>
          <w:sz w:val="22"/>
          <w:szCs w:val="22"/>
        </w:rPr>
        <w:t>P</w:t>
      </w:r>
      <w:r>
        <w:rPr>
          <w:rFonts w:asciiTheme="minorHAnsi" w:hAnsiTheme="minorHAnsi"/>
          <w:sz w:val="22"/>
          <w:szCs w:val="22"/>
        </w:rPr>
        <w:t xml:space="preserve">articipation </w:t>
      </w:r>
      <w:r w:rsidRPr="003C1C3A">
        <w:rPr>
          <w:rFonts w:asciiTheme="minorHAnsi" w:hAnsiTheme="minorHAnsi"/>
          <w:sz w:val="22"/>
          <w:szCs w:val="22"/>
        </w:rPr>
        <w:t>T</w:t>
      </w:r>
      <w:r>
        <w:rPr>
          <w:rFonts w:asciiTheme="minorHAnsi" w:hAnsiTheme="minorHAnsi"/>
          <w:sz w:val="22"/>
          <w:szCs w:val="22"/>
        </w:rPr>
        <w:t xml:space="preserve">raining </w:t>
      </w:r>
      <w:r w:rsidRPr="003C1C3A">
        <w:rPr>
          <w:rFonts w:asciiTheme="minorHAnsi" w:hAnsiTheme="minorHAnsi"/>
          <w:sz w:val="22"/>
          <w:szCs w:val="22"/>
        </w:rPr>
        <w:t>N</w:t>
      </w:r>
      <w:r>
        <w:rPr>
          <w:rFonts w:asciiTheme="minorHAnsi" w:hAnsiTheme="minorHAnsi"/>
          <w:sz w:val="22"/>
          <w:szCs w:val="22"/>
        </w:rPr>
        <w:t>etwork</w:t>
      </w:r>
      <w:r w:rsidRPr="003C1C3A">
        <w:rPr>
          <w:rFonts w:asciiTheme="minorHAnsi" w:hAnsiTheme="minorHAnsi"/>
          <w:sz w:val="22"/>
          <w:szCs w:val="22"/>
        </w:rPr>
        <w:t xml:space="preserve"> promote</w:t>
      </w:r>
      <w:r>
        <w:rPr>
          <w:rFonts w:asciiTheme="minorHAnsi" w:hAnsiTheme="minorHAnsi"/>
          <w:sz w:val="22"/>
          <w:szCs w:val="22"/>
        </w:rPr>
        <w:t>d</w:t>
      </w:r>
      <w:r w:rsidRPr="003C1C3A">
        <w:rPr>
          <w:rFonts w:asciiTheme="minorHAnsi" w:hAnsiTheme="minorHAnsi"/>
          <w:sz w:val="22"/>
          <w:szCs w:val="22"/>
        </w:rPr>
        <w:t xml:space="preserve"> the opportunity for people with disabilities to become community representatives </w:t>
      </w:r>
      <w:r w:rsidRPr="00DB1D92">
        <w:rPr>
          <w:rFonts w:asciiTheme="minorHAnsi" w:hAnsiTheme="minorHAnsi"/>
          <w:i/>
          <w:color w:val="002060"/>
          <w:sz w:val="22"/>
          <w:szCs w:val="22"/>
        </w:rPr>
        <w:t>“within a mainstream context”</w:t>
      </w:r>
      <w:r w:rsidRPr="00DB1D92">
        <w:rPr>
          <w:rFonts w:asciiTheme="minorHAnsi" w:hAnsiTheme="minorHAnsi"/>
          <w:color w:val="002060"/>
          <w:sz w:val="22"/>
          <w:szCs w:val="22"/>
        </w:rPr>
        <w:t xml:space="preserve"> </w:t>
      </w:r>
      <w:r w:rsidRPr="003C1C3A">
        <w:rPr>
          <w:rFonts w:asciiTheme="minorHAnsi" w:hAnsiTheme="minorHAnsi"/>
          <w:sz w:val="22"/>
          <w:szCs w:val="22"/>
        </w:rPr>
        <w:t>as the ‘new’ structures demand.</w:t>
      </w:r>
      <w:r>
        <w:rPr>
          <w:rFonts w:asciiTheme="minorHAnsi" w:hAnsiTheme="minorHAnsi"/>
          <w:sz w:val="22"/>
          <w:szCs w:val="22"/>
        </w:rPr>
        <w:t xml:space="preserve"> </w:t>
      </w:r>
    </w:p>
    <w:p w:rsidR="007E3801" w:rsidRDefault="007E3801" w:rsidP="00C751E6">
      <w:pPr>
        <w:spacing w:line="360" w:lineRule="auto"/>
        <w:jc w:val="both"/>
        <w:rPr>
          <w:rFonts w:asciiTheme="minorHAnsi" w:hAnsiTheme="minorHAnsi"/>
          <w:sz w:val="22"/>
          <w:szCs w:val="22"/>
        </w:rPr>
      </w:pPr>
    </w:p>
    <w:p w:rsidR="00C751E6" w:rsidRPr="003C1C3A" w:rsidRDefault="00C751E6" w:rsidP="00C751E6">
      <w:pPr>
        <w:spacing w:line="360" w:lineRule="auto"/>
        <w:jc w:val="both"/>
        <w:rPr>
          <w:rFonts w:asciiTheme="minorHAnsi" w:hAnsiTheme="minorHAnsi"/>
          <w:sz w:val="22"/>
          <w:szCs w:val="22"/>
        </w:rPr>
      </w:pPr>
      <w:r>
        <w:rPr>
          <w:rFonts w:asciiTheme="minorHAnsi" w:hAnsiTheme="minorHAnsi"/>
          <w:sz w:val="22"/>
          <w:szCs w:val="22"/>
        </w:rPr>
        <w:t xml:space="preserve">The evaluation evidence suggests that this did not </w:t>
      </w:r>
      <w:r w:rsidR="0086360B">
        <w:rPr>
          <w:rFonts w:asciiTheme="minorHAnsi" w:hAnsiTheme="minorHAnsi"/>
          <w:sz w:val="22"/>
          <w:szCs w:val="22"/>
        </w:rPr>
        <w:t>occur</w:t>
      </w:r>
      <w:r>
        <w:rPr>
          <w:rFonts w:asciiTheme="minorHAnsi" w:hAnsiTheme="minorHAnsi"/>
          <w:sz w:val="22"/>
          <w:szCs w:val="22"/>
        </w:rPr>
        <w:t xml:space="preserve"> </w:t>
      </w:r>
      <w:r w:rsidR="00DB1D92">
        <w:rPr>
          <w:rFonts w:asciiTheme="minorHAnsi" w:hAnsiTheme="minorHAnsi"/>
          <w:sz w:val="22"/>
          <w:szCs w:val="22"/>
        </w:rPr>
        <w:t>in the wa</w:t>
      </w:r>
      <w:r w:rsidR="007E3801">
        <w:rPr>
          <w:rFonts w:asciiTheme="minorHAnsi" w:hAnsiTheme="minorHAnsi"/>
          <w:sz w:val="22"/>
          <w:szCs w:val="22"/>
        </w:rPr>
        <w:t>y</w:t>
      </w:r>
      <w:r w:rsidR="00DB1D92">
        <w:rPr>
          <w:rFonts w:asciiTheme="minorHAnsi" w:hAnsiTheme="minorHAnsi"/>
          <w:sz w:val="22"/>
          <w:szCs w:val="22"/>
        </w:rPr>
        <w:t xml:space="preserve"> it</w:t>
      </w:r>
      <w:r>
        <w:rPr>
          <w:rFonts w:asciiTheme="minorHAnsi" w:hAnsiTheme="minorHAnsi"/>
          <w:sz w:val="22"/>
          <w:szCs w:val="22"/>
        </w:rPr>
        <w:t xml:space="preserve"> anticipated at the outset of the </w:t>
      </w:r>
      <w:r w:rsidR="00DB1D92">
        <w:rPr>
          <w:rFonts w:asciiTheme="minorHAnsi" w:hAnsiTheme="minorHAnsi"/>
          <w:sz w:val="22"/>
          <w:szCs w:val="22"/>
        </w:rPr>
        <w:t>‘</w:t>
      </w:r>
      <w:r>
        <w:rPr>
          <w:rFonts w:asciiTheme="minorHAnsi" w:hAnsiTheme="minorHAnsi"/>
          <w:sz w:val="22"/>
          <w:szCs w:val="22"/>
        </w:rPr>
        <w:t>project</w:t>
      </w:r>
      <w:r w:rsidR="00DB1D92">
        <w:rPr>
          <w:rFonts w:asciiTheme="minorHAnsi" w:hAnsiTheme="minorHAnsi"/>
          <w:sz w:val="22"/>
          <w:szCs w:val="22"/>
        </w:rPr>
        <w:t>’</w:t>
      </w:r>
      <w:r>
        <w:rPr>
          <w:rFonts w:asciiTheme="minorHAnsi" w:hAnsiTheme="minorHAnsi"/>
          <w:sz w:val="22"/>
          <w:szCs w:val="22"/>
        </w:rPr>
        <w:t>.  However it did occur in a different way namely through the Empowering Parents Programme which has the potential eventually (if membe</w:t>
      </w:r>
      <w:r w:rsidR="00DB1D92">
        <w:rPr>
          <w:rFonts w:asciiTheme="minorHAnsi" w:hAnsiTheme="minorHAnsi"/>
          <w:sz w:val="22"/>
          <w:szCs w:val="22"/>
        </w:rPr>
        <w:t>rs so wish) to move into the are</w:t>
      </w:r>
      <w:r>
        <w:rPr>
          <w:rFonts w:asciiTheme="minorHAnsi" w:hAnsiTheme="minorHAnsi"/>
          <w:sz w:val="22"/>
          <w:szCs w:val="22"/>
        </w:rPr>
        <w:t xml:space="preserve">na of the local government reform structures.  </w:t>
      </w:r>
      <w:r w:rsidR="00DB1D92">
        <w:rPr>
          <w:rFonts w:asciiTheme="minorHAnsi" w:hAnsiTheme="minorHAnsi"/>
          <w:sz w:val="22"/>
          <w:szCs w:val="22"/>
        </w:rPr>
        <w:t xml:space="preserve">The Step Forward Group has further </w:t>
      </w:r>
      <w:r w:rsidR="0086360B">
        <w:rPr>
          <w:rFonts w:asciiTheme="minorHAnsi" w:hAnsiTheme="minorHAnsi"/>
          <w:sz w:val="22"/>
          <w:szCs w:val="22"/>
        </w:rPr>
        <w:t>consolidated</w:t>
      </w:r>
      <w:r w:rsidR="00DB1D92">
        <w:rPr>
          <w:rFonts w:asciiTheme="minorHAnsi" w:hAnsiTheme="minorHAnsi"/>
          <w:sz w:val="22"/>
          <w:szCs w:val="22"/>
        </w:rPr>
        <w:t xml:space="preserve"> its strengths as a support and policy development group.  Both are available structures to the Community Participation Training Network that has the potential to be included as members of the Community Participation Training Network and could be drawn upon to input into policy development.  </w:t>
      </w:r>
    </w:p>
    <w:p w:rsidR="00C751E6" w:rsidRDefault="00C751E6" w:rsidP="006D1CF6">
      <w:pPr>
        <w:spacing w:line="360" w:lineRule="auto"/>
        <w:jc w:val="both"/>
        <w:rPr>
          <w:rFonts w:asciiTheme="minorHAnsi" w:hAnsiTheme="minorHAnsi"/>
          <w:bCs/>
          <w:sz w:val="22"/>
          <w:szCs w:val="22"/>
        </w:rPr>
      </w:pPr>
    </w:p>
    <w:p w:rsidR="007E3801" w:rsidRPr="008C5A94" w:rsidRDefault="007E3801" w:rsidP="007E3801">
      <w:pPr>
        <w:pStyle w:val="StyleBodyTextLinespacing15lines"/>
        <w:jc w:val="both"/>
        <w:rPr>
          <w:rFonts w:asciiTheme="minorHAnsi" w:hAnsiTheme="minorHAnsi" w:cs="Arial"/>
          <w:sz w:val="22"/>
          <w:szCs w:val="22"/>
        </w:rPr>
      </w:pPr>
      <w:r>
        <w:rPr>
          <w:rFonts w:asciiTheme="minorHAnsi" w:hAnsiTheme="minorHAnsi" w:cs="Arial"/>
          <w:sz w:val="22"/>
          <w:szCs w:val="22"/>
        </w:rPr>
        <w:t>The Community Participation Training Network</w:t>
      </w:r>
      <w:r w:rsidRPr="008C5A94">
        <w:rPr>
          <w:rFonts w:asciiTheme="minorHAnsi" w:hAnsiTheme="minorHAnsi" w:cs="Arial"/>
          <w:sz w:val="22"/>
          <w:szCs w:val="22"/>
        </w:rPr>
        <w:t xml:space="preserve"> has assisted in developing a ‘pre development’ environment and capacity building programme for its community.  This must be counted as a major achievement.  However there is a need to build upon this.  A key quality for any development group is an expanded intuition in sensing what to do, when to do it and when to move forward.  While there will always be a need for capacity building and pre development work </w:t>
      </w:r>
      <w:r>
        <w:rPr>
          <w:rFonts w:asciiTheme="minorHAnsi" w:hAnsiTheme="minorHAnsi" w:cs="Arial"/>
          <w:sz w:val="22"/>
          <w:szCs w:val="22"/>
        </w:rPr>
        <w:t xml:space="preserve">the Community Participation Training Network </w:t>
      </w:r>
      <w:r w:rsidRPr="008C5A94">
        <w:rPr>
          <w:rFonts w:asciiTheme="minorHAnsi" w:hAnsiTheme="minorHAnsi" w:cs="Arial"/>
          <w:sz w:val="22"/>
          <w:szCs w:val="22"/>
        </w:rPr>
        <w:t xml:space="preserve">has reached a place where is must take further steps to improve the process of empowerment and quality of life of the community.  The </w:t>
      </w:r>
      <w:r>
        <w:rPr>
          <w:rFonts w:asciiTheme="minorHAnsi" w:hAnsiTheme="minorHAnsi" w:cs="Arial"/>
          <w:sz w:val="22"/>
          <w:szCs w:val="22"/>
        </w:rPr>
        <w:t>Network</w:t>
      </w:r>
      <w:r w:rsidRPr="008C5A94">
        <w:rPr>
          <w:rFonts w:asciiTheme="minorHAnsi" w:hAnsiTheme="minorHAnsi" w:cs="Arial"/>
          <w:sz w:val="22"/>
          <w:szCs w:val="22"/>
        </w:rPr>
        <w:t xml:space="preserve"> must look towards the idea of sustainability, where there is a stable </w:t>
      </w:r>
      <w:r>
        <w:rPr>
          <w:rFonts w:asciiTheme="minorHAnsi" w:hAnsiTheme="minorHAnsi" w:cs="Arial"/>
          <w:sz w:val="22"/>
          <w:szCs w:val="22"/>
        </w:rPr>
        <w:t>support</w:t>
      </w:r>
      <w:r w:rsidRPr="008C5A94">
        <w:rPr>
          <w:rFonts w:asciiTheme="minorHAnsi" w:hAnsiTheme="minorHAnsi" w:cs="Arial"/>
          <w:sz w:val="22"/>
          <w:szCs w:val="22"/>
        </w:rPr>
        <w:t xml:space="preserve"> infrastructure that has a lasting capacity to meet </w:t>
      </w:r>
      <w:r>
        <w:rPr>
          <w:rFonts w:asciiTheme="minorHAnsi" w:hAnsiTheme="minorHAnsi" w:cs="Arial"/>
          <w:sz w:val="22"/>
          <w:szCs w:val="22"/>
        </w:rPr>
        <w:t>advocates and representatives</w:t>
      </w:r>
      <w:r w:rsidRPr="008C5A94">
        <w:rPr>
          <w:rFonts w:asciiTheme="minorHAnsi" w:hAnsiTheme="minorHAnsi" w:cs="Arial"/>
          <w:sz w:val="22"/>
          <w:szCs w:val="22"/>
        </w:rPr>
        <w:t xml:space="preserve"> needs and promote community </w:t>
      </w:r>
      <w:r w:rsidR="0086360B" w:rsidRPr="008C5A94">
        <w:rPr>
          <w:rFonts w:asciiTheme="minorHAnsi" w:hAnsiTheme="minorHAnsi" w:cs="Arial"/>
          <w:sz w:val="22"/>
          <w:szCs w:val="22"/>
        </w:rPr>
        <w:t>wellbeing</w:t>
      </w:r>
      <w:r w:rsidRPr="008C5A94">
        <w:rPr>
          <w:rFonts w:asciiTheme="minorHAnsi" w:hAnsiTheme="minorHAnsi" w:cs="Arial"/>
          <w:sz w:val="22"/>
          <w:szCs w:val="22"/>
        </w:rPr>
        <w:t xml:space="preserve">. </w:t>
      </w:r>
    </w:p>
    <w:p w:rsidR="007E3801" w:rsidRDefault="007E3801" w:rsidP="007E3801">
      <w:pPr>
        <w:pStyle w:val="StyleBodyTextLinespacing15lines"/>
        <w:jc w:val="both"/>
        <w:rPr>
          <w:rFonts w:asciiTheme="minorHAnsi" w:hAnsiTheme="minorHAnsi" w:cs="Arial"/>
          <w:b/>
          <w:sz w:val="22"/>
          <w:szCs w:val="22"/>
        </w:rPr>
      </w:pPr>
    </w:p>
    <w:p w:rsidR="007E3801" w:rsidRPr="007E3801" w:rsidRDefault="007E3801" w:rsidP="007E3801">
      <w:pPr>
        <w:pStyle w:val="StyleBodyTextLinespacing15lines"/>
        <w:jc w:val="both"/>
        <w:rPr>
          <w:rFonts w:asciiTheme="minorHAnsi" w:hAnsiTheme="minorHAnsi" w:cs="Arial"/>
          <w:b/>
          <w:color w:val="002060"/>
          <w:sz w:val="24"/>
          <w:szCs w:val="24"/>
        </w:rPr>
      </w:pPr>
      <w:r w:rsidRPr="007E3801">
        <w:rPr>
          <w:rFonts w:asciiTheme="minorHAnsi" w:hAnsiTheme="minorHAnsi" w:cs="Arial"/>
          <w:b/>
          <w:color w:val="002060"/>
          <w:sz w:val="24"/>
          <w:szCs w:val="24"/>
        </w:rPr>
        <w:t xml:space="preserve">Conclusion </w:t>
      </w:r>
    </w:p>
    <w:p w:rsidR="007E3801" w:rsidRPr="008C5A94" w:rsidRDefault="007E3801" w:rsidP="007E3801">
      <w:pPr>
        <w:spacing w:line="360" w:lineRule="auto"/>
        <w:jc w:val="both"/>
        <w:rPr>
          <w:rFonts w:asciiTheme="minorHAnsi" w:hAnsiTheme="minorHAnsi" w:cs="Arial"/>
          <w:sz w:val="22"/>
          <w:szCs w:val="22"/>
        </w:rPr>
      </w:pPr>
    </w:p>
    <w:p w:rsidR="007E3801" w:rsidRPr="008C5A94" w:rsidRDefault="007E3801" w:rsidP="007E3801">
      <w:pPr>
        <w:spacing w:line="360" w:lineRule="auto"/>
        <w:jc w:val="both"/>
        <w:rPr>
          <w:rFonts w:asciiTheme="minorHAnsi" w:hAnsiTheme="minorHAnsi" w:cs="Arial"/>
          <w:sz w:val="22"/>
          <w:szCs w:val="22"/>
        </w:rPr>
      </w:pPr>
      <w:r>
        <w:rPr>
          <w:rFonts w:asciiTheme="minorHAnsi" w:hAnsiTheme="minorHAnsi" w:cs="Arial"/>
          <w:sz w:val="22"/>
          <w:szCs w:val="22"/>
        </w:rPr>
        <w:t xml:space="preserve">The Community Participation Training Network development </w:t>
      </w:r>
      <w:r w:rsidRPr="008C5A94">
        <w:rPr>
          <w:rFonts w:asciiTheme="minorHAnsi" w:hAnsiTheme="minorHAnsi" w:cs="Arial"/>
          <w:sz w:val="22"/>
          <w:szCs w:val="22"/>
        </w:rPr>
        <w:t>saw the implementation of a series of innovative, interactive and wide ranging activities all bound together with a focus on inclusion</w:t>
      </w:r>
      <w:r>
        <w:rPr>
          <w:rFonts w:asciiTheme="minorHAnsi" w:hAnsiTheme="minorHAnsi" w:cs="Arial"/>
          <w:sz w:val="22"/>
          <w:szCs w:val="22"/>
        </w:rPr>
        <w:t xml:space="preserve"> and supporting representatives to </w:t>
      </w:r>
      <w:r w:rsidR="0086360B">
        <w:rPr>
          <w:rFonts w:asciiTheme="minorHAnsi" w:hAnsiTheme="minorHAnsi" w:cs="Arial"/>
          <w:sz w:val="22"/>
          <w:szCs w:val="22"/>
        </w:rPr>
        <w:t>self-advocate</w:t>
      </w:r>
      <w:r>
        <w:rPr>
          <w:rFonts w:asciiTheme="minorHAnsi" w:hAnsiTheme="minorHAnsi" w:cs="Arial"/>
          <w:sz w:val="22"/>
          <w:szCs w:val="22"/>
        </w:rPr>
        <w:t xml:space="preserve"> and advocate with and on behalf of others</w:t>
      </w:r>
      <w:r w:rsidRPr="008C5A94">
        <w:rPr>
          <w:rFonts w:asciiTheme="minorHAnsi" w:hAnsiTheme="minorHAnsi" w:cs="Arial"/>
          <w:sz w:val="22"/>
          <w:szCs w:val="22"/>
        </w:rPr>
        <w:t xml:space="preserve">.  A concentrated and focused set of activities were attentive to many target groups – children, young people, </w:t>
      </w:r>
      <w:r>
        <w:rPr>
          <w:rFonts w:asciiTheme="minorHAnsi" w:hAnsiTheme="minorHAnsi" w:cs="Arial"/>
          <w:sz w:val="22"/>
          <w:szCs w:val="22"/>
        </w:rPr>
        <w:t>families</w:t>
      </w:r>
      <w:r w:rsidRPr="008C5A94">
        <w:rPr>
          <w:rFonts w:asciiTheme="minorHAnsi" w:hAnsiTheme="minorHAnsi" w:cs="Arial"/>
          <w:sz w:val="22"/>
          <w:szCs w:val="22"/>
        </w:rPr>
        <w:t>, women, men and rural communit</w:t>
      </w:r>
      <w:r>
        <w:rPr>
          <w:rFonts w:asciiTheme="minorHAnsi" w:hAnsiTheme="minorHAnsi" w:cs="Arial"/>
          <w:sz w:val="22"/>
          <w:szCs w:val="22"/>
        </w:rPr>
        <w:t>ies</w:t>
      </w:r>
      <w:r w:rsidRPr="008C5A94">
        <w:rPr>
          <w:rFonts w:asciiTheme="minorHAnsi" w:hAnsiTheme="minorHAnsi" w:cs="Arial"/>
          <w:sz w:val="22"/>
          <w:szCs w:val="22"/>
        </w:rPr>
        <w:t xml:space="preserve"> – involving so many stakeholders and using so many different methods.  </w:t>
      </w:r>
    </w:p>
    <w:p w:rsidR="007E3801" w:rsidRPr="008C5A94" w:rsidRDefault="007E3801" w:rsidP="007E3801">
      <w:pPr>
        <w:spacing w:line="360" w:lineRule="auto"/>
        <w:jc w:val="both"/>
        <w:rPr>
          <w:rFonts w:asciiTheme="minorHAnsi" w:hAnsiTheme="minorHAnsi" w:cs="Arial"/>
          <w:sz w:val="22"/>
          <w:szCs w:val="22"/>
        </w:rPr>
      </w:pPr>
      <w:r w:rsidRPr="008C5A94">
        <w:rPr>
          <w:rFonts w:asciiTheme="minorHAnsi" w:hAnsiTheme="minorHAnsi" w:cs="Arial"/>
          <w:sz w:val="22"/>
          <w:szCs w:val="22"/>
        </w:rPr>
        <w:lastRenderedPageBreak/>
        <w:t xml:space="preserve">The ambitious nature of the </w:t>
      </w:r>
      <w:r>
        <w:rPr>
          <w:rFonts w:asciiTheme="minorHAnsi" w:hAnsiTheme="minorHAnsi" w:cs="Arial"/>
          <w:sz w:val="22"/>
          <w:szCs w:val="22"/>
        </w:rPr>
        <w:t>Community Participation Network</w:t>
      </w:r>
      <w:r w:rsidRPr="008C5A94">
        <w:rPr>
          <w:rFonts w:asciiTheme="minorHAnsi" w:hAnsiTheme="minorHAnsi" w:cs="Arial"/>
          <w:sz w:val="22"/>
          <w:szCs w:val="22"/>
        </w:rPr>
        <w:t xml:space="preserve"> and its various activities has been matched by great professionalism, positive results and great learning for the future.  It continues </w:t>
      </w:r>
      <w:r>
        <w:rPr>
          <w:rFonts w:asciiTheme="minorHAnsi" w:hAnsiTheme="minorHAnsi" w:cs="Arial"/>
          <w:sz w:val="22"/>
          <w:szCs w:val="22"/>
        </w:rPr>
        <w:t xml:space="preserve">in its commitment to </w:t>
      </w:r>
      <w:r w:rsidR="0086360B">
        <w:rPr>
          <w:rFonts w:asciiTheme="minorHAnsi" w:hAnsiTheme="minorHAnsi" w:cs="Arial"/>
          <w:sz w:val="22"/>
          <w:szCs w:val="22"/>
        </w:rPr>
        <w:t xml:space="preserve">combatting </w:t>
      </w:r>
      <w:r w:rsidR="0086360B" w:rsidRPr="008C5A94">
        <w:rPr>
          <w:rFonts w:asciiTheme="minorHAnsi" w:hAnsiTheme="minorHAnsi" w:cs="Arial"/>
          <w:sz w:val="22"/>
          <w:szCs w:val="22"/>
        </w:rPr>
        <w:t>exclusion</w:t>
      </w:r>
      <w:r w:rsidRPr="008C5A94">
        <w:rPr>
          <w:rFonts w:asciiTheme="minorHAnsi" w:hAnsiTheme="minorHAnsi" w:cs="Arial"/>
          <w:sz w:val="22"/>
          <w:szCs w:val="22"/>
        </w:rPr>
        <w:t xml:space="preserve"> and discrimination.  However, it must seek the recognition it deserves as well as be supported in its work by policy makers through increased resources. </w:t>
      </w:r>
    </w:p>
    <w:p w:rsidR="007E3801" w:rsidRPr="008C5A94" w:rsidRDefault="007E3801" w:rsidP="007E3801">
      <w:pPr>
        <w:spacing w:line="360" w:lineRule="auto"/>
        <w:jc w:val="both"/>
        <w:rPr>
          <w:rFonts w:asciiTheme="minorHAnsi" w:hAnsiTheme="minorHAnsi" w:cs="Arial"/>
          <w:sz w:val="22"/>
          <w:szCs w:val="22"/>
        </w:rPr>
      </w:pPr>
    </w:p>
    <w:p w:rsidR="007E3801" w:rsidRPr="008C5A94" w:rsidRDefault="007E3801" w:rsidP="007E3801">
      <w:pPr>
        <w:spacing w:line="360" w:lineRule="auto"/>
        <w:jc w:val="both"/>
        <w:rPr>
          <w:rFonts w:asciiTheme="minorHAnsi" w:hAnsiTheme="minorHAnsi" w:cs="Arial"/>
          <w:sz w:val="22"/>
          <w:szCs w:val="22"/>
        </w:rPr>
      </w:pPr>
      <w:r w:rsidRPr="008C5A94">
        <w:rPr>
          <w:rFonts w:asciiTheme="minorHAnsi" w:hAnsiTheme="minorHAnsi" w:cs="Arial"/>
          <w:sz w:val="22"/>
          <w:szCs w:val="22"/>
        </w:rPr>
        <w:t xml:space="preserve"> </w:t>
      </w:r>
      <w:r>
        <w:rPr>
          <w:rFonts w:asciiTheme="minorHAnsi" w:hAnsiTheme="minorHAnsi" w:cs="Arial"/>
          <w:sz w:val="22"/>
          <w:szCs w:val="22"/>
        </w:rPr>
        <w:t>The Community Participation Training Network was</w:t>
      </w:r>
      <w:r w:rsidRPr="008C5A94">
        <w:rPr>
          <w:rFonts w:asciiTheme="minorHAnsi" w:hAnsiTheme="minorHAnsi" w:cs="Arial"/>
          <w:sz w:val="22"/>
          <w:szCs w:val="22"/>
        </w:rPr>
        <w:t xml:space="preserve"> for many in the community the only window of opportunity available to them in </w:t>
      </w:r>
      <w:r>
        <w:rPr>
          <w:rFonts w:asciiTheme="minorHAnsi" w:hAnsiTheme="minorHAnsi" w:cs="Arial"/>
          <w:sz w:val="22"/>
          <w:szCs w:val="22"/>
        </w:rPr>
        <w:t xml:space="preserve">raising issues of </w:t>
      </w:r>
      <w:r w:rsidR="0086360B">
        <w:rPr>
          <w:rFonts w:asciiTheme="minorHAnsi" w:hAnsiTheme="minorHAnsi" w:cs="Arial"/>
          <w:sz w:val="22"/>
          <w:szCs w:val="22"/>
        </w:rPr>
        <w:t>exclusion</w:t>
      </w:r>
      <w:r w:rsidR="0086360B" w:rsidRPr="008C5A94">
        <w:rPr>
          <w:rFonts w:asciiTheme="minorHAnsi" w:hAnsiTheme="minorHAnsi" w:cs="Arial"/>
          <w:sz w:val="22"/>
          <w:szCs w:val="22"/>
        </w:rPr>
        <w:t>;</w:t>
      </w:r>
      <w:r w:rsidRPr="008C5A94">
        <w:rPr>
          <w:rFonts w:asciiTheme="minorHAnsi" w:hAnsiTheme="minorHAnsi" w:cs="Arial"/>
          <w:sz w:val="22"/>
          <w:szCs w:val="22"/>
        </w:rPr>
        <w:t xml:space="preserve"> it would be a failure on behalf of policy makers if its work was diminished due to lack of recognition, funding or support.   </w:t>
      </w:r>
    </w:p>
    <w:p w:rsidR="007E3801" w:rsidRPr="003C1C3A" w:rsidRDefault="007E3801" w:rsidP="006D1CF6">
      <w:pPr>
        <w:spacing w:line="360" w:lineRule="auto"/>
        <w:jc w:val="both"/>
        <w:rPr>
          <w:rFonts w:asciiTheme="minorHAnsi" w:hAnsiTheme="minorHAnsi"/>
          <w:bCs/>
          <w:sz w:val="22"/>
          <w:szCs w:val="22"/>
        </w:rPr>
      </w:pPr>
    </w:p>
    <w:p w:rsidR="007E3801" w:rsidRDefault="007E3801" w:rsidP="007E3801">
      <w:pPr>
        <w:spacing w:line="360" w:lineRule="auto"/>
        <w:jc w:val="both"/>
        <w:rPr>
          <w:rFonts w:asciiTheme="minorHAnsi" w:hAnsiTheme="minorHAnsi"/>
          <w:bCs/>
          <w:sz w:val="22"/>
          <w:szCs w:val="22"/>
        </w:rPr>
      </w:pPr>
      <w:r w:rsidRPr="003C1C3A">
        <w:rPr>
          <w:rFonts w:asciiTheme="minorHAnsi" w:hAnsiTheme="minorHAnsi"/>
          <w:bCs/>
          <w:sz w:val="22"/>
          <w:szCs w:val="22"/>
        </w:rPr>
        <w:t>In order to ensure Network sustainability the following recommendations arise from both the Network members and the evaluator.  It is anticipated that once the evaluation process is complete that these recommendation</w:t>
      </w:r>
      <w:r>
        <w:rPr>
          <w:rFonts w:asciiTheme="minorHAnsi" w:hAnsiTheme="minorHAnsi"/>
          <w:bCs/>
          <w:sz w:val="22"/>
          <w:szCs w:val="22"/>
        </w:rPr>
        <w:t>s</w:t>
      </w:r>
      <w:r w:rsidRPr="003C1C3A">
        <w:rPr>
          <w:rFonts w:asciiTheme="minorHAnsi" w:hAnsiTheme="minorHAnsi"/>
          <w:bCs/>
          <w:sz w:val="22"/>
          <w:szCs w:val="22"/>
        </w:rPr>
        <w:t xml:space="preserve"> will be achieved or included in the Community Participation Training Network Strategic Plan.</w:t>
      </w:r>
    </w:p>
    <w:p w:rsidR="007E3801" w:rsidRDefault="007E3801" w:rsidP="007E3801">
      <w:pPr>
        <w:spacing w:line="360" w:lineRule="auto"/>
        <w:jc w:val="both"/>
        <w:rPr>
          <w:rFonts w:asciiTheme="minorHAnsi" w:hAnsiTheme="minorHAnsi"/>
          <w:bCs/>
          <w:sz w:val="22"/>
          <w:szCs w:val="22"/>
        </w:rPr>
      </w:pPr>
    </w:p>
    <w:p w:rsidR="006D1CF6" w:rsidRPr="00500047" w:rsidRDefault="006D1CF6" w:rsidP="006D1CF6">
      <w:pPr>
        <w:spacing w:line="360" w:lineRule="auto"/>
        <w:jc w:val="both"/>
        <w:rPr>
          <w:rFonts w:asciiTheme="minorHAnsi" w:hAnsiTheme="minorHAnsi"/>
          <w:b/>
          <w:bCs/>
          <w:color w:val="002060"/>
          <w:sz w:val="22"/>
          <w:szCs w:val="22"/>
        </w:rPr>
      </w:pPr>
      <w:r w:rsidRPr="00500047">
        <w:rPr>
          <w:rFonts w:asciiTheme="minorHAnsi" w:hAnsiTheme="minorHAnsi"/>
          <w:b/>
          <w:bCs/>
          <w:color w:val="002060"/>
          <w:sz w:val="22"/>
          <w:szCs w:val="22"/>
        </w:rPr>
        <w:t>Recommendation 1: Development of a Strategic Plan</w:t>
      </w:r>
    </w:p>
    <w:p w:rsidR="00AD2D76" w:rsidRPr="008C5A94" w:rsidRDefault="006D1CF6" w:rsidP="00AD2D76">
      <w:pPr>
        <w:pStyle w:val="StyleBodyTextLinespacing15lines"/>
        <w:jc w:val="both"/>
        <w:rPr>
          <w:rFonts w:asciiTheme="minorHAnsi" w:hAnsiTheme="minorHAnsi" w:cs="Arial"/>
          <w:sz w:val="22"/>
          <w:szCs w:val="22"/>
        </w:rPr>
      </w:pPr>
      <w:r w:rsidRPr="003C1C3A">
        <w:rPr>
          <w:rFonts w:asciiTheme="minorHAnsi" w:hAnsiTheme="minorHAnsi"/>
          <w:bCs/>
          <w:sz w:val="22"/>
          <w:szCs w:val="22"/>
        </w:rPr>
        <w:t xml:space="preserve">A Strategic Plan should be developed on foot </w:t>
      </w:r>
      <w:r w:rsidR="00F01AC3">
        <w:rPr>
          <w:rFonts w:asciiTheme="minorHAnsi" w:hAnsiTheme="minorHAnsi"/>
          <w:bCs/>
          <w:sz w:val="22"/>
          <w:szCs w:val="22"/>
        </w:rPr>
        <w:t>of the evaluation completion</w:t>
      </w:r>
      <w:r w:rsidRPr="003C1C3A">
        <w:rPr>
          <w:rFonts w:asciiTheme="minorHAnsi" w:hAnsiTheme="minorHAnsi"/>
          <w:bCs/>
          <w:sz w:val="22"/>
          <w:szCs w:val="22"/>
        </w:rPr>
        <w:t xml:space="preserve">, which is fully costed and agreed by all members of the Network.  </w:t>
      </w:r>
      <w:r w:rsidR="00AD2D76">
        <w:rPr>
          <w:rFonts w:asciiTheme="minorHAnsi" w:hAnsiTheme="minorHAnsi"/>
          <w:bCs/>
          <w:sz w:val="22"/>
          <w:szCs w:val="22"/>
        </w:rPr>
        <w:t>T</w:t>
      </w:r>
      <w:r w:rsidR="00AD2D76" w:rsidRPr="008C5A94">
        <w:rPr>
          <w:rFonts w:asciiTheme="minorHAnsi" w:hAnsiTheme="minorHAnsi" w:cs="Arial"/>
          <w:sz w:val="22"/>
          <w:szCs w:val="22"/>
        </w:rPr>
        <w:t xml:space="preserve">he planning process needs to be reflected upon with the </w:t>
      </w:r>
      <w:r w:rsidR="00AD2D76">
        <w:rPr>
          <w:rFonts w:asciiTheme="minorHAnsi" w:hAnsiTheme="minorHAnsi" w:cs="Arial"/>
          <w:sz w:val="22"/>
          <w:szCs w:val="22"/>
        </w:rPr>
        <w:t xml:space="preserve">Network members </w:t>
      </w:r>
      <w:r w:rsidR="00AD2D76" w:rsidRPr="008C5A94">
        <w:rPr>
          <w:rFonts w:asciiTheme="minorHAnsi" w:hAnsiTheme="minorHAnsi" w:cs="Arial"/>
          <w:sz w:val="22"/>
          <w:szCs w:val="22"/>
        </w:rPr>
        <w:t xml:space="preserve">taking some responsibility for aspects of the delivery of future </w:t>
      </w:r>
      <w:r w:rsidR="00AD2D76">
        <w:rPr>
          <w:rFonts w:asciiTheme="minorHAnsi" w:hAnsiTheme="minorHAnsi" w:cs="Arial"/>
          <w:sz w:val="22"/>
          <w:szCs w:val="22"/>
        </w:rPr>
        <w:t>strategic plan</w:t>
      </w:r>
      <w:r w:rsidR="00AD2D76" w:rsidRPr="008C5A94">
        <w:rPr>
          <w:rFonts w:asciiTheme="minorHAnsi" w:hAnsiTheme="minorHAnsi" w:cs="Arial"/>
          <w:sz w:val="22"/>
          <w:szCs w:val="22"/>
        </w:rPr>
        <w:t xml:space="preserve"> such as policy development and research.  A less ambition plan of action with a clear division of labour should be developed in order to prevent </w:t>
      </w:r>
      <w:r w:rsidR="00AD2D76">
        <w:rPr>
          <w:rFonts w:asciiTheme="minorHAnsi" w:hAnsiTheme="minorHAnsi" w:cs="Arial"/>
          <w:sz w:val="22"/>
          <w:szCs w:val="22"/>
        </w:rPr>
        <w:t>member</w:t>
      </w:r>
      <w:r w:rsidR="00AD2D76" w:rsidRPr="008C5A94">
        <w:rPr>
          <w:rFonts w:asciiTheme="minorHAnsi" w:hAnsiTheme="minorHAnsi" w:cs="Arial"/>
          <w:sz w:val="22"/>
          <w:szCs w:val="22"/>
        </w:rPr>
        <w:t xml:space="preserve"> ‘burn out’ and a dilution of the </w:t>
      </w:r>
      <w:r w:rsidR="00AD2D76">
        <w:rPr>
          <w:rFonts w:asciiTheme="minorHAnsi" w:hAnsiTheme="minorHAnsi" w:cs="Arial"/>
          <w:sz w:val="22"/>
          <w:szCs w:val="22"/>
        </w:rPr>
        <w:t>Network’s</w:t>
      </w:r>
      <w:r w:rsidR="00AD2D76" w:rsidRPr="008C5A94">
        <w:rPr>
          <w:rFonts w:asciiTheme="minorHAnsi" w:hAnsiTheme="minorHAnsi" w:cs="Arial"/>
          <w:sz w:val="22"/>
          <w:szCs w:val="22"/>
        </w:rPr>
        <w:t xml:space="preserve"> impact</w:t>
      </w:r>
      <w:r w:rsidR="00AD2D76">
        <w:rPr>
          <w:rFonts w:asciiTheme="minorHAnsi" w:hAnsiTheme="minorHAnsi" w:cs="Arial"/>
          <w:sz w:val="22"/>
          <w:szCs w:val="22"/>
        </w:rPr>
        <w:t xml:space="preserve"> – a process of small steps is advised to ensure targeted, planned, shared and strategic outcomes are achieved over the next three years.</w:t>
      </w:r>
      <w:r w:rsidR="00AD2D76" w:rsidRPr="008C5A94">
        <w:rPr>
          <w:rFonts w:asciiTheme="minorHAnsi" w:hAnsiTheme="minorHAnsi" w:cs="Arial"/>
          <w:sz w:val="22"/>
          <w:szCs w:val="22"/>
        </w:rPr>
        <w:t>.</w:t>
      </w:r>
    </w:p>
    <w:p w:rsidR="006D1CF6" w:rsidRPr="003C1C3A" w:rsidRDefault="006D1CF6" w:rsidP="006D1CF6">
      <w:pPr>
        <w:spacing w:line="360" w:lineRule="auto"/>
        <w:jc w:val="both"/>
        <w:rPr>
          <w:rFonts w:asciiTheme="minorHAnsi" w:hAnsiTheme="minorHAnsi"/>
          <w:bCs/>
          <w:sz w:val="22"/>
          <w:szCs w:val="22"/>
        </w:rPr>
      </w:pPr>
    </w:p>
    <w:p w:rsidR="006D1CF6" w:rsidRPr="00500047" w:rsidRDefault="006D1CF6" w:rsidP="006D1CF6">
      <w:pPr>
        <w:spacing w:line="360" w:lineRule="auto"/>
        <w:jc w:val="both"/>
        <w:rPr>
          <w:rFonts w:asciiTheme="minorHAnsi" w:hAnsiTheme="minorHAnsi"/>
          <w:b/>
          <w:bCs/>
          <w:color w:val="002060"/>
          <w:sz w:val="22"/>
          <w:szCs w:val="22"/>
        </w:rPr>
      </w:pPr>
      <w:r w:rsidRPr="00500047">
        <w:rPr>
          <w:rFonts w:asciiTheme="minorHAnsi" w:hAnsiTheme="minorHAnsi"/>
          <w:b/>
          <w:bCs/>
          <w:color w:val="002060"/>
          <w:sz w:val="22"/>
          <w:szCs w:val="22"/>
        </w:rPr>
        <w:t>Recommendation 2: Development of a Funding S</w:t>
      </w:r>
      <w:r w:rsidR="00F01AC3" w:rsidRPr="00500047">
        <w:rPr>
          <w:rFonts w:asciiTheme="minorHAnsi" w:hAnsiTheme="minorHAnsi"/>
          <w:b/>
          <w:bCs/>
          <w:color w:val="002060"/>
          <w:sz w:val="22"/>
          <w:szCs w:val="22"/>
        </w:rPr>
        <w:t>trategy</w:t>
      </w:r>
    </w:p>
    <w:p w:rsidR="006D1CF6" w:rsidRPr="003C1C3A" w:rsidRDefault="006D1CF6" w:rsidP="006D1CF6">
      <w:pPr>
        <w:spacing w:line="360" w:lineRule="auto"/>
        <w:jc w:val="both"/>
        <w:rPr>
          <w:rFonts w:asciiTheme="minorHAnsi" w:hAnsiTheme="minorHAnsi"/>
          <w:bCs/>
          <w:sz w:val="22"/>
          <w:szCs w:val="22"/>
        </w:rPr>
      </w:pPr>
      <w:r w:rsidRPr="003C1C3A">
        <w:rPr>
          <w:rFonts w:asciiTheme="minorHAnsi" w:hAnsiTheme="minorHAnsi"/>
          <w:bCs/>
          <w:sz w:val="22"/>
          <w:szCs w:val="22"/>
        </w:rPr>
        <w:t xml:space="preserve">Funding options should be explored in advance of the ending of the Training Links Grants Programme, possibly with </w:t>
      </w:r>
      <w:r w:rsidR="00F01AC3">
        <w:rPr>
          <w:rFonts w:asciiTheme="minorHAnsi" w:hAnsiTheme="minorHAnsi"/>
          <w:bCs/>
          <w:sz w:val="22"/>
          <w:szCs w:val="22"/>
        </w:rPr>
        <w:t xml:space="preserve">support from </w:t>
      </w:r>
      <w:r w:rsidRPr="003C1C3A">
        <w:rPr>
          <w:rFonts w:asciiTheme="minorHAnsi" w:hAnsiTheme="minorHAnsi"/>
          <w:bCs/>
          <w:sz w:val="22"/>
          <w:szCs w:val="22"/>
        </w:rPr>
        <w:t>Local Authorities in each of the C</w:t>
      </w:r>
      <w:r w:rsidR="00F01AC3">
        <w:rPr>
          <w:rFonts w:asciiTheme="minorHAnsi" w:hAnsiTheme="minorHAnsi"/>
          <w:bCs/>
          <w:sz w:val="22"/>
          <w:szCs w:val="22"/>
        </w:rPr>
        <w:t xml:space="preserve">ommunity </w:t>
      </w:r>
      <w:r w:rsidRPr="003C1C3A">
        <w:rPr>
          <w:rFonts w:asciiTheme="minorHAnsi" w:hAnsiTheme="minorHAnsi"/>
          <w:bCs/>
          <w:sz w:val="22"/>
          <w:szCs w:val="22"/>
        </w:rPr>
        <w:t>P</w:t>
      </w:r>
      <w:r w:rsidR="00F01AC3">
        <w:rPr>
          <w:rFonts w:asciiTheme="minorHAnsi" w:hAnsiTheme="minorHAnsi"/>
          <w:bCs/>
          <w:sz w:val="22"/>
          <w:szCs w:val="22"/>
        </w:rPr>
        <w:t xml:space="preserve">articipation </w:t>
      </w:r>
      <w:r w:rsidRPr="003C1C3A">
        <w:rPr>
          <w:rFonts w:asciiTheme="minorHAnsi" w:hAnsiTheme="minorHAnsi"/>
          <w:bCs/>
          <w:sz w:val="22"/>
          <w:szCs w:val="22"/>
        </w:rPr>
        <w:t>T</w:t>
      </w:r>
      <w:r w:rsidR="00F01AC3">
        <w:rPr>
          <w:rFonts w:asciiTheme="minorHAnsi" w:hAnsiTheme="minorHAnsi"/>
          <w:bCs/>
          <w:sz w:val="22"/>
          <w:szCs w:val="22"/>
        </w:rPr>
        <w:t xml:space="preserve">raining </w:t>
      </w:r>
      <w:r w:rsidRPr="003C1C3A">
        <w:rPr>
          <w:rFonts w:asciiTheme="minorHAnsi" w:hAnsiTheme="minorHAnsi"/>
          <w:bCs/>
          <w:sz w:val="22"/>
          <w:szCs w:val="22"/>
        </w:rPr>
        <w:t>N</w:t>
      </w:r>
      <w:r w:rsidR="00F01AC3">
        <w:rPr>
          <w:rFonts w:asciiTheme="minorHAnsi" w:hAnsiTheme="minorHAnsi"/>
          <w:bCs/>
          <w:sz w:val="22"/>
          <w:szCs w:val="22"/>
        </w:rPr>
        <w:t>etwork</w:t>
      </w:r>
      <w:r w:rsidRPr="003C1C3A">
        <w:rPr>
          <w:rFonts w:asciiTheme="minorHAnsi" w:hAnsiTheme="minorHAnsi"/>
          <w:bCs/>
          <w:sz w:val="22"/>
          <w:szCs w:val="22"/>
        </w:rPr>
        <w:t xml:space="preserve"> area of operation.</w:t>
      </w:r>
      <w:r w:rsidR="00F01AC3">
        <w:rPr>
          <w:rFonts w:asciiTheme="minorHAnsi" w:hAnsiTheme="minorHAnsi"/>
          <w:bCs/>
          <w:sz w:val="22"/>
          <w:szCs w:val="22"/>
        </w:rPr>
        <w:t xml:space="preserve"> Other possible funding sources should be explored including private company sources and Education and Training Boards.</w:t>
      </w:r>
    </w:p>
    <w:p w:rsidR="006D1CF6" w:rsidRPr="003C1C3A" w:rsidRDefault="006D1CF6" w:rsidP="006D1CF6">
      <w:pPr>
        <w:spacing w:line="360" w:lineRule="auto"/>
        <w:jc w:val="both"/>
        <w:rPr>
          <w:rFonts w:asciiTheme="minorHAnsi" w:hAnsiTheme="minorHAnsi"/>
          <w:bCs/>
          <w:sz w:val="22"/>
          <w:szCs w:val="22"/>
        </w:rPr>
      </w:pPr>
    </w:p>
    <w:p w:rsidR="007E121F" w:rsidRDefault="007E121F">
      <w:pPr>
        <w:spacing w:after="200" w:line="276" w:lineRule="auto"/>
        <w:rPr>
          <w:rFonts w:asciiTheme="minorHAnsi" w:hAnsiTheme="minorHAnsi"/>
          <w:bCs/>
          <w:color w:val="002060"/>
          <w:sz w:val="22"/>
          <w:szCs w:val="22"/>
        </w:rPr>
      </w:pPr>
      <w:r>
        <w:rPr>
          <w:rFonts w:asciiTheme="minorHAnsi" w:hAnsiTheme="minorHAnsi"/>
          <w:bCs/>
          <w:color w:val="002060"/>
          <w:sz w:val="22"/>
          <w:szCs w:val="22"/>
        </w:rPr>
        <w:br w:type="page"/>
      </w:r>
    </w:p>
    <w:p w:rsidR="006D1CF6" w:rsidRPr="00500047" w:rsidRDefault="006D1CF6" w:rsidP="006D1CF6">
      <w:pPr>
        <w:spacing w:line="360" w:lineRule="auto"/>
        <w:jc w:val="both"/>
        <w:rPr>
          <w:rFonts w:asciiTheme="minorHAnsi" w:hAnsiTheme="minorHAnsi"/>
          <w:bCs/>
          <w:color w:val="002060"/>
          <w:sz w:val="22"/>
          <w:szCs w:val="22"/>
        </w:rPr>
      </w:pPr>
      <w:r w:rsidRPr="00500047">
        <w:rPr>
          <w:rFonts w:asciiTheme="minorHAnsi" w:hAnsiTheme="minorHAnsi"/>
          <w:bCs/>
          <w:color w:val="002060"/>
          <w:sz w:val="22"/>
          <w:szCs w:val="22"/>
        </w:rPr>
        <w:lastRenderedPageBreak/>
        <w:t>R</w:t>
      </w:r>
      <w:r w:rsidRPr="00500047">
        <w:rPr>
          <w:rFonts w:asciiTheme="minorHAnsi" w:hAnsiTheme="minorHAnsi"/>
          <w:b/>
          <w:bCs/>
          <w:color w:val="002060"/>
          <w:sz w:val="22"/>
          <w:szCs w:val="22"/>
        </w:rPr>
        <w:t xml:space="preserve">ecommendation 3: </w:t>
      </w:r>
      <w:r w:rsidR="006726CA" w:rsidRPr="00500047">
        <w:rPr>
          <w:rFonts w:asciiTheme="minorHAnsi" w:hAnsiTheme="minorHAnsi"/>
          <w:b/>
          <w:bCs/>
          <w:color w:val="002060"/>
          <w:sz w:val="22"/>
          <w:szCs w:val="22"/>
        </w:rPr>
        <w:t>Inclusion of</w:t>
      </w:r>
      <w:r w:rsidRPr="00500047">
        <w:rPr>
          <w:rFonts w:asciiTheme="minorHAnsi" w:hAnsiTheme="minorHAnsi"/>
          <w:b/>
          <w:bCs/>
          <w:color w:val="002060"/>
          <w:sz w:val="22"/>
          <w:szCs w:val="22"/>
        </w:rPr>
        <w:t xml:space="preserve"> </w:t>
      </w:r>
      <w:r w:rsidR="00160CBA" w:rsidRPr="00500047">
        <w:rPr>
          <w:rFonts w:asciiTheme="minorHAnsi" w:hAnsiTheme="minorHAnsi"/>
          <w:b/>
          <w:bCs/>
          <w:color w:val="002060"/>
          <w:sz w:val="22"/>
          <w:szCs w:val="22"/>
        </w:rPr>
        <w:t>R</w:t>
      </w:r>
      <w:r w:rsidRPr="00500047">
        <w:rPr>
          <w:rFonts w:asciiTheme="minorHAnsi" w:hAnsiTheme="minorHAnsi"/>
          <w:b/>
          <w:bCs/>
          <w:color w:val="002060"/>
          <w:sz w:val="22"/>
          <w:szCs w:val="22"/>
        </w:rPr>
        <w:t xml:space="preserve">epresentatives and On Going Support </w:t>
      </w:r>
    </w:p>
    <w:p w:rsidR="00160CBA" w:rsidRPr="008C5A94" w:rsidRDefault="006D1CF6" w:rsidP="00160CBA">
      <w:pPr>
        <w:pStyle w:val="StyleBodyTextLinespacing15lines"/>
        <w:jc w:val="both"/>
        <w:rPr>
          <w:rFonts w:asciiTheme="minorHAnsi" w:hAnsiTheme="minorHAnsi" w:cs="Arial"/>
          <w:sz w:val="22"/>
          <w:szCs w:val="22"/>
        </w:rPr>
      </w:pPr>
      <w:r w:rsidRPr="003C1C3A">
        <w:rPr>
          <w:rFonts w:asciiTheme="minorHAnsi" w:hAnsiTheme="minorHAnsi"/>
          <w:bCs/>
          <w:sz w:val="22"/>
          <w:szCs w:val="22"/>
        </w:rPr>
        <w:t>Development of a sustainable and relevant support output for representatives should be developed on foot of training programme</w:t>
      </w:r>
      <w:r w:rsidR="00AC3AC2">
        <w:rPr>
          <w:rFonts w:asciiTheme="minorHAnsi" w:hAnsiTheme="minorHAnsi"/>
          <w:bCs/>
          <w:sz w:val="22"/>
          <w:szCs w:val="22"/>
        </w:rPr>
        <w:t xml:space="preserve"> this should include focus training representation of issues at local, regional and national levels, a ‘handbook’ developed to provide guidance and support, enhancement of group develop to support the ‘representative’ in his or her action based on the model already developed by the Step Forward group.</w:t>
      </w:r>
      <w:r w:rsidR="00160CBA" w:rsidRPr="008C5A94">
        <w:rPr>
          <w:rFonts w:asciiTheme="minorHAnsi" w:hAnsiTheme="minorHAnsi" w:cs="Arial"/>
          <w:sz w:val="22"/>
          <w:szCs w:val="22"/>
        </w:rPr>
        <w:t xml:space="preserve">  Achieving inclusion is an active process of people participation.  It is not something that can be done to people but must be done with and by them.  One important step towards is to seek to include persons experiencing exclusion </w:t>
      </w:r>
      <w:r w:rsidR="00160CBA">
        <w:rPr>
          <w:rFonts w:asciiTheme="minorHAnsi" w:hAnsiTheme="minorHAnsi" w:cs="Arial"/>
          <w:sz w:val="22"/>
          <w:szCs w:val="22"/>
        </w:rPr>
        <w:t xml:space="preserve">for participation </w:t>
      </w:r>
      <w:r w:rsidR="00F8208F">
        <w:rPr>
          <w:rFonts w:asciiTheme="minorHAnsi" w:hAnsiTheme="minorHAnsi" w:cs="Arial"/>
          <w:sz w:val="22"/>
          <w:szCs w:val="22"/>
        </w:rPr>
        <w:t>as members of</w:t>
      </w:r>
      <w:r w:rsidR="00160CBA">
        <w:rPr>
          <w:rFonts w:asciiTheme="minorHAnsi" w:hAnsiTheme="minorHAnsi" w:cs="Arial"/>
          <w:sz w:val="22"/>
          <w:szCs w:val="22"/>
        </w:rPr>
        <w:t xml:space="preserve"> the Network itself</w:t>
      </w:r>
      <w:r w:rsidR="00AC3AC2">
        <w:rPr>
          <w:rFonts w:asciiTheme="minorHAnsi" w:hAnsiTheme="minorHAnsi" w:cs="Arial"/>
          <w:sz w:val="22"/>
          <w:szCs w:val="22"/>
        </w:rPr>
        <w:t xml:space="preserve"> such as members of the existing Network organisations and a</w:t>
      </w:r>
      <w:r w:rsidR="00500047">
        <w:rPr>
          <w:rFonts w:asciiTheme="minorHAnsi" w:hAnsiTheme="minorHAnsi" w:cs="Arial"/>
          <w:sz w:val="22"/>
          <w:szCs w:val="22"/>
        </w:rPr>
        <w:t>ctive inclusion of the Empo</w:t>
      </w:r>
      <w:r w:rsidR="00AC3AC2">
        <w:rPr>
          <w:rFonts w:asciiTheme="minorHAnsi" w:hAnsiTheme="minorHAnsi" w:cs="Arial"/>
          <w:sz w:val="22"/>
          <w:szCs w:val="22"/>
        </w:rPr>
        <w:t>w</w:t>
      </w:r>
      <w:r w:rsidR="00500047">
        <w:rPr>
          <w:rFonts w:asciiTheme="minorHAnsi" w:hAnsiTheme="minorHAnsi" w:cs="Arial"/>
          <w:sz w:val="22"/>
          <w:szCs w:val="22"/>
        </w:rPr>
        <w:t>ering Parents Group</w:t>
      </w:r>
      <w:r w:rsidR="00AC3AC2">
        <w:rPr>
          <w:rFonts w:asciiTheme="minorHAnsi" w:hAnsiTheme="minorHAnsi" w:cs="Arial"/>
          <w:sz w:val="22"/>
          <w:szCs w:val="22"/>
        </w:rPr>
        <w:t>.</w:t>
      </w:r>
      <w:r w:rsidR="00500047">
        <w:rPr>
          <w:rFonts w:asciiTheme="minorHAnsi" w:hAnsiTheme="minorHAnsi" w:cs="Arial"/>
          <w:sz w:val="22"/>
          <w:szCs w:val="22"/>
        </w:rPr>
        <w:t xml:space="preserve"> </w:t>
      </w:r>
    </w:p>
    <w:p w:rsidR="006D1CF6" w:rsidRPr="003C1C3A" w:rsidRDefault="006D1CF6" w:rsidP="006D1CF6">
      <w:pPr>
        <w:spacing w:line="360" w:lineRule="auto"/>
        <w:jc w:val="both"/>
        <w:rPr>
          <w:rFonts w:asciiTheme="minorHAnsi" w:hAnsiTheme="minorHAnsi"/>
          <w:bCs/>
          <w:sz w:val="22"/>
          <w:szCs w:val="22"/>
        </w:rPr>
      </w:pPr>
    </w:p>
    <w:p w:rsidR="006D1CF6" w:rsidRPr="008544F4" w:rsidRDefault="006D1CF6" w:rsidP="006D1CF6">
      <w:pPr>
        <w:spacing w:line="360" w:lineRule="auto"/>
        <w:jc w:val="both"/>
        <w:rPr>
          <w:rFonts w:asciiTheme="minorHAnsi" w:hAnsiTheme="minorHAnsi"/>
          <w:b/>
          <w:bCs/>
          <w:color w:val="002060"/>
          <w:sz w:val="22"/>
          <w:szCs w:val="22"/>
        </w:rPr>
      </w:pPr>
      <w:r w:rsidRPr="008544F4">
        <w:rPr>
          <w:rFonts w:asciiTheme="minorHAnsi" w:hAnsiTheme="minorHAnsi"/>
          <w:b/>
          <w:bCs/>
          <w:color w:val="002060"/>
          <w:sz w:val="22"/>
          <w:szCs w:val="22"/>
        </w:rPr>
        <w:t xml:space="preserve">Recommendation 4: Communication of Network Achievements </w:t>
      </w:r>
    </w:p>
    <w:p w:rsidR="006D1CF6" w:rsidRPr="003C1C3A" w:rsidRDefault="006D1CF6" w:rsidP="006D1CF6">
      <w:pPr>
        <w:spacing w:line="360" w:lineRule="auto"/>
        <w:jc w:val="both"/>
        <w:rPr>
          <w:rFonts w:asciiTheme="minorHAnsi" w:hAnsiTheme="minorHAnsi"/>
          <w:bCs/>
          <w:sz w:val="22"/>
          <w:szCs w:val="22"/>
        </w:rPr>
      </w:pPr>
      <w:r w:rsidRPr="003C1C3A">
        <w:rPr>
          <w:rFonts w:asciiTheme="minorHAnsi" w:hAnsiTheme="minorHAnsi"/>
          <w:bCs/>
          <w:sz w:val="22"/>
          <w:szCs w:val="22"/>
        </w:rPr>
        <w:t xml:space="preserve">The positives outcomes and innovation arising from the Community Participation Training Network should be communicated in local operating areas through local media, presentations and discussions.  </w:t>
      </w:r>
    </w:p>
    <w:p w:rsidR="006D1CF6" w:rsidRPr="003C1C3A" w:rsidRDefault="006D1CF6" w:rsidP="006D1CF6">
      <w:pPr>
        <w:spacing w:line="360" w:lineRule="auto"/>
        <w:jc w:val="both"/>
        <w:rPr>
          <w:rFonts w:asciiTheme="minorHAnsi" w:hAnsiTheme="minorHAnsi"/>
          <w:bCs/>
          <w:sz w:val="22"/>
          <w:szCs w:val="22"/>
        </w:rPr>
      </w:pPr>
    </w:p>
    <w:p w:rsidR="006D1CF6" w:rsidRPr="00AD2D76" w:rsidRDefault="006D1CF6" w:rsidP="006D1CF6">
      <w:pPr>
        <w:spacing w:line="360" w:lineRule="auto"/>
        <w:jc w:val="both"/>
        <w:rPr>
          <w:rFonts w:asciiTheme="minorHAnsi" w:hAnsiTheme="minorHAnsi"/>
          <w:b/>
          <w:bCs/>
          <w:color w:val="002060"/>
          <w:sz w:val="22"/>
          <w:szCs w:val="22"/>
        </w:rPr>
      </w:pPr>
      <w:r w:rsidRPr="00AD2D76">
        <w:rPr>
          <w:rFonts w:asciiTheme="minorHAnsi" w:hAnsiTheme="minorHAnsi"/>
          <w:b/>
          <w:bCs/>
          <w:color w:val="002060"/>
          <w:sz w:val="22"/>
          <w:szCs w:val="22"/>
        </w:rPr>
        <w:t xml:space="preserve">Recommendation 5: Network </w:t>
      </w:r>
      <w:r w:rsidR="00AD2D76" w:rsidRPr="00AD2D76">
        <w:rPr>
          <w:rFonts w:asciiTheme="minorHAnsi" w:hAnsiTheme="minorHAnsi"/>
          <w:b/>
          <w:bCs/>
          <w:color w:val="002060"/>
          <w:sz w:val="22"/>
          <w:szCs w:val="22"/>
        </w:rPr>
        <w:t>R</w:t>
      </w:r>
      <w:r w:rsidRPr="00AD2D76">
        <w:rPr>
          <w:rFonts w:asciiTheme="minorHAnsi" w:hAnsiTheme="minorHAnsi"/>
          <w:b/>
          <w:bCs/>
          <w:color w:val="002060"/>
          <w:sz w:val="22"/>
          <w:szCs w:val="22"/>
        </w:rPr>
        <w:t>eview of Terms of Reference</w:t>
      </w:r>
    </w:p>
    <w:p w:rsidR="006D1CF6" w:rsidRPr="003C1C3A" w:rsidRDefault="006D1CF6" w:rsidP="006D1CF6">
      <w:pPr>
        <w:spacing w:line="360" w:lineRule="auto"/>
        <w:jc w:val="both"/>
        <w:rPr>
          <w:rFonts w:asciiTheme="minorHAnsi" w:hAnsiTheme="minorHAnsi"/>
          <w:bCs/>
          <w:sz w:val="22"/>
          <w:szCs w:val="22"/>
        </w:rPr>
      </w:pPr>
      <w:r w:rsidRPr="003C1C3A">
        <w:rPr>
          <w:rFonts w:asciiTheme="minorHAnsi" w:hAnsiTheme="minorHAnsi"/>
          <w:bCs/>
          <w:sz w:val="22"/>
          <w:szCs w:val="22"/>
        </w:rPr>
        <w:t>The Network members should review their terms of reference to ascertain</w:t>
      </w:r>
      <w:r w:rsidR="00AD2D76">
        <w:rPr>
          <w:rFonts w:asciiTheme="minorHAnsi" w:hAnsiTheme="minorHAnsi"/>
          <w:bCs/>
          <w:sz w:val="22"/>
          <w:szCs w:val="22"/>
        </w:rPr>
        <w:t xml:space="preserve"> what change may need to occur post development of a </w:t>
      </w:r>
      <w:r w:rsidRPr="003C1C3A">
        <w:rPr>
          <w:rFonts w:asciiTheme="minorHAnsi" w:hAnsiTheme="minorHAnsi"/>
          <w:bCs/>
          <w:sz w:val="22"/>
          <w:szCs w:val="22"/>
        </w:rPr>
        <w:t xml:space="preserve">strategic plan.  </w:t>
      </w:r>
    </w:p>
    <w:p w:rsidR="006D1CF6" w:rsidRPr="008C5A94" w:rsidRDefault="006D1CF6" w:rsidP="008C5A94">
      <w:pPr>
        <w:spacing w:line="360" w:lineRule="auto"/>
        <w:jc w:val="both"/>
        <w:rPr>
          <w:rFonts w:asciiTheme="minorHAnsi" w:hAnsiTheme="minorHAnsi" w:cs="Arial"/>
          <w:sz w:val="22"/>
          <w:szCs w:val="22"/>
        </w:rPr>
      </w:pPr>
    </w:p>
    <w:p w:rsidR="00AD2D76" w:rsidRPr="00AD2D76" w:rsidRDefault="00DF4A0A" w:rsidP="008C5A94">
      <w:pPr>
        <w:pStyle w:val="StyleBodyTextLinespacing15lines"/>
        <w:jc w:val="both"/>
        <w:rPr>
          <w:rFonts w:asciiTheme="minorHAnsi" w:hAnsiTheme="minorHAnsi" w:cs="Arial"/>
          <w:b/>
          <w:color w:val="002060"/>
          <w:sz w:val="22"/>
          <w:szCs w:val="22"/>
        </w:rPr>
      </w:pPr>
      <w:r w:rsidRPr="00AD2D76">
        <w:rPr>
          <w:rFonts w:asciiTheme="minorHAnsi" w:hAnsiTheme="minorHAnsi" w:cs="Arial"/>
          <w:b/>
          <w:color w:val="002060"/>
          <w:sz w:val="22"/>
          <w:szCs w:val="22"/>
        </w:rPr>
        <w:t xml:space="preserve">Recommendation </w:t>
      </w:r>
      <w:r w:rsidR="00F8208F" w:rsidRPr="00AD2D76">
        <w:rPr>
          <w:rFonts w:asciiTheme="minorHAnsi" w:hAnsiTheme="minorHAnsi" w:cs="Arial"/>
          <w:b/>
          <w:color w:val="002060"/>
          <w:sz w:val="22"/>
          <w:szCs w:val="22"/>
        </w:rPr>
        <w:t>6</w:t>
      </w:r>
      <w:r w:rsidRPr="00AD2D76">
        <w:rPr>
          <w:rFonts w:asciiTheme="minorHAnsi" w:hAnsiTheme="minorHAnsi" w:cs="Arial"/>
          <w:b/>
          <w:color w:val="002060"/>
          <w:sz w:val="22"/>
          <w:szCs w:val="22"/>
        </w:rPr>
        <w:t xml:space="preserve">: </w:t>
      </w:r>
      <w:r w:rsidR="00AD2D76" w:rsidRPr="00AD2D76">
        <w:rPr>
          <w:rFonts w:asciiTheme="minorHAnsi" w:hAnsiTheme="minorHAnsi" w:cs="Arial"/>
          <w:b/>
          <w:color w:val="002060"/>
          <w:sz w:val="22"/>
          <w:szCs w:val="22"/>
        </w:rPr>
        <w:t>Policy Development</w:t>
      </w:r>
    </w:p>
    <w:p w:rsidR="007E121F" w:rsidRDefault="00DF4A0A" w:rsidP="007E121F">
      <w:pPr>
        <w:pStyle w:val="StyleBodyTextLinespacing15lines"/>
        <w:jc w:val="both"/>
        <w:rPr>
          <w:rFonts w:asciiTheme="minorHAnsi" w:hAnsiTheme="minorHAnsi" w:cs="Arial"/>
          <w:sz w:val="22"/>
          <w:szCs w:val="22"/>
        </w:rPr>
      </w:pPr>
      <w:r w:rsidRPr="008C5A94">
        <w:rPr>
          <w:rFonts w:asciiTheme="minorHAnsi" w:hAnsiTheme="minorHAnsi" w:cs="Arial"/>
          <w:sz w:val="22"/>
          <w:szCs w:val="22"/>
        </w:rPr>
        <w:t xml:space="preserve">A </w:t>
      </w:r>
      <w:r w:rsidR="00AA5043">
        <w:rPr>
          <w:rFonts w:asciiTheme="minorHAnsi" w:hAnsiTheme="minorHAnsi" w:cs="Arial"/>
          <w:sz w:val="22"/>
          <w:szCs w:val="22"/>
        </w:rPr>
        <w:t>Community Participation Training Network P</w:t>
      </w:r>
      <w:r w:rsidRPr="008C5A94">
        <w:rPr>
          <w:rFonts w:asciiTheme="minorHAnsi" w:hAnsiTheme="minorHAnsi" w:cs="Arial"/>
          <w:sz w:val="22"/>
          <w:szCs w:val="22"/>
        </w:rPr>
        <w:t xml:space="preserve">olicy </w:t>
      </w:r>
      <w:r w:rsidR="00AA5043">
        <w:rPr>
          <w:rFonts w:asciiTheme="minorHAnsi" w:hAnsiTheme="minorHAnsi" w:cs="Arial"/>
          <w:sz w:val="22"/>
          <w:szCs w:val="22"/>
        </w:rPr>
        <w:t>S</w:t>
      </w:r>
      <w:r w:rsidRPr="008C5A94">
        <w:rPr>
          <w:rFonts w:asciiTheme="minorHAnsi" w:hAnsiTheme="minorHAnsi" w:cs="Arial"/>
          <w:sz w:val="22"/>
          <w:szCs w:val="22"/>
        </w:rPr>
        <w:t xml:space="preserve">ub </w:t>
      </w:r>
      <w:r w:rsidR="0086360B">
        <w:rPr>
          <w:rFonts w:asciiTheme="minorHAnsi" w:hAnsiTheme="minorHAnsi" w:cs="Arial"/>
          <w:sz w:val="22"/>
          <w:szCs w:val="22"/>
        </w:rPr>
        <w:t>G</w:t>
      </w:r>
      <w:r w:rsidR="0086360B" w:rsidRPr="008C5A94">
        <w:rPr>
          <w:rFonts w:asciiTheme="minorHAnsi" w:hAnsiTheme="minorHAnsi" w:cs="Arial"/>
          <w:sz w:val="22"/>
          <w:szCs w:val="22"/>
        </w:rPr>
        <w:t xml:space="preserve">roup </w:t>
      </w:r>
      <w:r w:rsidR="0086360B">
        <w:rPr>
          <w:rFonts w:asciiTheme="minorHAnsi" w:hAnsiTheme="minorHAnsi" w:cs="Arial"/>
          <w:sz w:val="22"/>
          <w:szCs w:val="22"/>
        </w:rPr>
        <w:t>should</w:t>
      </w:r>
      <w:r w:rsidRPr="008C5A94">
        <w:rPr>
          <w:rFonts w:asciiTheme="minorHAnsi" w:hAnsiTheme="minorHAnsi" w:cs="Arial"/>
          <w:sz w:val="22"/>
          <w:szCs w:val="22"/>
        </w:rPr>
        <w:t xml:space="preserve"> be established to identify one key policy issue per year and plan for research, discussion, consultation and dissemination through</w:t>
      </w:r>
      <w:r w:rsidR="00160CBA">
        <w:rPr>
          <w:rFonts w:asciiTheme="minorHAnsi" w:hAnsiTheme="minorHAnsi" w:cs="Arial"/>
          <w:sz w:val="22"/>
          <w:szCs w:val="22"/>
        </w:rPr>
        <w:t xml:space="preserve"> seminar and special newsletter etc. to support representation at local, regional and national levels</w:t>
      </w:r>
      <w:r w:rsidRPr="008C5A94">
        <w:rPr>
          <w:rFonts w:asciiTheme="minorHAnsi" w:hAnsiTheme="minorHAnsi" w:cs="Arial"/>
          <w:sz w:val="22"/>
          <w:szCs w:val="22"/>
        </w:rPr>
        <w:t xml:space="preserve">.   </w:t>
      </w:r>
      <w:r w:rsidR="007E121F">
        <w:rPr>
          <w:rFonts w:asciiTheme="minorHAnsi" w:hAnsiTheme="minorHAnsi"/>
          <w:bCs/>
          <w:sz w:val="22"/>
          <w:szCs w:val="22"/>
        </w:rPr>
        <w:t xml:space="preserve">At a strategic Community Participation Training Network level the training has consolidated group development in the case of the Step Forward Group and created an empowered parents group and potentially a second.  These groups should be seen as a policy and practice resource to draw upon in respect to policy and practice formation.  </w:t>
      </w:r>
    </w:p>
    <w:p w:rsidR="00DF4A0A" w:rsidRDefault="00DF4A0A" w:rsidP="008C5A94">
      <w:pPr>
        <w:pStyle w:val="StyleBodyTextLinespacing15lines"/>
        <w:jc w:val="both"/>
        <w:rPr>
          <w:rFonts w:asciiTheme="minorHAnsi" w:hAnsiTheme="minorHAnsi" w:cs="Arial"/>
          <w:sz w:val="22"/>
          <w:szCs w:val="22"/>
        </w:rPr>
      </w:pPr>
    </w:p>
    <w:p w:rsidR="007E3801" w:rsidRPr="00C66A53" w:rsidRDefault="007E3801" w:rsidP="008C5A94">
      <w:pPr>
        <w:pStyle w:val="StyleBodyTextLinespacing15lines"/>
        <w:jc w:val="both"/>
        <w:rPr>
          <w:rFonts w:asciiTheme="minorHAnsi" w:hAnsiTheme="minorHAnsi" w:cs="Arial"/>
          <w:b/>
          <w:color w:val="002060"/>
          <w:sz w:val="22"/>
          <w:szCs w:val="22"/>
        </w:rPr>
      </w:pPr>
      <w:r w:rsidRPr="00C66A53">
        <w:rPr>
          <w:rFonts w:asciiTheme="minorHAnsi" w:hAnsiTheme="minorHAnsi" w:cs="Arial"/>
          <w:b/>
          <w:color w:val="002060"/>
          <w:sz w:val="22"/>
          <w:szCs w:val="22"/>
        </w:rPr>
        <w:t xml:space="preserve">Recommendation 7: Training Development </w:t>
      </w:r>
    </w:p>
    <w:p w:rsidR="00AA5043" w:rsidRPr="007E121F" w:rsidRDefault="007E121F" w:rsidP="007E121F">
      <w:pPr>
        <w:spacing w:line="360" w:lineRule="auto"/>
        <w:jc w:val="both"/>
        <w:rPr>
          <w:rFonts w:asciiTheme="minorHAnsi" w:hAnsiTheme="minorHAnsi"/>
          <w:bCs/>
          <w:sz w:val="22"/>
          <w:szCs w:val="22"/>
        </w:rPr>
      </w:pPr>
      <w:r w:rsidRPr="007E121F">
        <w:rPr>
          <w:rFonts w:asciiTheme="minorHAnsi" w:hAnsiTheme="minorHAnsi"/>
          <w:bCs/>
          <w:sz w:val="22"/>
          <w:szCs w:val="22"/>
        </w:rPr>
        <w:t xml:space="preserve">Future </w:t>
      </w:r>
      <w:r w:rsidR="00AA5043" w:rsidRPr="007E121F">
        <w:rPr>
          <w:rFonts w:asciiTheme="minorHAnsi" w:hAnsiTheme="minorHAnsi"/>
          <w:bCs/>
          <w:sz w:val="22"/>
          <w:szCs w:val="22"/>
        </w:rPr>
        <w:t>training programme</w:t>
      </w:r>
      <w:r w:rsidRPr="007E121F">
        <w:rPr>
          <w:rFonts w:asciiTheme="minorHAnsi" w:hAnsiTheme="minorHAnsi"/>
          <w:bCs/>
          <w:sz w:val="22"/>
          <w:szCs w:val="22"/>
        </w:rPr>
        <w:t xml:space="preserve">s should be </w:t>
      </w:r>
      <w:r w:rsidR="00AA5043" w:rsidRPr="007E121F">
        <w:rPr>
          <w:rFonts w:asciiTheme="minorHAnsi" w:hAnsiTheme="minorHAnsi"/>
          <w:bCs/>
          <w:sz w:val="22"/>
          <w:szCs w:val="22"/>
        </w:rPr>
        <w:t>focused on Local Government Struc</w:t>
      </w:r>
      <w:r w:rsidR="0086360B">
        <w:rPr>
          <w:rFonts w:asciiTheme="minorHAnsi" w:hAnsiTheme="minorHAnsi"/>
          <w:bCs/>
          <w:sz w:val="22"/>
          <w:szCs w:val="22"/>
        </w:rPr>
        <w:t xml:space="preserve">tures and other representative </w:t>
      </w:r>
      <w:r w:rsidR="00AA5043" w:rsidRPr="007E121F">
        <w:rPr>
          <w:rFonts w:asciiTheme="minorHAnsi" w:hAnsiTheme="minorHAnsi"/>
          <w:bCs/>
          <w:sz w:val="22"/>
          <w:szCs w:val="22"/>
        </w:rPr>
        <w:t>structures</w:t>
      </w:r>
      <w:r w:rsidRPr="007E121F">
        <w:rPr>
          <w:rFonts w:asciiTheme="minorHAnsi" w:hAnsiTheme="minorHAnsi"/>
          <w:bCs/>
          <w:sz w:val="22"/>
          <w:szCs w:val="22"/>
        </w:rPr>
        <w:t xml:space="preserve"> providing </w:t>
      </w:r>
      <w:r w:rsidR="00AA5043" w:rsidRPr="007E121F">
        <w:rPr>
          <w:rFonts w:asciiTheme="minorHAnsi" w:hAnsiTheme="minorHAnsi"/>
          <w:bCs/>
          <w:sz w:val="22"/>
          <w:szCs w:val="22"/>
        </w:rPr>
        <w:t xml:space="preserve">representative skills development as a natural progression </w:t>
      </w:r>
      <w:r w:rsidR="00AA5043" w:rsidRPr="007E121F">
        <w:rPr>
          <w:rFonts w:asciiTheme="minorHAnsi" w:hAnsiTheme="minorHAnsi"/>
          <w:bCs/>
          <w:sz w:val="22"/>
          <w:szCs w:val="22"/>
        </w:rPr>
        <w:lastRenderedPageBreak/>
        <w:t>to the empowerment and advocacy programmes.</w:t>
      </w:r>
      <w:r>
        <w:rPr>
          <w:rFonts w:asciiTheme="minorHAnsi" w:hAnsiTheme="minorHAnsi"/>
          <w:bCs/>
          <w:sz w:val="22"/>
          <w:szCs w:val="22"/>
        </w:rPr>
        <w:t xml:space="preserve"> </w:t>
      </w:r>
      <w:r w:rsidRPr="007E121F">
        <w:rPr>
          <w:rFonts w:asciiTheme="minorHAnsi" w:hAnsiTheme="minorHAnsi"/>
          <w:bCs/>
          <w:sz w:val="22"/>
          <w:szCs w:val="22"/>
        </w:rPr>
        <w:t>Legislation changes in governance and employment should be considered in an</w:t>
      </w:r>
      <w:r>
        <w:rPr>
          <w:rFonts w:asciiTheme="minorHAnsi" w:hAnsiTheme="minorHAnsi"/>
          <w:bCs/>
          <w:sz w:val="22"/>
          <w:szCs w:val="22"/>
        </w:rPr>
        <w:t>y</w:t>
      </w:r>
      <w:r w:rsidRPr="007E121F">
        <w:rPr>
          <w:rFonts w:asciiTheme="minorHAnsi" w:hAnsiTheme="minorHAnsi"/>
          <w:bCs/>
          <w:sz w:val="22"/>
          <w:szCs w:val="22"/>
        </w:rPr>
        <w:t xml:space="preserve"> forthcoming Community Participation Training Network Str</w:t>
      </w:r>
      <w:r>
        <w:rPr>
          <w:rFonts w:asciiTheme="minorHAnsi" w:hAnsiTheme="minorHAnsi"/>
          <w:bCs/>
          <w:sz w:val="22"/>
          <w:szCs w:val="22"/>
        </w:rPr>
        <w:t>at</w:t>
      </w:r>
      <w:r w:rsidRPr="007E121F">
        <w:rPr>
          <w:rFonts w:asciiTheme="minorHAnsi" w:hAnsiTheme="minorHAnsi"/>
          <w:bCs/>
          <w:sz w:val="22"/>
          <w:szCs w:val="22"/>
        </w:rPr>
        <w:t>egic Plan</w:t>
      </w:r>
      <w:r>
        <w:rPr>
          <w:rFonts w:asciiTheme="minorHAnsi" w:hAnsiTheme="minorHAnsi"/>
          <w:bCs/>
          <w:sz w:val="22"/>
          <w:szCs w:val="22"/>
        </w:rPr>
        <w:t>. Pre development training should take on board the learning arising from the innovative development of such training programmes as t</w:t>
      </w:r>
      <w:r w:rsidR="00AA5043" w:rsidRPr="007E121F">
        <w:rPr>
          <w:rFonts w:asciiTheme="minorHAnsi" w:hAnsiTheme="minorHAnsi"/>
          <w:bCs/>
          <w:sz w:val="22"/>
          <w:szCs w:val="22"/>
        </w:rPr>
        <w:t xml:space="preserve">he Health and Wellness Programme </w:t>
      </w:r>
      <w:r>
        <w:rPr>
          <w:rFonts w:asciiTheme="minorHAnsi" w:hAnsiTheme="minorHAnsi"/>
          <w:bCs/>
          <w:sz w:val="22"/>
          <w:szCs w:val="22"/>
        </w:rPr>
        <w:t>and DESSA Empowering Parents</w:t>
      </w:r>
      <w:r w:rsidR="00AA5043" w:rsidRPr="007E121F">
        <w:rPr>
          <w:rFonts w:asciiTheme="minorHAnsi" w:hAnsiTheme="minorHAnsi"/>
          <w:bCs/>
          <w:sz w:val="22"/>
          <w:szCs w:val="22"/>
        </w:rPr>
        <w:t>.</w:t>
      </w:r>
    </w:p>
    <w:p w:rsidR="007E3801" w:rsidRDefault="007E3801" w:rsidP="008C5A94">
      <w:pPr>
        <w:pStyle w:val="StyleBodyTextLinespacing15lines"/>
        <w:jc w:val="both"/>
        <w:rPr>
          <w:rFonts w:asciiTheme="minorHAnsi" w:hAnsiTheme="minorHAnsi" w:cs="Arial"/>
          <w:sz w:val="22"/>
          <w:szCs w:val="22"/>
        </w:rPr>
      </w:pPr>
    </w:p>
    <w:p w:rsidR="007E3801" w:rsidRDefault="007E3801">
      <w:pPr>
        <w:spacing w:after="200" w:line="276" w:lineRule="auto"/>
        <w:rPr>
          <w:rFonts w:asciiTheme="minorHAnsi" w:hAnsiTheme="minorHAnsi" w:cs="Arial"/>
          <w:sz w:val="22"/>
          <w:szCs w:val="22"/>
        </w:rPr>
      </w:pPr>
      <w:r>
        <w:rPr>
          <w:rFonts w:asciiTheme="minorHAnsi" w:hAnsiTheme="minorHAnsi" w:cs="Arial"/>
          <w:sz w:val="22"/>
          <w:szCs w:val="22"/>
        </w:rPr>
        <w:br w:type="page"/>
      </w:r>
    </w:p>
    <w:p w:rsidR="00DF4A0A" w:rsidRPr="007E3801" w:rsidRDefault="00DF4A0A" w:rsidP="008C5A94">
      <w:pPr>
        <w:pStyle w:val="StyleBodyTextLinespacing15lines"/>
        <w:jc w:val="both"/>
        <w:rPr>
          <w:rFonts w:asciiTheme="minorHAnsi" w:hAnsiTheme="minorHAnsi" w:cs="Arial"/>
          <w:b/>
          <w:color w:val="002060"/>
          <w:sz w:val="24"/>
          <w:szCs w:val="24"/>
        </w:rPr>
      </w:pPr>
      <w:r w:rsidRPr="007E3801">
        <w:rPr>
          <w:rFonts w:asciiTheme="minorHAnsi" w:hAnsiTheme="minorHAnsi" w:cs="Arial"/>
          <w:b/>
          <w:color w:val="002060"/>
          <w:sz w:val="24"/>
          <w:szCs w:val="24"/>
        </w:rPr>
        <w:lastRenderedPageBreak/>
        <w:t xml:space="preserve">References </w:t>
      </w:r>
    </w:p>
    <w:p w:rsidR="00C977B6" w:rsidRDefault="00C977B6" w:rsidP="00C977B6">
      <w:pPr>
        <w:pStyle w:val="StyleBodyTextLinespacing15lines"/>
        <w:jc w:val="both"/>
        <w:rPr>
          <w:rFonts w:asciiTheme="minorHAnsi" w:hAnsiTheme="minorHAnsi"/>
          <w:i/>
          <w:sz w:val="22"/>
          <w:szCs w:val="22"/>
        </w:rPr>
      </w:pPr>
    </w:p>
    <w:p w:rsidR="00C977B6" w:rsidRPr="00C977B6" w:rsidRDefault="00C977B6" w:rsidP="00C977B6">
      <w:pPr>
        <w:pStyle w:val="StyleBodyTextLinespacing15lines"/>
        <w:jc w:val="both"/>
        <w:rPr>
          <w:rFonts w:asciiTheme="minorHAnsi" w:hAnsiTheme="minorHAnsi"/>
          <w:i/>
          <w:sz w:val="22"/>
          <w:szCs w:val="22"/>
        </w:rPr>
      </w:pPr>
      <w:r w:rsidRPr="00C977B6">
        <w:rPr>
          <w:rFonts w:asciiTheme="minorHAnsi" w:hAnsiTheme="minorHAnsi"/>
          <w:i/>
          <w:sz w:val="22"/>
          <w:szCs w:val="22"/>
        </w:rPr>
        <w:t>Department of the Environment, Community and Local Governmen</w:t>
      </w:r>
      <w:r>
        <w:rPr>
          <w:rFonts w:asciiTheme="minorHAnsi" w:hAnsiTheme="minorHAnsi"/>
          <w:i/>
          <w:sz w:val="22"/>
          <w:szCs w:val="22"/>
        </w:rPr>
        <w:t xml:space="preserve">t (2012). </w:t>
      </w:r>
      <w:r w:rsidRPr="00C977B6">
        <w:rPr>
          <w:rFonts w:asciiTheme="minorHAnsi" w:hAnsiTheme="minorHAnsi"/>
          <w:i/>
          <w:sz w:val="22"/>
          <w:szCs w:val="22"/>
        </w:rPr>
        <w:t>Putting People First Action Programme for Effective Local Government. Dublin. Government of Ire</w:t>
      </w:r>
      <w:r>
        <w:rPr>
          <w:rFonts w:asciiTheme="minorHAnsi" w:hAnsiTheme="minorHAnsi"/>
          <w:i/>
          <w:sz w:val="22"/>
          <w:szCs w:val="22"/>
        </w:rPr>
        <w:t>land</w:t>
      </w:r>
    </w:p>
    <w:p w:rsidR="00C977B6" w:rsidRDefault="00C977B6" w:rsidP="00C977B6">
      <w:pPr>
        <w:pStyle w:val="StyleBodyTextLinespacing15lines"/>
        <w:jc w:val="both"/>
        <w:rPr>
          <w:rFonts w:asciiTheme="minorHAnsi" w:hAnsiTheme="minorHAnsi"/>
          <w:i/>
          <w:sz w:val="22"/>
          <w:szCs w:val="22"/>
        </w:rPr>
      </w:pPr>
    </w:p>
    <w:p w:rsidR="00C977B6" w:rsidRPr="00C977B6" w:rsidRDefault="00C977B6" w:rsidP="00C977B6">
      <w:pPr>
        <w:pStyle w:val="StyleBodyTextLinespacing15lines"/>
        <w:jc w:val="both"/>
        <w:rPr>
          <w:rFonts w:asciiTheme="minorHAnsi" w:hAnsiTheme="minorHAnsi"/>
          <w:i/>
          <w:sz w:val="22"/>
          <w:szCs w:val="22"/>
        </w:rPr>
      </w:pPr>
      <w:r w:rsidRPr="00C977B6">
        <w:rPr>
          <w:rFonts w:asciiTheme="minorHAnsi" w:hAnsiTheme="minorHAnsi"/>
          <w:i/>
          <w:sz w:val="22"/>
          <w:szCs w:val="22"/>
        </w:rPr>
        <w:t>Department of Health and Children (2012)</w:t>
      </w:r>
      <w:r>
        <w:rPr>
          <w:rFonts w:asciiTheme="minorHAnsi" w:hAnsiTheme="minorHAnsi"/>
          <w:i/>
          <w:sz w:val="22"/>
          <w:szCs w:val="22"/>
        </w:rPr>
        <w:t>.</w:t>
      </w:r>
      <w:r w:rsidRPr="00C977B6">
        <w:rPr>
          <w:rFonts w:asciiTheme="minorHAnsi" w:hAnsiTheme="minorHAnsi"/>
          <w:i/>
          <w:sz w:val="22"/>
          <w:szCs w:val="22"/>
        </w:rPr>
        <w:t xml:space="preserve"> </w:t>
      </w:r>
      <w:r>
        <w:rPr>
          <w:rFonts w:asciiTheme="minorHAnsi" w:hAnsiTheme="minorHAnsi"/>
          <w:i/>
          <w:sz w:val="22"/>
          <w:szCs w:val="22"/>
        </w:rPr>
        <w:t>Value for</w:t>
      </w:r>
      <w:r w:rsidRPr="00C977B6">
        <w:rPr>
          <w:rFonts w:asciiTheme="minorHAnsi" w:hAnsiTheme="minorHAnsi"/>
          <w:i/>
          <w:sz w:val="22"/>
          <w:szCs w:val="22"/>
        </w:rPr>
        <w:t xml:space="preserve"> Money and Policy Review of Disability Services in Ireland. Dublin.  </w:t>
      </w:r>
      <w:r>
        <w:rPr>
          <w:rFonts w:asciiTheme="minorHAnsi" w:hAnsiTheme="minorHAnsi"/>
          <w:i/>
          <w:sz w:val="22"/>
          <w:szCs w:val="22"/>
        </w:rPr>
        <w:t>Government of Ireland.</w:t>
      </w:r>
    </w:p>
    <w:p w:rsidR="00C977B6" w:rsidRPr="00C977B6" w:rsidRDefault="00C977B6" w:rsidP="00C977B6">
      <w:pPr>
        <w:pStyle w:val="StyleBodyTextLinespacing15lines"/>
        <w:jc w:val="both"/>
        <w:rPr>
          <w:rFonts w:asciiTheme="minorHAnsi" w:hAnsiTheme="minorHAnsi"/>
          <w:i/>
          <w:sz w:val="22"/>
          <w:szCs w:val="22"/>
        </w:rPr>
      </w:pPr>
    </w:p>
    <w:p w:rsidR="00C977B6" w:rsidRPr="00C977B6" w:rsidRDefault="00C977B6" w:rsidP="00C977B6">
      <w:pPr>
        <w:pStyle w:val="StyleBodyTextLinespacing15lines"/>
        <w:jc w:val="both"/>
        <w:rPr>
          <w:rFonts w:asciiTheme="minorHAnsi" w:hAnsiTheme="minorHAnsi"/>
          <w:i/>
          <w:sz w:val="22"/>
          <w:szCs w:val="22"/>
        </w:rPr>
      </w:pPr>
      <w:r w:rsidRPr="00C977B6">
        <w:rPr>
          <w:rFonts w:asciiTheme="minorHAnsi" w:hAnsiTheme="minorHAnsi"/>
          <w:i/>
          <w:sz w:val="22"/>
          <w:szCs w:val="22"/>
        </w:rPr>
        <w:t>Disability Federation of Ireland (2014)</w:t>
      </w:r>
      <w:r>
        <w:rPr>
          <w:rFonts w:asciiTheme="minorHAnsi" w:hAnsiTheme="minorHAnsi"/>
          <w:i/>
          <w:sz w:val="22"/>
          <w:szCs w:val="22"/>
        </w:rPr>
        <w:t>.</w:t>
      </w:r>
      <w:r w:rsidRPr="00C977B6">
        <w:rPr>
          <w:rFonts w:asciiTheme="minorHAnsi" w:hAnsiTheme="minorHAnsi"/>
          <w:i/>
          <w:sz w:val="22"/>
          <w:szCs w:val="22"/>
        </w:rPr>
        <w:t xml:space="preserve"> Application to Training Links Grants Programme 2014 – 2016</w:t>
      </w:r>
      <w:r>
        <w:rPr>
          <w:rFonts w:asciiTheme="minorHAnsi" w:hAnsiTheme="minorHAnsi"/>
          <w:i/>
          <w:sz w:val="22"/>
          <w:szCs w:val="22"/>
        </w:rPr>
        <w:t>.</w:t>
      </w:r>
    </w:p>
    <w:p w:rsidR="00C977B6" w:rsidRPr="00C977B6" w:rsidRDefault="00C977B6" w:rsidP="00C977B6">
      <w:pPr>
        <w:pStyle w:val="FootnoteText"/>
        <w:jc w:val="both"/>
        <w:rPr>
          <w:rFonts w:asciiTheme="minorHAnsi" w:hAnsiTheme="minorHAnsi"/>
          <w:i/>
          <w:iCs/>
          <w:sz w:val="22"/>
          <w:szCs w:val="22"/>
        </w:rPr>
      </w:pPr>
    </w:p>
    <w:p w:rsidR="00C977B6" w:rsidRPr="00C977B6" w:rsidRDefault="00C977B6" w:rsidP="00C977B6">
      <w:pPr>
        <w:pStyle w:val="FootnoteText"/>
        <w:jc w:val="both"/>
        <w:rPr>
          <w:rFonts w:asciiTheme="minorHAnsi" w:hAnsiTheme="minorHAnsi"/>
          <w:i/>
          <w:iCs/>
          <w:sz w:val="22"/>
          <w:szCs w:val="22"/>
        </w:rPr>
      </w:pPr>
      <w:r>
        <w:rPr>
          <w:rFonts w:asciiTheme="minorHAnsi" w:hAnsiTheme="minorHAnsi"/>
          <w:i/>
          <w:iCs/>
          <w:sz w:val="22"/>
          <w:szCs w:val="22"/>
        </w:rPr>
        <w:t>The Wheel (2009).</w:t>
      </w:r>
      <w:r w:rsidRPr="00C977B6">
        <w:rPr>
          <w:rFonts w:asciiTheme="minorHAnsi" w:hAnsiTheme="minorHAnsi"/>
          <w:i/>
          <w:iCs/>
          <w:sz w:val="22"/>
          <w:szCs w:val="22"/>
        </w:rPr>
        <w:t xml:space="preserve"> Training Links Steering Committee Terms of Reference.  </w:t>
      </w:r>
    </w:p>
    <w:p w:rsidR="00DF4A0A" w:rsidRPr="00C977B6" w:rsidRDefault="00C977B6" w:rsidP="00C977B6">
      <w:pPr>
        <w:pStyle w:val="StyleBodyTextLinespacing15lines"/>
        <w:jc w:val="both"/>
        <w:rPr>
          <w:rFonts w:asciiTheme="minorHAnsi" w:hAnsiTheme="minorHAnsi" w:cs="Arial"/>
          <w:b/>
          <w:sz w:val="22"/>
          <w:szCs w:val="22"/>
        </w:rPr>
      </w:pPr>
      <w:r w:rsidRPr="00C977B6">
        <w:rPr>
          <w:rFonts w:asciiTheme="minorHAnsi" w:hAnsiTheme="minorHAnsi"/>
          <w:i/>
          <w:sz w:val="22"/>
          <w:szCs w:val="22"/>
        </w:rPr>
        <w:t xml:space="preserve">  </w:t>
      </w:r>
    </w:p>
    <w:p w:rsidR="00DF4A0A" w:rsidRPr="008C5A94" w:rsidRDefault="00DF4A0A" w:rsidP="008C5A94">
      <w:pPr>
        <w:pStyle w:val="StyleBodyTextLinespacing15lines"/>
        <w:jc w:val="both"/>
        <w:rPr>
          <w:rFonts w:asciiTheme="minorHAnsi" w:hAnsiTheme="minorHAnsi" w:cs="Arial"/>
          <w:b/>
          <w:sz w:val="22"/>
          <w:szCs w:val="22"/>
        </w:rPr>
      </w:pPr>
      <w:r w:rsidRPr="008C5A94">
        <w:rPr>
          <w:rFonts w:asciiTheme="minorHAnsi" w:hAnsiTheme="minorHAnsi" w:cs="Arial"/>
          <w:sz w:val="22"/>
          <w:szCs w:val="22"/>
        </w:rPr>
        <w:br w:type="page"/>
      </w:r>
    </w:p>
    <w:p w:rsidR="00D41A3F" w:rsidRPr="007E3801" w:rsidRDefault="00D41A3F" w:rsidP="00D41A3F">
      <w:pPr>
        <w:pStyle w:val="NormalWeb"/>
        <w:spacing w:before="100" w:beforeAutospacing="1" w:after="100" w:afterAutospacing="1" w:line="360" w:lineRule="auto"/>
        <w:jc w:val="both"/>
        <w:rPr>
          <w:rFonts w:asciiTheme="minorHAnsi" w:hAnsiTheme="minorHAnsi"/>
          <w:b/>
          <w:color w:val="0070C0"/>
        </w:rPr>
      </w:pPr>
      <w:r w:rsidRPr="007E3801">
        <w:rPr>
          <w:rFonts w:asciiTheme="minorHAnsi" w:hAnsiTheme="minorHAnsi"/>
          <w:b/>
          <w:color w:val="0070C0"/>
        </w:rPr>
        <w:lastRenderedPageBreak/>
        <w:t xml:space="preserve">Appendix 1: Summary of the Process of Establishment of PPN Structures </w:t>
      </w:r>
    </w:p>
    <w:p w:rsidR="007E3801" w:rsidRDefault="00D41A3F" w:rsidP="007E3801">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In order to establish the PPNs the roll generally comprised the following in each local authority area. </w:t>
      </w:r>
    </w:p>
    <w:p w:rsidR="00D41A3F" w:rsidRPr="001414A9" w:rsidRDefault="00D41A3F" w:rsidP="00DF477F">
      <w:pPr>
        <w:pStyle w:val="NormalWeb"/>
        <w:numPr>
          <w:ilvl w:val="0"/>
          <w:numId w:val="27"/>
        </w:numPr>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All community and voluntary groups were asked to register with the PPN irrespective of previous affiliation to the Community and Voluntary Forum. </w:t>
      </w:r>
    </w:p>
    <w:p w:rsidR="00D41A3F" w:rsidRPr="001414A9" w:rsidRDefault="00D41A3F" w:rsidP="00DF477F">
      <w:pPr>
        <w:pStyle w:val="NormalWeb"/>
        <w:numPr>
          <w:ilvl w:val="0"/>
          <w:numId w:val="12"/>
        </w:numPr>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All groups shall indicate which Municipal District they are affiliated to. </w:t>
      </w:r>
    </w:p>
    <w:p w:rsidR="00D41A3F" w:rsidRPr="001414A9" w:rsidRDefault="00D41A3F" w:rsidP="00DF477F">
      <w:pPr>
        <w:pStyle w:val="NormalWeb"/>
        <w:numPr>
          <w:ilvl w:val="0"/>
          <w:numId w:val="12"/>
        </w:numPr>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All groups shall indicate whether they are Social Inclusion, Environmental or voluntary based. These groupings are defined as follows: </w:t>
      </w:r>
    </w:p>
    <w:p w:rsidR="00D41A3F" w:rsidRPr="001414A9" w:rsidRDefault="00D41A3F" w:rsidP="00D41A3F">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b/>
          <w:color w:val="0070C0"/>
          <w:sz w:val="22"/>
          <w:szCs w:val="22"/>
        </w:rPr>
        <w:t>Social Inclusion</w:t>
      </w:r>
      <w:r w:rsidRPr="001414A9">
        <w:rPr>
          <w:rFonts w:asciiTheme="minorHAnsi" w:hAnsiTheme="minorHAnsi"/>
          <w:sz w:val="22"/>
          <w:szCs w:val="22"/>
        </w:rPr>
        <w:t xml:space="preserve"> – An organisation’s primary objectives and activities must focus on social inclusion/social justice/equality. </w:t>
      </w:r>
    </w:p>
    <w:p w:rsidR="00D41A3F" w:rsidRPr="001414A9" w:rsidRDefault="00D41A3F" w:rsidP="00D41A3F">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b/>
          <w:color w:val="0070C0"/>
          <w:sz w:val="22"/>
          <w:szCs w:val="22"/>
        </w:rPr>
        <w:t>Environmental</w:t>
      </w:r>
      <w:r w:rsidRPr="001414A9">
        <w:rPr>
          <w:rFonts w:asciiTheme="minorHAnsi" w:hAnsiTheme="minorHAnsi"/>
          <w:b/>
          <w:sz w:val="22"/>
          <w:szCs w:val="22"/>
        </w:rPr>
        <w:t xml:space="preserve"> </w:t>
      </w:r>
      <w:r w:rsidRPr="001414A9">
        <w:rPr>
          <w:rFonts w:asciiTheme="minorHAnsi" w:hAnsiTheme="minorHAnsi"/>
          <w:sz w:val="22"/>
          <w:szCs w:val="22"/>
        </w:rPr>
        <w:t xml:space="preserve">– An organisations primary objectives and activities must be environmental (i.e. ecological) protection and/or environmental sustainability. Membership of this college is validated by the Environmental Pillar at a national level. </w:t>
      </w:r>
    </w:p>
    <w:p w:rsidR="00D41A3F" w:rsidRPr="001414A9" w:rsidRDefault="00D41A3F" w:rsidP="00D41A3F">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b/>
          <w:color w:val="0070C0"/>
          <w:sz w:val="22"/>
          <w:szCs w:val="22"/>
        </w:rPr>
        <w:t>Voluntary</w:t>
      </w:r>
      <w:r w:rsidRPr="001414A9">
        <w:rPr>
          <w:rFonts w:asciiTheme="minorHAnsi" w:hAnsiTheme="minorHAnsi"/>
          <w:sz w:val="22"/>
          <w:szCs w:val="22"/>
        </w:rPr>
        <w:t xml:space="preserve"> – Organisations whose primary objectives are other than those listed above become members of the Voluntary grouping.   </w:t>
      </w:r>
    </w:p>
    <w:p w:rsidR="00D41A3F" w:rsidRPr="001414A9" w:rsidRDefault="00D41A3F" w:rsidP="00D41A3F">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The above then determine the various electoral colleges within the PPN.</w:t>
      </w:r>
    </w:p>
    <w:p w:rsidR="00D41A3F" w:rsidRDefault="00D41A3F" w:rsidP="00D41A3F">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 It should also be noted that a group is considered as more than one person and a body that has an agreed set of rules and a working structure that informs the appropriate workings and structures for that organization. </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The PPN committees operate from Municipal District to County level with an elected Secretariat overseeing the full process. The roles are outlined below:</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 xml:space="preserve">Municipal District PPN -2 Meetings per annum </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 xml:space="preserve">Its role is to: </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lastRenderedPageBreak/>
        <w:t>1. To network community groups.</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2. To establish objectives to promote the well being of this and future generations.</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 3. To make recommendations to the Secretariat who will action these issues.</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4. To elect one members to the Secretariat, </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5. Each organisation has one vote and but may send two representatives made up from all Social Inclusion, Environmental and Voluntary groups in the Municipal District. </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 xml:space="preserve">County PPN – 2 meetings per year </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 xml:space="preserve">Its role is to: </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1. Main Channel for selecting representatives for boards and committees. </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2. Main Channel for selecting pillar representatives made up from all Social Inclusion Environmental and Voluntary groups in the County. </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 xml:space="preserve">Secretariat – 5 meetings per year </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 xml:space="preserve">Its role is to: </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1. Facilitate implementation of decisions but is not a decision making structure.</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2. Ensure PPN functions between plenary meetings.</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 3. Coordinate PPN activities.</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 4. Communicate with PPN members made up from 15 representatives selected by the Community, Social Inclusion and Voluntary groups selected at the County PPN and three representatives selected by the Municipal District. </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Linkage Groups</w:t>
      </w:r>
    </w:p>
    <w:p w:rsidR="001826A3" w:rsidRPr="001414A9" w:rsidRDefault="001826A3" w:rsidP="001826A3">
      <w:pPr>
        <w:spacing w:line="360" w:lineRule="auto"/>
        <w:jc w:val="both"/>
        <w:rPr>
          <w:rFonts w:asciiTheme="minorHAnsi" w:hAnsiTheme="minorHAnsi"/>
          <w:bCs/>
          <w:sz w:val="22"/>
          <w:szCs w:val="22"/>
        </w:rPr>
      </w:pPr>
      <w:r w:rsidRPr="001414A9">
        <w:rPr>
          <w:rFonts w:asciiTheme="minorHAnsi" w:hAnsiTheme="minorHAnsi"/>
          <w:sz w:val="22"/>
          <w:szCs w:val="22"/>
        </w:rPr>
        <w:lastRenderedPageBreak/>
        <w:t xml:space="preserve">Linkage Groups are decision making groups and as mechanism is central to ensuring that all member organisations are enabled to participate in shaping the decisions that affect them that are being developed by any structure of the Local Authority.   </w:t>
      </w:r>
      <w:r w:rsidRPr="001414A9">
        <w:rPr>
          <w:rFonts w:asciiTheme="minorHAnsi" w:hAnsiTheme="minorHAnsi"/>
          <w:bCs/>
          <w:sz w:val="22"/>
          <w:szCs w:val="22"/>
        </w:rPr>
        <w:t>Linkage groups deal with specific issues.   Each representative taking up a position on a linkage group must represent the views of their linkage group and not just those of their own organisations.</w:t>
      </w:r>
    </w:p>
    <w:p w:rsidR="001826A3" w:rsidRPr="001414A9" w:rsidRDefault="001826A3" w:rsidP="001826A3">
      <w:pPr>
        <w:pStyle w:val="NormalWeb"/>
        <w:spacing w:before="100" w:beforeAutospacing="1" w:after="100" w:afterAutospacing="1" w:line="360" w:lineRule="auto"/>
        <w:jc w:val="both"/>
        <w:rPr>
          <w:rFonts w:asciiTheme="minorHAnsi" w:hAnsiTheme="minorHAnsi"/>
          <w:b/>
          <w:color w:val="0070C0"/>
          <w:sz w:val="22"/>
          <w:szCs w:val="22"/>
        </w:rPr>
      </w:pPr>
      <w:r w:rsidRPr="001414A9">
        <w:rPr>
          <w:rFonts w:asciiTheme="minorHAnsi" w:hAnsiTheme="minorHAnsi"/>
          <w:b/>
          <w:color w:val="0070C0"/>
          <w:sz w:val="22"/>
          <w:szCs w:val="22"/>
        </w:rPr>
        <w:t>Local Community Development Committee (LCDC)</w:t>
      </w:r>
    </w:p>
    <w:p w:rsidR="001826A3" w:rsidRPr="001414A9" w:rsidRDefault="001826A3" w:rsidP="001826A3">
      <w:pPr>
        <w:pStyle w:val="NormalWeb"/>
        <w:spacing w:before="100" w:beforeAutospacing="1" w:after="100" w:afterAutospacing="1" w:line="360" w:lineRule="auto"/>
        <w:jc w:val="both"/>
        <w:rPr>
          <w:rFonts w:asciiTheme="minorHAnsi" w:hAnsiTheme="minorHAnsi"/>
          <w:sz w:val="22"/>
          <w:szCs w:val="22"/>
        </w:rPr>
      </w:pPr>
      <w:r w:rsidRPr="001414A9">
        <w:rPr>
          <w:rFonts w:asciiTheme="minorHAnsi" w:hAnsiTheme="minorHAnsi"/>
          <w:sz w:val="22"/>
          <w:szCs w:val="22"/>
        </w:rPr>
        <w:t xml:space="preserve">A Local Community Development Committee (LCDC) is established in each Local Authority area as a committee of the Local Authority under the Local Government Act 2014.  The LCDC is independent of the Local Authority in the discharge of its functions.  The LCDC is made up of 15 – 17 members with a minimum of two persons representing social inclusion interests, a minimum of two person representing community and voluntary interests and a minimum of one person representing environmental interests, a maximum of three person representing local development or community development bodies, in the respective administrative area.  The Local Economic and Community Plan is a six year plan and it is prepared by the Local Community Development Committee.  It has two elements a local economic element prepared by the local Authority and a community development element prepared by the Local Community Development Committee (LCDC).  The plan is the guide for the economic, social and cultural development of the administrative area.   </w:t>
      </w:r>
    </w:p>
    <w:p w:rsidR="001826A3" w:rsidRPr="001414A9" w:rsidRDefault="001826A3" w:rsidP="00D41A3F">
      <w:pPr>
        <w:pStyle w:val="NormalWeb"/>
        <w:spacing w:before="100" w:beforeAutospacing="1" w:after="100" w:afterAutospacing="1" w:line="360" w:lineRule="auto"/>
        <w:jc w:val="both"/>
        <w:rPr>
          <w:rFonts w:asciiTheme="minorHAnsi" w:hAnsiTheme="minorHAnsi"/>
          <w:sz w:val="22"/>
          <w:szCs w:val="22"/>
        </w:rPr>
      </w:pPr>
    </w:p>
    <w:p w:rsidR="003231AA" w:rsidRPr="008C5A94" w:rsidRDefault="003231AA" w:rsidP="008C5A94">
      <w:pPr>
        <w:jc w:val="both"/>
        <w:rPr>
          <w:rFonts w:asciiTheme="minorHAnsi" w:hAnsiTheme="minorHAnsi"/>
          <w:sz w:val="22"/>
          <w:szCs w:val="22"/>
        </w:rPr>
      </w:pPr>
    </w:p>
    <w:sectPr w:rsidR="003231AA" w:rsidRPr="008C5A94" w:rsidSect="007629F7">
      <w:headerReference w:type="default" r:id="rId24"/>
      <w:footerReference w:type="default" r:id="rId25"/>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77F" w:rsidRDefault="00DF477F" w:rsidP="00A973B1">
      <w:r>
        <w:separator/>
      </w:r>
    </w:p>
  </w:endnote>
  <w:endnote w:type="continuationSeparator" w:id="0">
    <w:p w:rsidR="00DF477F" w:rsidRDefault="00DF477F" w:rsidP="00A97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22"/>
        <w:szCs w:val="22"/>
      </w:rPr>
      <w:id w:val="1399940590"/>
      <w:docPartObj>
        <w:docPartGallery w:val="Page Numbers (Bottom of Page)"/>
        <w:docPartUnique/>
      </w:docPartObj>
    </w:sdtPr>
    <w:sdtEndPr/>
    <w:sdtContent>
      <w:p w:rsidR="00E025A5" w:rsidRDefault="00E025A5" w:rsidP="00EA3AED">
        <w:pPr>
          <w:pStyle w:val="Footer"/>
          <w:rPr>
            <w:rFonts w:ascii="Arial" w:hAnsi="Arial" w:cs="Arial"/>
            <w:b/>
            <w:sz w:val="22"/>
            <w:szCs w:val="22"/>
          </w:rPr>
        </w:pPr>
        <w:r w:rsidRPr="00557988">
          <w:rPr>
            <w:rFonts w:asciiTheme="majorHAnsi" w:eastAsiaTheme="majorEastAsia" w:hAnsiTheme="majorHAnsi" w:cstheme="majorBidi"/>
            <w:b/>
            <w:noProof/>
            <w:sz w:val="28"/>
            <w:szCs w:val="28"/>
            <w:lang w:val="en-IE" w:eastAsia="en-IE"/>
          </w:rPr>
          <mc:AlternateContent>
            <mc:Choice Requires="wps">
              <w:drawing>
                <wp:anchor distT="0" distB="0" distL="114300" distR="114300" simplePos="0" relativeHeight="251659264" behindDoc="0" locked="0" layoutInCell="1" allowOverlap="1" wp14:anchorId="18D5D3EA" wp14:editId="5E2F7752">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E025A5" w:rsidRPr="00557988" w:rsidRDefault="00E025A5">
                              <w:pPr>
                                <w:pStyle w:val="Footer"/>
                                <w:pBdr>
                                  <w:top w:val="single" w:sz="12" w:space="1" w:color="9BBB59" w:themeColor="accent3"/>
                                  <w:bottom w:val="single" w:sz="48" w:space="1" w:color="9BBB59" w:themeColor="accent3"/>
                                </w:pBdr>
                                <w:jc w:val="center"/>
                                <w:rPr>
                                  <w:rFonts w:asciiTheme="minorHAnsi" w:hAnsiTheme="minorHAnsi"/>
                                  <w:sz w:val="20"/>
                                  <w:szCs w:val="20"/>
                                </w:rPr>
                              </w:pPr>
                              <w:r w:rsidRPr="00557988">
                                <w:rPr>
                                  <w:rFonts w:asciiTheme="minorHAnsi" w:hAnsiTheme="minorHAnsi"/>
                                  <w:sz w:val="20"/>
                                  <w:szCs w:val="20"/>
                                </w:rPr>
                                <w:fldChar w:fldCharType="begin"/>
                              </w:r>
                              <w:r w:rsidRPr="00557988">
                                <w:rPr>
                                  <w:rFonts w:asciiTheme="minorHAnsi" w:hAnsiTheme="minorHAnsi"/>
                                  <w:sz w:val="20"/>
                                  <w:szCs w:val="20"/>
                                </w:rPr>
                                <w:instrText xml:space="preserve"> PAGE    \* MERGEFORMAT </w:instrText>
                              </w:r>
                              <w:r w:rsidRPr="00557988">
                                <w:rPr>
                                  <w:rFonts w:asciiTheme="minorHAnsi" w:hAnsiTheme="minorHAnsi"/>
                                  <w:sz w:val="20"/>
                                  <w:szCs w:val="20"/>
                                </w:rPr>
                                <w:fldChar w:fldCharType="separate"/>
                              </w:r>
                              <w:r w:rsidR="006D0ADB">
                                <w:rPr>
                                  <w:rFonts w:asciiTheme="minorHAnsi" w:hAnsiTheme="minorHAnsi"/>
                                  <w:noProof/>
                                  <w:sz w:val="20"/>
                                  <w:szCs w:val="20"/>
                                </w:rPr>
                                <w:t>36</w:t>
                              </w:r>
                              <w:r w:rsidRPr="00557988">
                                <w:rPr>
                                  <w:rFonts w:asciiTheme="minorHAnsi" w:hAnsiTheme="minorHAnsi"/>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5D3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rsidR="00E025A5" w:rsidRPr="00557988" w:rsidRDefault="00E025A5">
                        <w:pPr>
                          <w:pStyle w:val="Footer"/>
                          <w:pBdr>
                            <w:top w:val="single" w:sz="12" w:space="1" w:color="9BBB59" w:themeColor="accent3"/>
                            <w:bottom w:val="single" w:sz="48" w:space="1" w:color="9BBB59" w:themeColor="accent3"/>
                          </w:pBdr>
                          <w:jc w:val="center"/>
                          <w:rPr>
                            <w:rFonts w:asciiTheme="minorHAnsi" w:hAnsiTheme="minorHAnsi"/>
                            <w:sz w:val="20"/>
                            <w:szCs w:val="20"/>
                          </w:rPr>
                        </w:pPr>
                        <w:r w:rsidRPr="00557988">
                          <w:rPr>
                            <w:rFonts w:asciiTheme="minorHAnsi" w:hAnsiTheme="minorHAnsi"/>
                            <w:sz w:val="20"/>
                            <w:szCs w:val="20"/>
                          </w:rPr>
                          <w:fldChar w:fldCharType="begin"/>
                        </w:r>
                        <w:r w:rsidRPr="00557988">
                          <w:rPr>
                            <w:rFonts w:asciiTheme="minorHAnsi" w:hAnsiTheme="minorHAnsi"/>
                            <w:sz w:val="20"/>
                            <w:szCs w:val="20"/>
                          </w:rPr>
                          <w:instrText xml:space="preserve"> PAGE    \* MERGEFORMAT </w:instrText>
                        </w:r>
                        <w:r w:rsidRPr="00557988">
                          <w:rPr>
                            <w:rFonts w:asciiTheme="minorHAnsi" w:hAnsiTheme="minorHAnsi"/>
                            <w:sz w:val="20"/>
                            <w:szCs w:val="20"/>
                          </w:rPr>
                          <w:fldChar w:fldCharType="separate"/>
                        </w:r>
                        <w:r w:rsidR="006D0ADB">
                          <w:rPr>
                            <w:rFonts w:asciiTheme="minorHAnsi" w:hAnsiTheme="minorHAnsi"/>
                            <w:noProof/>
                            <w:sz w:val="20"/>
                            <w:szCs w:val="20"/>
                          </w:rPr>
                          <w:t>36</w:t>
                        </w:r>
                        <w:r w:rsidRPr="00557988">
                          <w:rPr>
                            <w:rFonts w:asciiTheme="minorHAnsi" w:hAnsiTheme="minorHAnsi"/>
                            <w:noProof/>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77F" w:rsidRDefault="00DF477F" w:rsidP="00A973B1">
      <w:r>
        <w:separator/>
      </w:r>
    </w:p>
  </w:footnote>
  <w:footnote w:type="continuationSeparator" w:id="0">
    <w:p w:rsidR="00DF477F" w:rsidRDefault="00DF477F" w:rsidP="00A973B1">
      <w:r>
        <w:continuationSeparator/>
      </w:r>
    </w:p>
  </w:footnote>
  <w:footnote w:id="1">
    <w:p w:rsidR="00E025A5" w:rsidRPr="006A33E6" w:rsidRDefault="00E025A5" w:rsidP="00666338">
      <w:pPr>
        <w:pStyle w:val="FootnoteText"/>
        <w:rPr>
          <w:rFonts w:ascii="Calibri" w:hAnsi="Calibri"/>
          <w:i/>
          <w:lang w:val="en-IE"/>
        </w:rPr>
      </w:pPr>
      <w:r w:rsidRPr="006A33E6">
        <w:rPr>
          <w:rStyle w:val="FootnoteReference"/>
          <w:rFonts w:ascii="Calibri" w:hAnsi="Calibri"/>
          <w:i/>
        </w:rPr>
        <w:footnoteRef/>
      </w:r>
      <w:r w:rsidRPr="006A33E6">
        <w:rPr>
          <w:rFonts w:ascii="Calibri" w:hAnsi="Calibri"/>
          <w:i/>
        </w:rPr>
        <w:t xml:space="preserve"> Disability Federation of Ireland (2014) </w:t>
      </w:r>
      <w:r>
        <w:rPr>
          <w:rFonts w:ascii="Calibri" w:hAnsi="Calibri"/>
          <w:i/>
        </w:rPr>
        <w:t xml:space="preserve">Application to </w:t>
      </w:r>
      <w:r w:rsidRPr="006A33E6">
        <w:rPr>
          <w:rFonts w:ascii="Calibri" w:hAnsi="Calibri"/>
          <w:i/>
        </w:rPr>
        <w:t>Training Link</w:t>
      </w:r>
      <w:r>
        <w:rPr>
          <w:rFonts w:ascii="Calibri" w:hAnsi="Calibri"/>
          <w:i/>
        </w:rPr>
        <w:t xml:space="preserve">s Grants Programme 2014 – 2016 </w:t>
      </w:r>
      <w:r w:rsidRPr="006A33E6">
        <w:rPr>
          <w:rFonts w:ascii="Calibri" w:hAnsi="Calibri"/>
          <w:i/>
        </w:rPr>
        <w:t xml:space="preserve"> </w:t>
      </w:r>
    </w:p>
  </w:footnote>
  <w:footnote w:id="2">
    <w:p w:rsidR="00E025A5" w:rsidRDefault="00E025A5" w:rsidP="000A0654">
      <w:pPr>
        <w:pStyle w:val="FootnoteText"/>
        <w:rPr>
          <w:rFonts w:ascii="Arial Narrow" w:hAnsi="Arial Narrow"/>
          <w:i/>
          <w:iCs/>
          <w:sz w:val="16"/>
        </w:rPr>
      </w:pPr>
      <w:r>
        <w:rPr>
          <w:rStyle w:val="FootnoteReference"/>
          <w:rFonts w:ascii="Arial Narrow" w:hAnsi="Arial Narrow"/>
          <w:i/>
          <w:iCs/>
          <w:sz w:val="16"/>
        </w:rPr>
        <w:footnoteRef/>
      </w:r>
      <w:r>
        <w:rPr>
          <w:rFonts w:ascii="Arial Narrow" w:hAnsi="Arial Narrow"/>
          <w:i/>
          <w:iCs/>
          <w:sz w:val="16"/>
        </w:rPr>
        <w:t xml:space="preserve"> The Wheel is a support and representative body connecting community and voluntary and charities across Ireland.  www.wheel.ie</w:t>
      </w:r>
    </w:p>
  </w:footnote>
  <w:footnote w:id="3">
    <w:p w:rsidR="00E025A5" w:rsidRDefault="00E025A5" w:rsidP="000A0654">
      <w:pPr>
        <w:pStyle w:val="FootnoteText"/>
        <w:rPr>
          <w:rFonts w:ascii="Arial Narrow" w:hAnsi="Arial Narrow"/>
          <w:i/>
          <w:iCs/>
          <w:sz w:val="16"/>
        </w:rPr>
      </w:pPr>
      <w:r>
        <w:rPr>
          <w:rStyle w:val="FootnoteReference"/>
          <w:rFonts w:ascii="Arial Narrow" w:hAnsi="Arial Narrow"/>
          <w:i/>
          <w:iCs/>
          <w:sz w:val="16"/>
        </w:rPr>
        <w:footnoteRef/>
      </w:r>
      <w:r>
        <w:rPr>
          <w:rFonts w:ascii="Arial Narrow" w:hAnsi="Arial Narrow"/>
          <w:i/>
          <w:iCs/>
          <w:sz w:val="16"/>
        </w:rPr>
        <w:t xml:space="preserve"> The Wheel: Sector Skills Programme: Executive Overview</w:t>
      </w:r>
    </w:p>
  </w:footnote>
  <w:footnote w:id="4">
    <w:p w:rsidR="00E025A5" w:rsidRDefault="00E025A5" w:rsidP="000A0654">
      <w:pPr>
        <w:pStyle w:val="FootnoteText"/>
        <w:rPr>
          <w:rFonts w:ascii="Arial Narrow" w:hAnsi="Arial Narrow"/>
          <w:i/>
          <w:iCs/>
          <w:sz w:val="16"/>
        </w:rPr>
      </w:pPr>
      <w:r>
        <w:rPr>
          <w:rStyle w:val="FootnoteReference"/>
          <w:rFonts w:ascii="Arial Narrow" w:hAnsi="Arial Narrow"/>
          <w:i/>
          <w:iCs/>
          <w:sz w:val="16"/>
        </w:rPr>
        <w:footnoteRef/>
      </w:r>
      <w:r>
        <w:rPr>
          <w:rFonts w:ascii="Arial Narrow" w:hAnsi="Arial Narrow"/>
          <w:i/>
          <w:iCs/>
          <w:sz w:val="16"/>
        </w:rPr>
        <w:t xml:space="preserve"> The Wheel. Training Links Steering Committee Terms of Reference. January 2009.  </w:t>
      </w:r>
    </w:p>
  </w:footnote>
  <w:footnote w:id="5">
    <w:p w:rsidR="00E025A5" w:rsidRPr="00C977B6" w:rsidRDefault="00E025A5">
      <w:pPr>
        <w:pStyle w:val="FootnoteText"/>
        <w:rPr>
          <w:rFonts w:asciiTheme="minorHAnsi" w:hAnsiTheme="minorHAnsi"/>
          <w:i/>
          <w:sz w:val="18"/>
          <w:szCs w:val="18"/>
          <w:lang w:val="en-IE"/>
        </w:rPr>
      </w:pPr>
      <w:r w:rsidRPr="00EA0047">
        <w:rPr>
          <w:rStyle w:val="FootnoteReference"/>
          <w:rFonts w:asciiTheme="minorHAnsi" w:hAnsiTheme="minorHAnsi"/>
          <w:i/>
        </w:rPr>
        <w:footnoteRef/>
      </w:r>
      <w:r w:rsidRPr="00C977B6">
        <w:rPr>
          <w:rFonts w:asciiTheme="minorHAnsi" w:hAnsiTheme="minorHAnsi"/>
          <w:i/>
          <w:sz w:val="18"/>
          <w:szCs w:val="18"/>
        </w:rPr>
        <w:t xml:space="preserve"> Training Links Grant Application 2014 – 2016 </w:t>
      </w:r>
      <w:r w:rsidRPr="00C977B6">
        <w:rPr>
          <w:rFonts w:asciiTheme="minorHAnsi" w:hAnsiTheme="minorHAnsi"/>
          <w:i/>
          <w:sz w:val="18"/>
          <w:szCs w:val="18"/>
          <w:lang w:val="en-IE"/>
        </w:rPr>
        <w:t xml:space="preserve">Disability Federation of Ireland </w:t>
      </w:r>
    </w:p>
  </w:footnote>
  <w:footnote w:id="6">
    <w:p w:rsidR="00E025A5" w:rsidRPr="006A33E6" w:rsidRDefault="00E025A5" w:rsidP="00867782">
      <w:pPr>
        <w:pStyle w:val="FootnoteText"/>
        <w:rPr>
          <w:rFonts w:ascii="Calibri" w:hAnsi="Calibri"/>
          <w:i/>
          <w:lang w:val="en-IE"/>
        </w:rPr>
      </w:pPr>
      <w:r w:rsidRPr="006A33E6">
        <w:rPr>
          <w:rStyle w:val="FootnoteReference"/>
          <w:rFonts w:ascii="Calibri" w:hAnsi="Calibri"/>
          <w:i/>
        </w:rPr>
        <w:footnoteRef/>
      </w:r>
      <w:r w:rsidRPr="006A33E6">
        <w:rPr>
          <w:rFonts w:ascii="Calibri" w:hAnsi="Calibri"/>
          <w:i/>
        </w:rPr>
        <w:t xml:space="preserve"> Disability Federation of Ireland (2014) </w:t>
      </w:r>
      <w:r>
        <w:rPr>
          <w:rFonts w:ascii="Calibri" w:hAnsi="Calibri"/>
          <w:i/>
        </w:rPr>
        <w:t xml:space="preserve">Application to </w:t>
      </w:r>
      <w:r w:rsidRPr="006A33E6">
        <w:rPr>
          <w:rFonts w:ascii="Calibri" w:hAnsi="Calibri"/>
          <w:i/>
        </w:rPr>
        <w:t>Training Link</w:t>
      </w:r>
      <w:r>
        <w:rPr>
          <w:rFonts w:ascii="Calibri" w:hAnsi="Calibri"/>
          <w:i/>
        </w:rPr>
        <w:t xml:space="preserve">s Grants Programme 2014 – 2016 </w:t>
      </w:r>
      <w:r w:rsidRPr="006A33E6">
        <w:rPr>
          <w:rFonts w:ascii="Calibri" w:hAnsi="Calibri"/>
          <w:i/>
        </w:rPr>
        <w:t xml:space="preserve"> </w:t>
      </w:r>
    </w:p>
  </w:footnote>
  <w:footnote w:id="7">
    <w:p w:rsidR="00E025A5" w:rsidRPr="009433A1" w:rsidRDefault="00E025A5" w:rsidP="000F64DE">
      <w:pPr>
        <w:pStyle w:val="FootnoteText"/>
        <w:rPr>
          <w:rFonts w:ascii="Calibri" w:hAnsi="Calibri"/>
          <w:lang w:val="en-IE"/>
        </w:rPr>
      </w:pPr>
      <w:r>
        <w:rPr>
          <w:rStyle w:val="FootnoteReference"/>
        </w:rPr>
        <w:footnoteRef/>
      </w:r>
      <w:r>
        <w:t xml:space="preserve"> </w:t>
      </w:r>
      <w:r w:rsidRPr="00E339DB">
        <w:rPr>
          <w:rFonts w:ascii="Calibri" w:hAnsi="Calibri"/>
          <w:i/>
        </w:rPr>
        <w:t xml:space="preserve">Disability Federation of Ireland: </w:t>
      </w:r>
      <w:r w:rsidRPr="00E339DB">
        <w:rPr>
          <w:rFonts w:ascii="Calibri" w:hAnsi="Calibri"/>
          <w:i/>
          <w:lang w:val="en-IE"/>
        </w:rPr>
        <w:t>Training Links Grants Programme 2014 – 2016 Application Form</w:t>
      </w:r>
      <w:r w:rsidRPr="009433A1">
        <w:rPr>
          <w:rFonts w:ascii="Calibri" w:hAnsi="Calibri"/>
          <w:lang w:val="en-IE"/>
        </w:rPr>
        <w:t xml:space="preserve"> </w:t>
      </w:r>
    </w:p>
  </w:footnote>
  <w:footnote w:id="8">
    <w:p w:rsidR="00E025A5" w:rsidRPr="008311B7" w:rsidRDefault="00E025A5">
      <w:pPr>
        <w:pStyle w:val="FootnoteText"/>
        <w:rPr>
          <w:rFonts w:asciiTheme="minorHAnsi" w:hAnsiTheme="minorHAnsi"/>
          <w:i/>
          <w:sz w:val="18"/>
          <w:szCs w:val="18"/>
          <w:lang w:val="en-IE"/>
        </w:rPr>
      </w:pPr>
      <w:r w:rsidRPr="008311B7">
        <w:rPr>
          <w:rStyle w:val="FootnoteReference"/>
          <w:rFonts w:asciiTheme="minorHAnsi" w:hAnsiTheme="minorHAnsi"/>
          <w:i/>
          <w:sz w:val="18"/>
          <w:szCs w:val="18"/>
        </w:rPr>
        <w:footnoteRef/>
      </w:r>
      <w:r w:rsidRPr="008311B7">
        <w:rPr>
          <w:rFonts w:asciiTheme="minorHAnsi" w:hAnsiTheme="minorHAnsi"/>
          <w:i/>
          <w:sz w:val="18"/>
          <w:szCs w:val="18"/>
        </w:rPr>
        <w:t xml:space="preserve"> </w:t>
      </w:r>
      <w:r w:rsidRPr="008311B7">
        <w:rPr>
          <w:rFonts w:asciiTheme="minorHAnsi" w:hAnsiTheme="minorHAnsi"/>
          <w:i/>
          <w:sz w:val="18"/>
          <w:szCs w:val="18"/>
          <w:lang w:val="en-IE"/>
        </w:rPr>
        <w:t>DESSA Report to Community Participation Train</w:t>
      </w:r>
      <w:r>
        <w:rPr>
          <w:rFonts w:asciiTheme="minorHAnsi" w:hAnsiTheme="minorHAnsi"/>
          <w:i/>
          <w:sz w:val="18"/>
          <w:szCs w:val="18"/>
          <w:lang w:val="en-IE"/>
        </w:rPr>
        <w:t>in</w:t>
      </w:r>
      <w:r w:rsidRPr="008311B7">
        <w:rPr>
          <w:rFonts w:asciiTheme="minorHAnsi" w:hAnsiTheme="minorHAnsi"/>
          <w:i/>
          <w:sz w:val="18"/>
          <w:szCs w:val="18"/>
          <w:lang w:val="en-IE"/>
        </w:rPr>
        <w:t>g Network April 2016</w:t>
      </w:r>
    </w:p>
  </w:footnote>
  <w:footnote w:id="9">
    <w:p w:rsidR="00E025A5" w:rsidRPr="00D808CB" w:rsidRDefault="00E025A5">
      <w:pPr>
        <w:pStyle w:val="FootnoteText"/>
        <w:rPr>
          <w:i/>
          <w:sz w:val="18"/>
          <w:szCs w:val="18"/>
          <w:lang w:val="en-IE"/>
        </w:rPr>
      </w:pPr>
      <w:r>
        <w:rPr>
          <w:rStyle w:val="FootnoteReference"/>
        </w:rPr>
        <w:footnoteRef/>
      </w:r>
      <w:r w:rsidRPr="00D808CB">
        <w:rPr>
          <w:i/>
          <w:sz w:val="18"/>
          <w:szCs w:val="18"/>
        </w:rPr>
        <w:t xml:space="preserve"> </w:t>
      </w:r>
      <w:r w:rsidRPr="00D808CB">
        <w:rPr>
          <w:i/>
          <w:sz w:val="18"/>
          <w:szCs w:val="18"/>
          <w:lang w:val="en-IE"/>
        </w:rPr>
        <w:t>ibid</w:t>
      </w:r>
    </w:p>
  </w:footnote>
  <w:footnote w:id="10">
    <w:p w:rsidR="00E025A5" w:rsidRPr="00D808CB" w:rsidRDefault="00E025A5">
      <w:pPr>
        <w:pStyle w:val="FootnoteText"/>
        <w:rPr>
          <w:rFonts w:asciiTheme="minorHAnsi" w:hAnsiTheme="minorHAnsi"/>
          <w:i/>
          <w:sz w:val="18"/>
          <w:szCs w:val="18"/>
          <w:lang w:val="en-IE"/>
        </w:rPr>
      </w:pPr>
      <w:r w:rsidRPr="00D808CB">
        <w:rPr>
          <w:rStyle w:val="FootnoteReference"/>
          <w:rFonts w:asciiTheme="minorHAnsi" w:hAnsiTheme="minorHAnsi"/>
          <w:i/>
          <w:sz w:val="18"/>
          <w:szCs w:val="18"/>
        </w:rPr>
        <w:footnoteRef/>
      </w:r>
      <w:r w:rsidRPr="00D808CB">
        <w:rPr>
          <w:rFonts w:asciiTheme="minorHAnsi" w:hAnsiTheme="minorHAnsi"/>
          <w:i/>
          <w:sz w:val="18"/>
          <w:szCs w:val="18"/>
        </w:rPr>
        <w:t xml:space="preserve"> </w:t>
      </w:r>
      <w:r w:rsidRPr="00D808CB">
        <w:rPr>
          <w:rFonts w:asciiTheme="minorHAnsi" w:hAnsiTheme="minorHAnsi"/>
          <w:i/>
          <w:sz w:val="18"/>
          <w:szCs w:val="18"/>
          <w:lang w:val="en-IE"/>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5A5" w:rsidRDefault="00E025A5">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7364"/>
    <w:multiLevelType w:val="hybridMultilevel"/>
    <w:tmpl w:val="44F4B810"/>
    <w:lvl w:ilvl="0" w:tplc="18090001">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F4326E"/>
    <w:multiLevelType w:val="hybridMultilevel"/>
    <w:tmpl w:val="E41A4A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CB5991"/>
    <w:multiLevelType w:val="hybridMultilevel"/>
    <w:tmpl w:val="A5AC58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93F69D4"/>
    <w:multiLevelType w:val="hybridMultilevel"/>
    <w:tmpl w:val="821E4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A0B4B"/>
    <w:multiLevelType w:val="hybridMultilevel"/>
    <w:tmpl w:val="32B25B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477910"/>
    <w:multiLevelType w:val="hybridMultilevel"/>
    <w:tmpl w:val="BFC2F6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86335D2"/>
    <w:multiLevelType w:val="hybridMultilevel"/>
    <w:tmpl w:val="F208AB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1662F9"/>
    <w:multiLevelType w:val="hybridMultilevel"/>
    <w:tmpl w:val="A46649A8"/>
    <w:lvl w:ilvl="0" w:tplc="18090001">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A667D33"/>
    <w:multiLevelType w:val="hybridMultilevel"/>
    <w:tmpl w:val="A5F413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F72EBE"/>
    <w:multiLevelType w:val="hybridMultilevel"/>
    <w:tmpl w:val="87F68AF2"/>
    <w:lvl w:ilvl="0" w:tplc="18090001">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E152FFB"/>
    <w:multiLevelType w:val="hybridMultilevel"/>
    <w:tmpl w:val="D3DC4902"/>
    <w:lvl w:ilvl="0" w:tplc="18090001">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FC73F53"/>
    <w:multiLevelType w:val="hybridMultilevel"/>
    <w:tmpl w:val="4DC01A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44D4FB4"/>
    <w:multiLevelType w:val="hybridMultilevel"/>
    <w:tmpl w:val="FFC4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7482FC4"/>
    <w:multiLevelType w:val="hybridMultilevel"/>
    <w:tmpl w:val="590EDE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A7D3C07"/>
    <w:multiLevelType w:val="hybridMultilevel"/>
    <w:tmpl w:val="1B0625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CFD2E90"/>
    <w:multiLevelType w:val="hybridMultilevel"/>
    <w:tmpl w:val="282C7232"/>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6" w15:restartNumberingAfterBreak="0">
    <w:nsid w:val="34D929CB"/>
    <w:multiLevelType w:val="hybridMultilevel"/>
    <w:tmpl w:val="0FFCA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7138EA"/>
    <w:multiLevelType w:val="hybridMultilevel"/>
    <w:tmpl w:val="501A7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1646AB7"/>
    <w:multiLevelType w:val="hybridMultilevel"/>
    <w:tmpl w:val="8C46DF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9" w15:restartNumberingAfterBreak="0">
    <w:nsid w:val="43D629CC"/>
    <w:multiLevelType w:val="hybridMultilevel"/>
    <w:tmpl w:val="572ED35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4B4C5E81"/>
    <w:multiLevelType w:val="hybridMultilevel"/>
    <w:tmpl w:val="66C02F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BE72695"/>
    <w:multiLevelType w:val="hybridMultilevel"/>
    <w:tmpl w:val="9EC477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0091D36"/>
    <w:multiLevelType w:val="hybridMultilevel"/>
    <w:tmpl w:val="672CA1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4033B4D"/>
    <w:multiLevelType w:val="hybridMultilevel"/>
    <w:tmpl w:val="445E52CA"/>
    <w:lvl w:ilvl="0" w:tplc="31283972">
      <w:start w:val="1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45A4267"/>
    <w:multiLevelType w:val="hybridMultilevel"/>
    <w:tmpl w:val="588EB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AA7338"/>
    <w:multiLevelType w:val="hybridMultilevel"/>
    <w:tmpl w:val="0E205D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6F676BF"/>
    <w:multiLevelType w:val="hybridMultilevel"/>
    <w:tmpl w:val="BE2054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D0C5B87"/>
    <w:multiLevelType w:val="hybridMultilevel"/>
    <w:tmpl w:val="17522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AF102D"/>
    <w:multiLevelType w:val="hybridMultilevel"/>
    <w:tmpl w:val="9BBE2D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72A118B"/>
    <w:multiLevelType w:val="hybridMultilevel"/>
    <w:tmpl w:val="75AA85E0"/>
    <w:lvl w:ilvl="0" w:tplc="18090001">
      <w:start w:val="1"/>
      <w:numFmt w:val="bullet"/>
      <w:lvlText w:val=""/>
      <w:lvlJc w:val="left"/>
      <w:pPr>
        <w:ind w:left="810" w:hanging="360"/>
      </w:pPr>
      <w:rPr>
        <w:rFonts w:ascii="Symbol" w:hAnsi="Symbol" w:hint="default"/>
      </w:rPr>
    </w:lvl>
    <w:lvl w:ilvl="1" w:tplc="18090003" w:tentative="1">
      <w:start w:val="1"/>
      <w:numFmt w:val="bullet"/>
      <w:lvlText w:val="o"/>
      <w:lvlJc w:val="left"/>
      <w:pPr>
        <w:ind w:left="1530" w:hanging="360"/>
      </w:pPr>
      <w:rPr>
        <w:rFonts w:ascii="Courier New" w:hAnsi="Courier New" w:cs="Courier New" w:hint="default"/>
      </w:rPr>
    </w:lvl>
    <w:lvl w:ilvl="2" w:tplc="18090005" w:tentative="1">
      <w:start w:val="1"/>
      <w:numFmt w:val="bullet"/>
      <w:lvlText w:val=""/>
      <w:lvlJc w:val="left"/>
      <w:pPr>
        <w:ind w:left="2250" w:hanging="360"/>
      </w:pPr>
      <w:rPr>
        <w:rFonts w:ascii="Wingdings" w:hAnsi="Wingdings" w:hint="default"/>
      </w:rPr>
    </w:lvl>
    <w:lvl w:ilvl="3" w:tplc="18090001" w:tentative="1">
      <w:start w:val="1"/>
      <w:numFmt w:val="bullet"/>
      <w:lvlText w:val=""/>
      <w:lvlJc w:val="left"/>
      <w:pPr>
        <w:ind w:left="2970" w:hanging="360"/>
      </w:pPr>
      <w:rPr>
        <w:rFonts w:ascii="Symbol" w:hAnsi="Symbol" w:hint="default"/>
      </w:rPr>
    </w:lvl>
    <w:lvl w:ilvl="4" w:tplc="18090003" w:tentative="1">
      <w:start w:val="1"/>
      <w:numFmt w:val="bullet"/>
      <w:lvlText w:val="o"/>
      <w:lvlJc w:val="left"/>
      <w:pPr>
        <w:ind w:left="3690" w:hanging="360"/>
      </w:pPr>
      <w:rPr>
        <w:rFonts w:ascii="Courier New" w:hAnsi="Courier New" w:cs="Courier New" w:hint="default"/>
      </w:rPr>
    </w:lvl>
    <w:lvl w:ilvl="5" w:tplc="18090005" w:tentative="1">
      <w:start w:val="1"/>
      <w:numFmt w:val="bullet"/>
      <w:lvlText w:val=""/>
      <w:lvlJc w:val="left"/>
      <w:pPr>
        <w:ind w:left="4410" w:hanging="360"/>
      </w:pPr>
      <w:rPr>
        <w:rFonts w:ascii="Wingdings" w:hAnsi="Wingdings" w:hint="default"/>
      </w:rPr>
    </w:lvl>
    <w:lvl w:ilvl="6" w:tplc="18090001" w:tentative="1">
      <w:start w:val="1"/>
      <w:numFmt w:val="bullet"/>
      <w:lvlText w:val=""/>
      <w:lvlJc w:val="left"/>
      <w:pPr>
        <w:ind w:left="5130" w:hanging="360"/>
      </w:pPr>
      <w:rPr>
        <w:rFonts w:ascii="Symbol" w:hAnsi="Symbol" w:hint="default"/>
      </w:rPr>
    </w:lvl>
    <w:lvl w:ilvl="7" w:tplc="18090003" w:tentative="1">
      <w:start w:val="1"/>
      <w:numFmt w:val="bullet"/>
      <w:lvlText w:val="o"/>
      <w:lvlJc w:val="left"/>
      <w:pPr>
        <w:ind w:left="5850" w:hanging="360"/>
      </w:pPr>
      <w:rPr>
        <w:rFonts w:ascii="Courier New" w:hAnsi="Courier New" w:cs="Courier New" w:hint="default"/>
      </w:rPr>
    </w:lvl>
    <w:lvl w:ilvl="8" w:tplc="18090005" w:tentative="1">
      <w:start w:val="1"/>
      <w:numFmt w:val="bullet"/>
      <w:lvlText w:val=""/>
      <w:lvlJc w:val="left"/>
      <w:pPr>
        <w:ind w:left="6570" w:hanging="360"/>
      </w:pPr>
      <w:rPr>
        <w:rFonts w:ascii="Wingdings" w:hAnsi="Wingdings" w:hint="default"/>
      </w:rPr>
    </w:lvl>
  </w:abstractNum>
  <w:abstractNum w:abstractNumId="30" w15:restartNumberingAfterBreak="0">
    <w:nsid w:val="684F6A0A"/>
    <w:multiLevelType w:val="hybridMultilevel"/>
    <w:tmpl w:val="7ACEA15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15:restartNumberingAfterBreak="0">
    <w:nsid w:val="6880443E"/>
    <w:multiLevelType w:val="hybridMultilevel"/>
    <w:tmpl w:val="9AF63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3B06A6D"/>
    <w:multiLevelType w:val="hybridMultilevel"/>
    <w:tmpl w:val="502E8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6673A8"/>
    <w:multiLevelType w:val="hybridMultilevel"/>
    <w:tmpl w:val="68C26140"/>
    <w:lvl w:ilvl="0" w:tplc="18090001">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21"/>
  </w:num>
  <w:num w:numId="4">
    <w:abstractNumId w:val="19"/>
  </w:num>
  <w:num w:numId="5">
    <w:abstractNumId w:val="3"/>
  </w:num>
  <w:num w:numId="6">
    <w:abstractNumId w:val="33"/>
  </w:num>
  <w:num w:numId="7">
    <w:abstractNumId w:val="29"/>
  </w:num>
  <w:num w:numId="8">
    <w:abstractNumId w:val="1"/>
  </w:num>
  <w:num w:numId="9">
    <w:abstractNumId w:val="14"/>
  </w:num>
  <w:num w:numId="10">
    <w:abstractNumId w:val="8"/>
  </w:num>
  <w:num w:numId="11">
    <w:abstractNumId w:val="25"/>
  </w:num>
  <w:num w:numId="12">
    <w:abstractNumId w:val="6"/>
  </w:num>
  <w:num w:numId="13">
    <w:abstractNumId w:val="12"/>
  </w:num>
  <w:num w:numId="14">
    <w:abstractNumId w:val="16"/>
  </w:num>
  <w:num w:numId="15">
    <w:abstractNumId w:val="27"/>
  </w:num>
  <w:num w:numId="16">
    <w:abstractNumId w:val="20"/>
  </w:num>
  <w:num w:numId="17">
    <w:abstractNumId w:val="17"/>
  </w:num>
  <w:num w:numId="18">
    <w:abstractNumId w:val="7"/>
  </w:num>
  <w:num w:numId="19">
    <w:abstractNumId w:val="2"/>
  </w:num>
  <w:num w:numId="20">
    <w:abstractNumId w:val="30"/>
  </w:num>
  <w:num w:numId="21">
    <w:abstractNumId w:val="13"/>
  </w:num>
  <w:num w:numId="22">
    <w:abstractNumId w:val="5"/>
  </w:num>
  <w:num w:numId="23">
    <w:abstractNumId w:val="9"/>
  </w:num>
  <w:num w:numId="24">
    <w:abstractNumId w:val="18"/>
  </w:num>
  <w:num w:numId="25">
    <w:abstractNumId w:val="0"/>
  </w:num>
  <w:num w:numId="26">
    <w:abstractNumId w:val="10"/>
  </w:num>
  <w:num w:numId="27">
    <w:abstractNumId w:val="22"/>
  </w:num>
  <w:num w:numId="28">
    <w:abstractNumId w:val="23"/>
  </w:num>
  <w:num w:numId="29">
    <w:abstractNumId w:val="28"/>
  </w:num>
  <w:num w:numId="30">
    <w:abstractNumId w:val="11"/>
  </w:num>
  <w:num w:numId="31">
    <w:abstractNumId w:val="31"/>
  </w:num>
  <w:num w:numId="32">
    <w:abstractNumId w:val="15"/>
  </w:num>
  <w:num w:numId="33">
    <w:abstractNumId w:val="26"/>
  </w:num>
  <w:num w:numId="3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0A"/>
    <w:rsid w:val="00004890"/>
    <w:rsid w:val="0001677E"/>
    <w:rsid w:val="0001776C"/>
    <w:rsid w:val="000208F1"/>
    <w:rsid w:val="00044C12"/>
    <w:rsid w:val="00057440"/>
    <w:rsid w:val="00077802"/>
    <w:rsid w:val="0008696E"/>
    <w:rsid w:val="00092063"/>
    <w:rsid w:val="000A0654"/>
    <w:rsid w:val="000B0E44"/>
    <w:rsid w:val="000B2BFF"/>
    <w:rsid w:val="000B7D0F"/>
    <w:rsid w:val="000D0A6B"/>
    <w:rsid w:val="000F38CC"/>
    <w:rsid w:val="000F64DE"/>
    <w:rsid w:val="00100FF6"/>
    <w:rsid w:val="00107340"/>
    <w:rsid w:val="00107C79"/>
    <w:rsid w:val="0011622E"/>
    <w:rsid w:val="001414A9"/>
    <w:rsid w:val="00153298"/>
    <w:rsid w:val="00160CBA"/>
    <w:rsid w:val="0017428E"/>
    <w:rsid w:val="001826A3"/>
    <w:rsid w:val="00191042"/>
    <w:rsid w:val="001A5002"/>
    <w:rsid w:val="001B0584"/>
    <w:rsid w:val="001B4FBD"/>
    <w:rsid w:val="001C43EF"/>
    <w:rsid w:val="001C4954"/>
    <w:rsid w:val="001D1010"/>
    <w:rsid w:val="001D1FD7"/>
    <w:rsid w:val="00200821"/>
    <w:rsid w:val="002027E8"/>
    <w:rsid w:val="00205A19"/>
    <w:rsid w:val="00214B04"/>
    <w:rsid w:val="002175EB"/>
    <w:rsid w:val="00224F51"/>
    <w:rsid w:val="00243280"/>
    <w:rsid w:val="002447C3"/>
    <w:rsid w:val="002547D4"/>
    <w:rsid w:val="00273603"/>
    <w:rsid w:val="0028297E"/>
    <w:rsid w:val="00285842"/>
    <w:rsid w:val="002C0F19"/>
    <w:rsid w:val="002C5D4C"/>
    <w:rsid w:val="002F4E1D"/>
    <w:rsid w:val="002F7169"/>
    <w:rsid w:val="00306BF2"/>
    <w:rsid w:val="00316BDA"/>
    <w:rsid w:val="00320132"/>
    <w:rsid w:val="003231AA"/>
    <w:rsid w:val="00326907"/>
    <w:rsid w:val="00340B7A"/>
    <w:rsid w:val="00344B40"/>
    <w:rsid w:val="0035626B"/>
    <w:rsid w:val="00360DF5"/>
    <w:rsid w:val="00371927"/>
    <w:rsid w:val="0037547B"/>
    <w:rsid w:val="0037640C"/>
    <w:rsid w:val="00395CC5"/>
    <w:rsid w:val="003A6533"/>
    <w:rsid w:val="003B5458"/>
    <w:rsid w:val="003C1C3A"/>
    <w:rsid w:val="00404389"/>
    <w:rsid w:val="00411270"/>
    <w:rsid w:val="0042530D"/>
    <w:rsid w:val="0043018C"/>
    <w:rsid w:val="00442B1C"/>
    <w:rsid w:val="00446F39"/>
    <w:rsid w:val="00461CDF"/>
    <w:rsid w:val="00471B4D"/>
    <w:rsid w:val="00472425"/>
    <w:rsid w:val="0048652B"/>
    <w:rsid w:val="004B0853"/>
    <w:rsid w:val="004C2E00"/>
    <w:rsid w:val="004E1015"/>
    <w:rsid w:val="004E2397"/>
    <w:rsid w:val="004E457D"/>
    <w:rsid w:val="004F0018"/>
    <w:rsid w:val="00500047"/>
    <w:rsid w:val="0052385C"/>
    <w:rsid w:val="00531E41"/>
    <w:rsid w:val="00544D3D"/>
    <w:rsid w:val="0054746B"/>
    <w:rsid w:val="00557988"/>
    <w:rsid w:val="0059009E"/>
    <w:rsid w:val="00594CC0"/>
    <w:rsid w:val="005A645D"/>
    <w:rsid w:val="005F43C5"/>
    <w:rsid w:val="006036C6"/>
    <w:rsid w:val="00607D77"/>
    <w:rsid w:val="00617B1D"/>
    <w:rsid w:val="00630181"/>
    <w:rsid w:val="006550CE"/>
    <w:rsid w:val="0066354F"/>
    <w:rsid w:val="00666338"/>
    <w:rsid w:val="006723FC"/>
    <w:rsid w:val="006726CA"/>
    <w:rsid w:val="006A0378"/>
    <w:rsid w:val="006B0182"/>
    <w:rsid w:val="006C3626"/>
    <w:rsid w:val="006D0ADB"/>
    <w:rsid w:val="006D1CF6"/>
    <w:rsid w:val="006E0B1E"/>
    <w:rsid w:val="006F41B8"/>
    <w:rsid w:val="00735057"/>
    <w:rsid w:val="007448FE"/>
    <w:rsid w:val="0075364B"/>
    <w:rsid w:val="00761143"/>
    <w:rsid w:val="007621FB"/>
    <w:rsid w:val="007629F7"/>
    <w:rsid w:val="00774B7F"/>
    <w:rsid w:val="00794C47"/>
    <w:rsid w:val="007B6552"/>
    <w:rsid w:val="007C5160"/>
    <w:rsid w:val="007C6318"/>
    <w:rsid w:val="007D23A7"/>
    <w:rsid w:val="007D7630"/>
    <w:rsid w:val="007E121F"/>
    <w:rsid w:val="007E3801"/>
    <w:rsid w:val="007F4F7F"/>
    <w:rsid w:val="0081157F"/>
    <w:rsid w:val="008241B4"/>
    <w:rsid w:val="008311B7"/>
    <w:rsid w:val="00831CED"/>
    <w:rsid w:val="00831E9E"/>
    <w:rsid w:val="00831FE1"/>
    <w:rsid w:val="008325D8"/>
    <w:rsid w:val="00834BFA"/>
    <w:rsid w:val="00851235"/>
    <w:rsid w:val="008544F4"/>
    <w:rsid w:val="0086360B"/>
    <w:rsid w:val="00867782"/>
    <w:rsid w:val="00867EAE"/>
    <w:rsid w:val="00880D2D"/>
    <w:rsid w:val="008917B7"/>
    <w:rsid w:val="008C5A94"/>
    <w:rsid w:val="008C6D26"/>
    <w:rsid w:val="008D287F"/>
    <w:rsid w:val="008D4A7C"/>
    <w:rsid w:val="008E61B7"/>
    <w:rsid w:val="008F4884"/>
    <w:rsid w:val="00912D8E"/>
    <w:rsid w:val="00916DC7"/>
    <w:rsid w:val="00921332"/>
    <w:rsid w:val="009238A1"/>
    <w:rsid w:val="00926E7E"/>
    <w:rsid w:val="00927BF4"/>
    <w:rsid w:val="0093218B"/>
    <w:rsid w:val="009450DA"/>
    <w:rsid w:val="00946D5E"/>
    <w:rsid w:val="00950698"/>
    <w:rsid w:val="009535CE"/>
    <w:rsid w:val="00955DCF"/>
    <w:rsid w:val="009676DC"/>
    <w:rsid w:val="00973A38"/>
    <w:rsid w:val="00973D89"/>
    <w:rsid w:val="00975852"/>
    <w:rsid w:val="00986770"/>
    <w:rsid w:val="009900EC"/>
    <w:rsid w:val="009A74ED"/>
    <w:rsid w:val="009D0EA5"/>
    <w:rsid w:val="009E0D68"/>
    <w:rsid w:val="009E413F"/>
    <w:rsid w:val="00A03DE8"/>
    <w:rsid w:val="00A22345"/>
    <w:rsid w:val="00A55B50"/>
    <w:rsid w:val="00A677C5"/>
    <w:rsid w:val="00A973B1"/>
    <w:rsid w:val="00A97FD7"/>
    <w:rsid w:val="00AA2816"/>
    <w:rsid w:val="00AA5043"/>
    <w:rsid w:val="00AA6D50"/>
    <w:rsid w:val="00AB50E5"/>
    <w:rsid w:val="00AB62B3"/>
    <w:rsid w:val="00AC1B7B"/>
    <w:rsid w:val="00AC3AC2"/>
    <w:rsid w:val="00AC79DE"/>
    <w:rsid w:val="00AD2D76"/>
    <w:rsid w:val="00B01E0D"/>
    <w:rsid w:val="00B0568B"/>
    <w:rsid w:val="00B10086"/>
    <w:rsid w:val="00B22974"/>
    <w:rsid w:val="00B329BD"/>
    <w:rsid w:val="00B47099"/>
    <w:rsid w:val="00B51643"/>
    <w:rsid w:val="00B5220E"/>
    <w:rsid w:val="00B55AC0"/>
    <w:rsid w:val="00B76493"/>
    <w:rsid w:val="00B84F6E"/>
    <w:rsid w:val="00B85ABC"/>
    <w:rsid w:val="00B9533D"/>
    <w:rsid w:val="00BB06CA"/>
    <w:rsid w:val="00BB4CB1"/>
    <w:rsid w:val="00BD1898"/>
    <w:rsid w:val="00BD2247"/>
    <w:rsid w:val="00BD71A5"/>
    <w:rsid w:val="00BE4391"/>
    <w:rsid w:val="00BF2C5B"/>
    <w:rsid w:val="00BF2C9D"/>
    <w:rsid w:val="00BF6E35"/>
    <w:rsid w:val="00C37D4B"/>
    <w:rsid w:val="00C46665"/>
    <w:rsid w:val="00C54C15"/>
    <w:rsid w:val="00C66A53"/>
    <w:rsid w:val="00C701B0"/>
    <w:rsid w:val="00C751E6"/>
    <w:rsid w:val="00C76F82"/>
    <w:rsid w:val="00C81375"/>
    <w:rsid w:val="00C92CE7"/>
    <w:rsid w:val="00C977B6"/>
    <w:rsid w:val="00C97852"/>
    <w:rsid w:val="00CA548B"/>
    <w:rsid w:val="00CB4A35"/>
    <w:rsid w:val="00CC5878"/>
    <w:rsid w:val="00CE6933"/>
    <w:rsid w:val="00CF0029"/>
    <w:rsid w:val="00D0393A"/>
    <w:rsid w:val="00D265F7"/>
    <w:rsid w:val="00D41A3F"/>
    <w:rsid w:val="00D5417A"/>
    <w:rsid w:val="00D54DE2"/>
    <w:rsid w:val="00D57B82"/>
    <w:rsid w:val="00D8082D"/>
    <w:rsid w:val="00D808CB"/>
    <w:rsid w:val="00D91945"/>
    <w:rsid w:val="00DB1D92"/>
    <w:rsid w:val="00DB6ED1"/>
    <w:rsid w:val="00DF477F"/>
    <w:rsid w:val="00DF4A0A"/>
    <w:rsid w:val="00E025A5"/>
    <w:rsid w:val="00E052A1"/>
    <w:rsid w:val="00E41786"/>
    <w:rsid w:val="00E46037"/>
    <w:rsid w:val="00E6289E"/>
    <w:rsid w:val="00E678DD"/>
    <w:rsid w:val="00E701A7"/>
    <w:rsid w:val="00E732FE"/>
    <w:rsid w:val="00E82917"/>
    <w:rsid w:val="00E86B14"/>
    <w:rsid w:val="00E921EA"/>
    <w:rsid w:val="00EA0047"/>
    <w:rsid w:val="00EA3AED"/>
    <w:rsid w:val="00EB0561"/>
    <w:rsid w:val="00EB7515"/>
    <w:rsid w:val="00ED4E40"/>
    <w:rsid w:val="00EE5967"/>
    <w:rsid w:val="00EF0AA6"/>
    <w:rsid w:val="00EF41F4"/>
    <w:rsid w:val="00F01AC3"/>
    <w:rsid w:val="00F02B97"/>
    <w:rsid w:val="00F42BEE"/>
    <w:rsid w:val="00F55EB8"/>
    <w:rsid w:val="00F6042F"/>
    <w:rsid w:val="00F67FF4"/>
    <w:rsid w:val="00F73E30"/>
    <w:rsid w:val="00F80FF5"/>
    <w:rsid w:val="00F8208F"/>
    <w:rsid w:val="00F825C2"/>
    <w:rsid w:val="00F94068"/>
    <w:rsid w:val="00FB48EC"/>
    <w:rsid w:val="00FB57C7"/>
    <w:rsid w:val="00FC7684"/>
    <w:rsid w:val="00FD708C"/>
    <w:rsid w:val="00FE2F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CEDF1-377A-400F-B4C5-E1F1BE19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A0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F4A0A"/>
    <w:pPr>
      <w:keepNext/>
      <w:spacing w:line="360" w:lineRule="auto"/>
      <w:outlineLvl w:val="0"/>
    </w:pPr>
    <w:rPr>
      <w:rFonts w:ascii="Arial" w:hAnsi="Arial" w:cs="Arial"/>
      <w:b/>
      <w:bCs/>
      <w:sz w:val="20"/>
      <w:lang w:val="en-GB"/>
    </w:rPr>
  </w:style>
  <w:style w:type="paragraph" w:styleId="Heading2">
    <w:name w:val="heading 2"/>
    <w:basedOn w:val="Normal"/>
    <w:next w:val="Normal"/>
    <w:link w:val="Heading2Char"/>
    <w:uiPriority w:val="9"/>
    <w:semiHidden/>
    <w:unhideWhenUsed/>
    <w:qFormat/>
    <w:rsid w:val="00471B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F4A0A"/>
    <w:pPr>
      <w:keepNext/>
      <w:spacing w:line="360" w:lineRule="auto"/>
      <w:outlineLvl w:val="2"/>
    </w:pPr>
    <w:rPr>
      <w:rFonts w:ascii="Arial" w:hAnsi="Arial" w:cs="Arial"/>
      <w:sz w:val="52"/>
      <w:szCs w:val="52"/>
      <w:lang w:val="en-GB"/>
    </w:rPr>
  </w:style>
  <w:style w:type="paragraph" w:styleId="Heading4">
    <w:name w:val="heading 4"/>
    <w:basedOn w:val="Normal"/>
    <w:next w:val="Normal"/>
    <w:link w:val="Heading4Char"/>
    <w:uiPriority w:val="9"/>
    <w:semiHidden/>
    <w:unhideWhenUsed/>
    <w:qFormat/>
    <w:rsid w:val="000F64D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F64D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4A0A"/>
    <w:rPr>
      <w:rFonts w:ascii="Arial" w:eastAsia="Times New Roman" w:hAnsi="Arial" w:cs="Arial"/>
      <w:b/>
      <w:bCs/>
      <w:sz w:val="20"/>
      <w:szCs w:val="24"/>
      <w:lang w:val="en-GB"/>
    </w:rPr>
  </w:style>
  <w:style w:type="character" w:customStyle="1" w:styleId="Heading3Char">
    <w:name w:val="Heading 3 Char"/>
    <w:basedOn w:val="DefaultParagraphFont"/>
    <w:link w:val="Heading3"/>
    <w:rsid w:val="00DF4A0A"/>
    <w:rPr>
      <w:rFonts w:ascii="Arial" w:eastAsia="Times New Roman" w:hAnsi="Arial" w:cs="Arial"/>
      <w:sz w:val="52"/>
      <w:szCs w:val="52"/>
      <w:lang w:val="en-GB"/>
    </w:rPr>
  </w:style>
  <w:style w:type="paragraph" w:styleId="BodyText2">
    <w:name w:val="Body Text 2"/>
    <w:basedOn w:val="Normal"/>
    <w:link w:val="BodyText2Char"/>
    <w:semiHidden/>
    <w:rsid w:val="00DF4A0A"/>
    <w:pPr>
      <w:spacing w:line="360" w:lineRule="auto"/>
    </w:pPr>
    <w:rPr>
      <w:rFonts w:ascii="Arial" w:hAnsi="Arial" w:cs="Arial"/>
      <w:sz w:val="20"/>
      <w:lang w:val="en-GB"/>
    </w:rPr>
  </w:style>
  <w:style w:type="character" w:customStyle="1" w:styleId="BodyText2Char">
    <w:name w:val="Body Text 2 Char"/>
    <w:basedOn w:val="DefaultParagraphFont"/>
    <w:link w:val="BodyText2"/>
    <w:semiHidden/>
    <w:rsid w:val="00DF4A0A"/>
    <w:rPr>
      <w:rFonts w:ascii="Arial" w:eastAsia="Times New Roman" w:hAnsi="Arial" w:cs="Arial"/>
      <w:sz w:val="20"/>
      <w:szCs w:val="24"/>
      <w:lang w:val="en-GB"/>
    </w:rPr>
  </w:style>
  <w:style w:type="paragraph" w:styleId="BodyText">
    <w:name w:val="Body Text"/>
    <w:basedOn w:val="Normal"/>
    <w:link w:val="BodyTextChar"/>
    <w:semiHidden/>
    <w:rsid w:val="00DF4A0A"/>
    <w:pPr>
      <w:spacing w:after="120"/>
    </w:pPr>
  </w:style>
  <w:style w:type="character" w:customStyle="1" w:styleId="BodyTextChar">
    <w:name w:val="Body Text Char"/>
    <w:basedOn w:val="DefaultParagraphFont"/>
    <w:link w:val="BodyText"/>
    <w:semiHidden/>
    <w:rsid w:val="00DF4A0A"/>
    <w:rPr>
      <w:rFonts w:ascii="Times New Roman" w:eastAsia="Times New Roman" w:hAnsi="Times New Roman" w:cs="Times New Roman"/>
      <w:sz w:val="24"/>
      <w:szCs w:val="24"/>
      <w:lang w:val="en-US"/>
    </w:rPr>
  </w:style>
  <w:style w:type="paragraph" w:customStyle="1" w:styleId="StyleBodyTextLinespacing15lines">
    <w:name w:val="Style Body Text + Line spacing:  1.5 lines"/>
    <w:basedOn w:val="BodyText"/>
    <w:rsid w:val="00DF4A0A"/>
    <w:pPr>
      <w:spacing w:after="0" w:line="360" w:lineRule="auto"/>
    </w:pPr>
    <w:rPr>
      <w:rFonts w:ascii="Tahoma" w:hAnsi="Tahoma"/>
      <w:sz w:val="20"/>
      <w:szCs w:val="20"/>
    </w:rPr>
  </w:style>
  <w:style w:type="paragraph" w:styleId="Header">
    <w:name w:val="header"/>
    <w:basedOn w:val="Normal"/>
    <w:link w:val="HeaderChar"/>
    <w:semiHidden/>
    <w:rsid w:val="00DF4A0A"/>
    <w:pPr>
      <w:tabs>
        <w:tab w:val="center" w:pos="4320"/>
        <w:tab w:val="right" w:pos="8640"/>
      </w:tabs>
    </w:pPr>
  </w:style>
  <w:style w:type="character" w:customStyle="1" w:styleId="HeaderChar">
    <w:name w:val="Header Char"/>
    <w:basedOn w:val="DefaultParagraphFont"/>
    <w:link w:val="Header"/>
    <w:semiHidden/>
    <w:rsid w:val="00DF4A0A"/>
    <w:rPr>
      <w:rFonts w:ascii="Times New Roman" w:eastAsia="Times New Roman" w:hAnsi="Times New Roman" w:cs="Times New Roman"/>
      <w:sz w:val="24"/>
      <w:szCs w:val="24"/>
      <w:lang w:val="en-US"/>
    </w:rPr>
  </w:style>
  <w:style w:type="paragraph" w:styleId="Footer">
    <w:name w:val="footer"/>
    <w:basedOn w:val="Normal"/>
    <w:link w:val="FooterChar"/>
    <w:uiPriority w:val="99"/>
    <w:rsid w:val="00DF4A0A"/>
    <w:pPr>
      <w:tabs>
        <w:tab w:val="center" w:pos="4320"/>
        <w:tab w:val="right" w:pos="8640"/>
      </w:tabs>
    </w:pPr>
  </w:style>
  <w:style w:type="character" w:customStyle="1" w:styleId="FooterChar">
    <w:name w:val="Footer Char"/>
    <w:basedOn w:val="DefaultParagraphFont"/>
    <w:link w:val="Footer"/>
    <w:uiPriority w:val="99"/>
    <w:rsid w:val="00DF4A0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973B1"/>
    <w:rPr>
      <w:rFonts w:ascii="Tahoma" w:hAnsi="Tahoma" w:cs="Tahoma"/>
      <w:sz w:val="16"/>
      <w:szCs w:val="16"/>
    </w:rPr>
  </w:style>
  <w:style w:type="character" w:customStyle="1" w:styleId="BalloonTextChar">
    <w:name w:val="Balloon Text Char"/>
    <w:basedOn w:val="DefaultParagraphFont"/>
    <w:link w:val="BalloonText"/>
    <w:uiPriority w:val="99"/>
    <w:semiHidden/>
    <w:rsid w:val="00A973B1"/>
    <w:rPr>
      <w:rFonts w:ascii="Tahoma" w:eastAsia="Times New Roman" w:hAnsi="Tahoma" w:cs="Tahoma"/>
      <w:sz w:val="16"/>
      <w:szCs w:val="16"/>
      <w:lang w:val="en-US"/>
    </w:rPr>
  </w:style>
  <w:style w:type="character" w:styleId="FootnoteReference">
    <w:name w:val="footnote reference"/>
    <w:semiHidden/>
    <w:rsid w:val="000A0654"/>
    <w:rPr>
      <w:vertAlign w:val="superscript"/>
    </w:rPr>
  </w:style>
  <w:style w:type="paragraph" w:styleId="FootnoteText">
    <w:name w:val="footnote text"/>
    <w:basedOn w:val="Normal"/>
    <w:link w:val="FootnoteTextChar"/>
    <w:semiHidden/>
    <w:rsid w:val="000A0654"/>
    <w:rPr>
      <w:sz w:val="20"/>
      <w:szCs w:val="20"/>
      <w:lang w:val="en-GB"/>
    </w:rPr>
  </w:style>
  <w:style w:type="character" w:customStyle="1" w:styleId="FootnoteTextChar">
    <w:name w:val="Footnote Text Char"/>
    <w:basedOn w:val="DefaultParagraphFont"/>
    <w:link w:val="FootnoteText"/>
    <w:semiHidden/>
    <w:rsid w:val="000A0654"/>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67782"/>
    <w:pPr>
      <w:ind w:left="720"/>
      <w:contextualSpacing/>
    </w:pPr>
  </w:style>
  <w:style w:type="paragraph" w:styleId="NormalWeb">
    <w:name w:val="Normal (Web)"/>
    <w:basedOn w:val="Normal"/>
    <w:uiPriority w:val="99"/>
    <w:rsid w:val="001414A9"/>
    <w:pPr>
      <w:spacing w:before="240" w:after="240"/>
    </w:pPr>
    <w:rPr>
      <w:lang w:val="en-GB"/>
    </w:rPr>
  </w:style>
  <w:style w:type="character" w:customStyle="1" w:styleId="Heading4Char">
    <w:name w:val="Heading 4 Char"/>
    <w:basedOn w:val="DefaultParagraphFont"/>
    <w:link w:val="Heading4"/>
    <w:uiPriority w:val="9"/>
    <w:semiHidden/>
    <w:rsid w:val="000F64DE"/>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uiPriority w:val="9"/>
    <w:semiHidden/>
    <w:rsid w:val="000F64DE"/>
    <w:rPr>
      <w:rFonts w:asciiTheme="majorHAnsi" w:eastAsiaTheme="majorEastAsia" w:hAnsiTheme="majorHAnsi" w:cstheme="majorBidi"/>
      <w:color w:val="243F60" w:themeColor="accent1" w:themeShade="7F"/>
      <w:sz w:val="24"/>
      <w:szCs w:val="24"/>
      <w:lang w:val="en-US"/>
    </w:rPr>
  </w:style>
  <w:style w:type="character" w:customStyle="1" w:styleId="Heading2Char">
    <w:name w:val="Heading 2 Char"/>
    <w:basedOn w:val="DefaultParagraphFont"/>
    <w:link w:val="Heading2"/>
    <w:uiPriority w:val="9"/>
    <w:semiHidden/>
    <w:rsid w:val="00471B4D"/>
    <w:rPr>
      <w:rFonts w:asciiTheme="majorHAnsi" w:eastAsiaTheme="majorEastAsia" w:hAnsiTheme="majorHAnsi" w:cstheme="majorBidi"/>
      <w:b/>
      <w:bCs/>
      <w:color w:val="4F81BD" w:themeColor="accent1"/>
      <w:sz w:val="26"/>
      <w:szCs w:val="26"/>
      <w:lang w:val="en-US"/>
    </w:rPr>
  </w:style>
  <w:style w:type="paragraph" w:styleId="BodyTextIndent">
    <w:name w:val="Body Text Indent"/>
    <w:basedOn w:val="Normal"/>
    <w:link w:val="BodyTextIndentChar"/>
    <w:uiPriority w:val="99"/>
    <w:semiHidden/>
    <w:unhideWhenUsed/>
    <w:rsid w:val="00471B4D"/>
    <w:pPr>
      <w:spacing w:after="120"/>
      <w:ind w:left="360"/>
    </w:pPr>
  </w:style>
  <w:style w:type="character" w:customStyle="1" w:styleId="BodyTextIndentChar">
    <w:name w:val="Body Text Indent Char"/>
    <w:basedOn w:val="DefaultParagraphFont"/>
    <w:link w:val="BodyTextIndent"/>
    <w:uiPriority w:val="99"/>
    <w:semiHidden/>
    <w:rsid w:val="00471B4D"/>
    <w:rPr>
      <w:rFonts w:ascii="Times New Roman" w:eastAsia="Times New Roman" w:hAnsi="Times New Roman" w:cs="Times New Roman"/>
      <w:sz w:val="24"/>
      <w:szCs w:val="24"/>
      <w:lang w:val="en-US"/>
    </w:rPr>
  </w:style>
  <w:style w:type="table" w:styleId="TableGrid">
    <w:name w:val="Table Grid"/>
    <w:basedOn w:val="TableNormal"/>
    <w:uiPriority w:val="1"/>
    <w:rsid w:val="00927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3">
    <w:name w:val="Medium Grid 1 Accent 3"/>
    <w:basedOn w:val="TableNormal"/>
    <w:uiPriority w:val="67"/>
    <w:rsid w:val="00927BF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Spacing">
    <w:name w:val="No Spacing"/>
    <w:link w:val="NoSpacingChar"/>
    <w:uiPriority w:val="1"/>
    <w:qFormat/>
    <w:rsid w:val="007629F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629F7"/>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990949">
      <w:bodyDiv w:val="1"/>
      <w:marLeft w:val="0"/>
      <w:marRight w:val="0"/>
      <w:marTop w:val="0"/>
      <w:marBottom w:val="0"/>
      <w:divBdr>
        <w:top w:val="none" w:sz="0" w:space="0" w:color="auto"/>
        <w:left w:val="none" w:sz="0" w:space="0" w:color="auto"/>
        <w:bottom w:val="none" w:sz="0" w:space="0" w:color="auto"/>
        <w:right w:val="none" w:sz="0" w:space="0" w:color="auto"/>
      </w:divBdr>
      <w:divsChild>
        <w:div w:id="19803066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diagramQuickStyle" Target="diagrams/quickStyle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Layout" Target="diagrams/layou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customXml" Target="../customXml/item2.xml"/><Relationship Id="rId10" Type="http://schemas.openxmlformats.org/officeDocument/2006/relationships/diagramQuickStyle" Target="diagrams/quickStyle1.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theme" Target="theme/theme1.xml"/><Relationship Id="rId30" Type="http://schemas.openxmlformats.org/officeDocument/2006/relationships/customXml" Target="../customXml/item4.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7F6229-AC53-4C17-BE7D-F7EA3E661F85}" type="doc">
      <dgm:prSet loTypeId="urn:microsoft.com/office/officeart/2009/3/layout/CircleRelationship" loCatId="relationship" qsTypeId="urn:microsoft.com/office/officeart/2005/8/quickstyle/3d2" qsCatId="3D" csTypeId="urn:microsoft.com/office/officeart/2005/8/colors/colorful1" csCatId="colorful" phldr="1"/>
      <dgm:spPr/>
      <dgm:t>
        <a:bodyPr/>
        <a:lstStyle/>
        <a:p>
          <a:endParaRPr lang="en-IE"/>
        </a:p>
      </dgm:t>
    </dgm:pt>
    <dgm:pt modelId="{1AC4A3BD-B3AA-458E-B13B-3138B4DADBA0}">
      <dgm:prSet phldrT="[Text]" custT="1"/>
      <dgm:spPr/>
      <dgm:t>
        <a:bodyPr/>
        <a:lstStyle/>
        <a:p>
          <a:r>
            <a:rPr lang="en-IE" sz="2400" b="1"/>
            <a:t>Community Participation Training Network</a:t>
          </a:r>
        </a:p>
      </dgm:t>
    </dgm:pt>
    <dgm:pt modelId="{A09D5836-4042-477D-B5D3-D7B8023424E7}" type="parTrans" cxnId="{C2915C1C-4D2C-4766-A50C-2AAF9586A268}">
      <dgm:prSet/>
      <dgm:spPr/>
      <dgm:t>
        <a:bodyPr/>
        <a:lstStyle/>
        <a:p>
          <a:endParaRPr lang="en-IE"/>
        </a:p>
      </dgm:t>
    </dgm:pt>
    <dgm:pt modelId="{20ECDC0A-BD2B-4B4C-A479-841F4CAFF347}" type="sibTrans" cxnId="{C2915C1C-4D2C-4766-A50C-2AAF9586A268}">
      <dgm:prSet/>
      <dgm:spPr/>
      <dgm:t>
        <a:bodyPr/>
        <a:lstStyle/>
        <a:p>
          <a:endParaRPr lang="en-IE"/>
        </a:p>
      </dgm:t>
    </dgm:pt>
    <dgm:pt modelId="{4D9AE7C5-CDB8-40B5-B6BB-529619C3D9B9}">
      <dgm:prSet phldrT="[Text]" custT="1"/>
      <dgm:spPr/>
      <dgm:t>
        <a:bodyPr/>
        <a:lstStyle/>
        <a:p>
          <a:r>
            <a:rPr lang="en-IE" sz="1800" b="1"/>
            <a:t>Evaluation Report </a:t>
          </a:r>
        </a:p>
      </dgm:t>
    </dgm:pt>
    <dgm:pt modelId="{571D1905-7B5E-46DB-9B1F-89C07A9F503B}" type="parTrans" cxnId="{6AA178B3-6218-49E9-8364-10043474BE34}">
      <dgm:prSet/>
      <dgm:spPr/>
      <dgm:t>
        <a:bodyPr/>
        <a:lstStyle/>
        <a:p>
          <a:endParaRPr lang="en-IE"/>
        </a:p>
      </dgm:t>
    </dgm:pt>
    <dgm:pt modelId="{75DDC8A0-518B-46E0-AF89-D29584518C51}" type="sibTrans" cxnId="{6AA178B3-6218-49E9-8364-10043474BE34}">
      <dgm:prSet/>
      <dgm:spPr/>
      <dgm:t>
        <a:bodyPr/>
        <a:lstStyle/>
        <a:p>
          <a:endParaRPr lang="en-IE"/>
        </a:p>
      </dgm:t>
    </dgm:pt>
    <dgm:pt modelId="{1EA6FD16-2B03-4983-BBCE-2896DA45102A}">
      <dgm:prSet phldrT="[Text]" custT="1"/>
      <dgm:spPr/>
      <dgm:t>
        <a:bodyPr/>
        <a:lstStyle/>
        <a:p>
          <a:r>
            <a:rPr lang="en-IE" sz="1400"/>
            <a:t>May 2016</a:t>
          </a:r>
        </a:p>
      </dgm:t>
    </dgm:pt>
    <dgm:pt modelId="{AA743BF0-1BD6-46CF-B3CC-C2D862E61071}" type="parTrans" cxnId="{01585CE6-F6FB-41E6-8688-70E08CC2A551}">
      <dgm:prSet/>
      <dgm:spPr/>
      <dgm:t>
        <a:bodyPr/>
        <a:lstStyle/>
        <a:p>
          <a:endParaRPr lang="en-IE"/>
        </a:p>
      </dgm:t>
    </dgm:pt>
    <dgm:pt modelId="{64413A56-E4AA-4C6A-8017-76C801CC9CA5}" type="sibTrans" cxnId="{01585CE6-F6FB-41E6-8688-70E08CC2A551}">
      <dgm:prSet/>
      <dgm:spPr/>
      <dgm:t>
        <a:bodyPr/>
        <a:lstStyle/>
        <a:p>
          <a:endParaRPr lang="en-IE"/>
        </a:p>
      </dgm:t>
    </dgm:pt>
    <dgm:pt modelId="{CD945D33-4B88-4BAF-8048-EB5F215DB77D}" type="pres">
      <dgm:prSet presAssocID="{3D7F6229-AC53-4C17-BE7D-F7EA3E661F85}" presName="Name0" presStyleCnt="0">
        <dgm:presLayoutVars>
          <dgm:chMax val="1"/>
          <dgm:chPref val="1"/>
        </dgm:presLayoutVars>
      </dgm:prSet>
      <dgm:spPr/>
      <dgm:t>
        <a:bodyPr/>
        <a:lstStyle/>
        <a:p>
          <a:endParaRPr lang="en-IE"/>
        </a:p>
      </dgm:t>
    </dgm:pt>
    <dgm:pt modelId="{C81FC196-9C0E-4432-A07C-1A9B4EA5C6D6}" type="pres">
      <dgm:prSet presAssocID="{1AC4A3BD-B3AA-458E-B13B-3138B4DADBA0}" presName="Parent" presStyleLbl="node0" presStyleIdx="0" presStyleCnt="1" custScaleX="145154" custScaleY="142970" custLinFactNeighborX="1078" custLinFactNeighborY="-19946">
        <dgm:presLayoutVars>
          <dgm:chMax val="5"/>
          <dgm:chPref val="5"/>
        </dgm:presLayoutVars>
      </dgm:prSet>
      <dgm:spPr/>
      <dgm:t>
        <a:bodyPr/>
        <a:lstStyle/>
        <a:p>
          <a:endParaRPr lang="en-IE"/>
        </a:p>
      </dgm:t>
    </dgm:pt>
    <dgm:pt modelId="{B07BA7B7-573E-4CD6-BCD6-C2771E3BC1F3}" type="pres">
      <dgm:prSet presAssocID="{1AC4A3BD-B3AA-458E-B13B-3138B4DADBA0}" presName="Accent1" presStyleLbl="node1" presStyleIdx="0" presStyleCnt="13"/>
      <dgm:spPr/>
    </dgm:pt>
    <dgm:pt modelId="{1D0F1A94-7F70-4681-8ABF-23F2C6B50A22}" type="pres">
      <dgm:prSet presAssocID="{1AC4A3BD-B3AA-458E-B13B-3138B4DADBA0}" presName="Accent2" presStyleLbl="node1" presStyleIdx="1" presStyleCnt="13"/>
      <dgm:spPr/>
    </dgm:pt>
    <dgm:pt modelId="{DC7C573D-4486-470A-9AE3-7DAC41D27584}" type="pres">
      <dgm:prSet presAssocID="{1AC4A3BD-B3AA-458E-B13B-3138B4DADBA0}" presName="Accent3" presStyleLbl="node1" presStyleIdx="2" presStyleCnt="13"/>
      <dgm:spPr/>
    </dgm:pt>
    <dgm:pt modelId="{402E980E-3D90-4138-8D69-AC62312CAE51}" type="pres">
      <dgm:prSet presAssocID="{1AC4A3BD-B3AA-458E-B13B-3138B4DADBA0}" presName="Accent4" presStyleLbl="node1" presStyleIdx="3" presStyleCnt="13"/>
      <dgm:spPr/>
    </dgm:pt>
    <dgm:pt modelId="{61FB5792-6630-4BD5-BCAB-3DE90EA9D7EB}" type="pres">
      <dgm:prSet presAssocID="{1AC4A3BD-B3AA-458E-B13B-3138B4DADBA0}" presName="Accent5" presStyleLbl="node1" presStyleIdx="4" presStyleCnt="13"/>
      <dgm:spPr/>
    </dgm:pt>
    <dgm:pt modelId="{F116A84F-786B-45AF-8DD0-59BF719155F7}" type="pres">
      <dgm:prSet presAssocID="{1AC4A3BD-B3AA-458E-B13B-3138B4DADBA0}" presName="Accent6" presStyleLbl="node1" presStyleIdx="5" presStyleCnt="13"/>
      <dgm:spPr/>
    </dgm:pt>
    <dgm:pt modelId="{5082EEE9-EE8C-42DA-ADDF-459FAFF0B5DB}" type="pres">
      <dgm:prSet presAssocID="{4D9AE7C5-CDB8-40B5-B6BB-529619C3D9B9}" presName="Child1" presStyleLbl="node1" presStyleIdx="6" presStyleCnt="13" custScaleX="174774" custScaleY="152207" custLinFactY="100000" custLinFactNeighborX="-50387" custLinFactNeighborY="128441">
        <dgm:presLayoutVars>
          <dgm:chMax val="0"/>
          <dgm:chPref val="0"/>
        </dgm:presLayoutVars>
      </dgm:prSet>
      <dgm:spPr/>
      <dgm:t>
        <a:bodyPr/>
        <a:lstStyle/>
        <a:p>
          <a:endParaRPr lang="en-IE"/>
        </a:p>
      </dgm:t>
    </dgm:pt>
    <dgm:pt modelId="{EA65012C-B4C9-41B2-A445-5339B695D3B7}" type="pres">
      <dgm:prSet presAssocID="{4D9AE7C5-CDB8-40B5-B6BB-529619C3D9B9}" presName="Accent7" presStyleCnt="0"/>
      <dgm:spPr/>
    </dgm:pt>
    <dgm:pt modelId="{454CE354-F861-4BCB-9D6D-E176C19AA261}" type="pres">
      <dgm:prSet presAssocID="{4D9AE7C5-CDB8-40B5-B6BB-529619C3D9B9}" presName="AccentHold1" presStyleLbl="node1" presStyleIdx="7" presStyleCnt="13" custLinFactY="-100000" custLinFactNeighborX="-33930" custLinFactNeighborY="-156899"/>
      <dgm:spPr/>
    </dgm:pt>
    <dgm:pt modelId="{4951F94A-A895-42F5-8FA5-CFFF9246BC1A}" type="pres">
      <dgm:prSet presAssocID="{4D9AE7C5-CDB8-40B5-B6BB-529619C3D9B9}" presName="Accent8" presStyleCnt="0"/>
      <dgm:spPr/>
    </dgm:pt>
    <dgm:pt modelId="{B4B82A01-C8CB-4C9C-BF97-79721777EA13}" type="pres">
      <dgm:prSet presAssocID="{4D9AE7C5-CDB8-40B5-B6BB-529619C3D9B9}" presName="AccentHold2" presStyleLbl="node1" presStyleIdx="8" presStyleCnt="13" custLinFactY="-100000" custLinFactNeighborY="-181535"/>
      <dgm:spPr/>
    </dgm:pt>
    <dgm:pt modelId="{93FDE7DB-3341-4862-8CD7-F6602F2E82DA}" type="pres">
      <dgm:prSet presAssocID="{1EA6FD16-2B03-4983-BBCE-2896DA45102A}" presName="Child2" presStyleLbl="node1" presStyleIdx="9" presStyleCnt="13" custLinFactY="158591" custLinFactNeighborX="-49856" custLinFactNeighborY="200000">
        <dgm:presLayoutVars>
          <dgm:chMax val="0"/>
          <dgm:chPref val="0"/>
        </dgm:presLayoutVars>
      </dgm:prSet>
      <dgm:spPr/>
      <dgm:t>
        <a:bodyPr/>
        <a:lstStyle/>
        <a:p>
          <a:endParaRPr lang="en-IE"/>
        </a:p>
      </dgm:t>
    </dgm:pt>
    <dgm:pt modelId="{7CAA1728-1D36-4CF6-AF0A-0107E199F166}" type="pres">
      <dgm:prSet presAssocID="{1EA6FD16-2B03-4983-BBCE-2896DA45102A}" presName="Accent9" presStyleCnt="0"/>
      <dgm:spPr/>
    </dgm:pt>
    <dgm:pt modelId="{E51B156B-B634-489E-ABE3-B5EEB72DC26A}" type="pres">
      <dgm:prSet presAssocID="{1EA6FD16-2B03-4983-BBCE-2896DA45102A}" presName="AccentHold1" presStyleLbl="node1" presStyleIdx="10" presStyleCnt="13"/>
      <dgm:spPr/>
    </dgm:pt>
    <dgm:pt modelId="{43E76104-DE01-47E0-AF83-5308D5B248EC}" type="pres">
      <dgm:prSet presAssocID="{1EA6FD16-2B03-4983-BBCE-2896DA45102A}" presName="Accent10" presStyleCnt="0"/>
      <dgm:spPr/>
    </dgm:pt>
    <dgm:pt modelId="{489930A4-D4E0-4415-871A-907B78E2DE11}" type="pres">
      <dgm:prSet presAssocID="{1EA6FD16-2B03-4983-BBCE-2896DA45102A}" presName="AccentHold2" presStyleLbl="node1" presStyleIdx="11" presStyleCnt="13" custLinFactX="255611" custLinFactY="-700000" custLinFactNeighborX="300000" custLinFactNeighborY="-764600"/>
      <dgm:spPr/>
    </dgm:pt>
    <dgm:pt modelId="{3BB8CD7D-42E4-4C30-A671-2A303F455FBA}" type="pres">
      <dgm:prSet presAssocID="{1EA6FD16-2B03-4983-BBCE-2896DA45102A}" presName="Accent11" presStyleCnt="0"/>
      <dgm:spPr/>
    </dgm:pt>
    <dgm:pt modelId="{9B5A1661-E9C9-4F65-8813-5FDA5EC06EDE}" type="pres">
      <dgm:prSet presAssocID="{1EA6FD16-2B03-4983-BBCE-2896DA45102A}" presName="AccentHold3" presStyleLbl="node1" presStyleIdx="12" presStyleCnt="13"/>
      <dgm:spPr/>
    </dgm:pt>
  </dgm:ptLst>
  <dgm:cxnLst>
    <dgm:cxn modelId="{01585CE6-F6FB-41E6-8688-70E08CC2A551}" srcId="{1AC4A3BD-B3AA-458E-B13B-3138B4DADBA0}" destId="{1EA6FD16-2B03-4983-BBCE-2896DA45102A}" srcOrd="1" destOrd="0" parTransId="{AA743BF0-1BD6-46CF-B3CC-C2D862E61071}" sibTransId="{64413A56-E4AA-4C6A-8017-76C801CC9CA5}"/>
    <dgm:cxn modelId="{3BCBC2DF-CF7F-45E6-8CEA-20DA774CBE1F}" type="presOf" srcId="{1EA6FD16-2B03-4983-BBCE-2896DA45102A}" destId="{93FDE7DB-3341-4862-8CD7-F6602F2E82DA}" srcOrd="0" destOrd="0" presId="urn:microsoft.com/office/officeart/2009/3/layout/CircleRelationship"/>
    <dgm:cxn modelId="{8B334649-9DA0-4189-A81A-52CD334F3FB8}" type="presOf" srcId="{4D9AE7C5-CDB8-40B5-B6BB-529619C3D9B9}" destId="{5082EEE9-EE8C-42DA-ADDF-459FAFF0B5DB}" srcOrd="0" destOrd="0" presId="urn:microsoft.com/office/officeart/2009/3/layout/CircleRelationship"/>
    <dgm:cxn modelId="{A913ECB1-C44D-4268-86F4-98CE38332A3D}" type="presOf" srcId="{1AC4A3BD-B3AA-458E-B13B-3138B4DADBA0}" destId="{C81FC196-9C0E-4432-A07C-1A9B4EA5C6D6}" srcOrd="0" destOrd="0" presId="urn:microsoft.com/office/officeart/2009/3/layout/CircleRelationship"/>
    <dgm:cxn modelId="{875EE678-01D3-41B9-B3F2-A604C6B4DD31}" type="presOf" srcId="{3D7F6229-AC53-4C17-BE7D-F7EA3E661F85}" destId="{CD945D33-4B88-4BAF-8048-EB5F215DB77D}" srcOrd="0" destOrd="0" presId="urn:microsoft.com/office/officeart/2009/3/layout/CircleRelationship"/>
    <dgm:cxn modelId="{C2915C1C-4D2C-4766-A50C-2AAF9586A268}" srcId="{3D7F6229-AC53-4C17-BE7D-F7EA3E661F85}" destId="{1AC4A3BD-B3AA-458E-B13B-3138B4DADBA0}" srcOrd="0" destOrd="0" parTransId="{A09D5836-4042-477D-B5D3-D7B8023424E7}" sibTransId="{20ECDC0A-BD2B-4B4C-A479-841F4CAFF347}"/>
    <dgm:cxn modelId="{6AA178B3-6218-49E9-8364-10043474BE34}" srcId="{1AC4A3BD-B3AA-458E-B13B-3138B4DADBA0}" destId="{4D9AE7C5-CDB8-40B5-B6BB-529619C3D9B9}" srcOrd="0" destOrd="0" parTransId="{571D1905-7B5E-46DB-9B1F-89C07A9F503B}" sibTransId="{75DDC8A0-518B-46E0-AF89-D29584518C51}"/>
    <dgm:cxn modelId="{A57B252A-B331-45A6-9CBE-E00219E60DA5}" type="presParOf" srcId="{CD945D33-4B88-4BAF-8048-EB5F215DB77D}" destId="{C81FC196-9C0E-4432-A07C-1A9B4EA5C6D6}" srcOrd="0" destOrd="0" presId="urn:microsoft.com/office/officeart/2009/3/layout/CircleRelationship"/>
    <dgm:cxn modelId="{FC39B9A1-D43D-468F-8731-5D637AC32E4D}" type="presParOf" srcId="{CD945D33-4B88-4BAF-8048-EB5F215DB77D}" destId="{B07BA7B7-573E-4CD6-BCD6-C2771E3BC1F3}" srcOrd="1" destOrd="0" presId="urn:microsoft.com/office/officeart/2009/3/layout/CircleRelationship"/>
    <dgm:cxn modelId="{C736E936-C769-40FA-8EFB-CA1D9834952C}" type="presParOf" srcId="{CD945D33-4B88-4BAF-8048-EB5F215DB77D}" destId="{1D0F1A94-7F70-4681-8ABF-23F2C6B50A22}" srcOrd="2" destOrd="0" presId="urn:microsoft.com/office/officeart/2009/3/layout/CircleRelationship"/>
    <dgm:cxn modelId="{CAD78C2E-02FB-4D3F-BF83-996D4ACB45B4}" type="presParOf" srcId="{CD945D33-4B88-4BAF-8048-EB5F215DB77D}" destId="{DC7C573D-4486-470A-9AE3-7DAC41D27584}" srcOrd="3" destOrd="0" presId="urn:microsoft.com/office/officeart/2009/3/layout/CircleRelationship"/>
    <dgm:cxn modelId="{ACE5120B-9AB4-4C2D-A8AC-DDD0B7A82A6E}" type="presParOf" srcId="{CD945D33-4B88-4BAF-8048-EB5F215DB77D}" destId="{402E980E-3D90-4138-8D69-AC62312CAE51}" srcOrd="4" destOrd="0" presId="urn:microsoft.com/office/officeart/2009/3/layout/CircleRelationship"/>
    <dgm:cxn modelId="{A2996EB9-CFA2-40A4-9BD5-06578D6071CC}" type="presParOf" srcId="{CD945D33-4B88-4BAF-8048-EB5F215DB77D}" destId="{61FB5792-6630-4BD5-BCAB-3DE90EA9D7EB}" srcOrd="5" destOrd="0" presId="urn:microsoft.com/office/officeart/2009/3/layout/CircleRelationship"/>
    <dgm:cxn modelId="{7E09E5CA-78C9-4A9B-BFFD-2535D209BA44}" type="presParOf" srcId="{CD945D33-4B88-4BAF-8048-EB5F215DB77D}" destId="{F116A84F-786B-45AF-8DD0-59BF719155F7}" srcOrd="6" destOrd="0" presId="urn:microsoft.com/office/officeart/2009/3/layout/CircleRelationship"/>
    <dgm:cxn modelId="{C4F3D4E1-2664-4ABC-AAD8-3DCAC4A6D6E8}" type="presParOf" srcId="{CD945D33-4B88-4BAF-8048-EB5F215DB77D}" destId="{5082EEE9-EE8C-42DA-ADDF-459FAFF0B5DB}" srcOrd="7" destOrd="0" presId="urn:microsoft.com/office/officeart/2009/3/layout/CircleRelationship"/>
    <dgm:cxn modelId="{579E0DEC-1548-4AFB-B15F-B62AE70B4169}" type="presParOf" srcId="{CD945D33-4B88-4BAF-8048-EB5F215DB77D}" destId="{EA65012C-B4C9-41B2-A445-5339B695D3B7}" srcOrd="8" destOrd="0" presId="urn:microsoft.com/office/officeart/2009/3/layout/CircleRelationship"/>
    <dgm:cxn modelId="{02162391-BD9A-4098-A65B-92D67350A380}" type="presParOf" srcId="{EA65012C-B4C9-41B2-A445-5339B695D3B7}" destId="{454CE354-F861-4BCB-9D6D-E176C19AA261}" srcOrd="0" destOrd="0" presId="urn:microsoft.com/office/officeart/2009/3/layout/CircleRelationship"/>
    <dgm:cxn modelId="{08215487-DF5A-4620-9DB3-BEA01506F528}" type="presParOf" srcId="{CD945D33-4B88-4BAF-8048-EB5F215DB77D}" destId="{4951F94A-A895-42F5-8FA5-CFFF9246BC1A}" srcOrd="9" destOrd="0" presId="urn:microsoft.com/office/officeart/2009/3/layout/CircleRelationship"/>
    <dgm:cxn modelId="{1011B49E-381D-4BBA-84F6-A1846EC5DD41}" type="presParOf" srcId="{4951F94A-A895-42F5-8FA5-CFFF9246BC1A}" destId="{B4B82A01-C8CB-4C9C-BF97-79721777EA13}" srcOrd="0" destOrd="0" presId="urn:microsoft.com/office/officeart/2009/3/layout/CircleRelationship"/>
    <dgm:cxn modelId="{D63031D5-16D4-477C-AD69-C6176082B62B}" type="presParOf" srcId="{CD945D33-4B88-4BAF-8048-EB5F215DB77D}" destId="{93FDE7DB-3341-4862-8CD7-F6602F2E82DA}" srcOrd="10" destOrd="0" presId="urn:microsoft.com/office/officeart/2009/3/layout/CircleRelationship"/>
    <dgm:cxn modelId="{9A695435-96C0-4B0A-920B-68B53E97320A}" type="presParOf" srcId="{CD945D33-4B88-4BAF-8048-EB5F215DB77D}" destId="{7CAA1728-1D36-4CF6-AF0A-0107E199F166}" srcOrd="11" destOrd="0" presId="urn:microsoft.com/office/officeart/2009/3/layout/CircleRelationship"/>
    <dgm:cxn modelId="{AB1CC83B-3DC7-4B5B-A1D0-19C4BEEBE935}" type="presParOf" srcId="{7CAA1728-1D36-4CF6-AF0A-0107E199F166}" destId="{E51B156B-B634-489E-ABE3-B5EEB72DC26A}" srcOrd="0" destOrd="0" presId="urn:microsoft.com/office/officeart/2009/3/layout/CircleRelationship"/>
    <dgm:cxn modelId="{6507723A-12D4-4FE3-A8A0-79AE392028E5}" type="presParOf" srcId="{CD945D33-4B88-4BAF-8048-EB5F215DB77D}" destId="{43E76104-DE01-47E0-AF83-5308D5B248EC}" srcOrd="12" destOrd="0" presId="urn:microsoft.com/office/officeart/2009/3/layout/CircleRelationship"/>
    <dgm:cxn modelId="{88584EB7-163B-4115-B3F0-41CAB623009B}" type="presParOf" srcId="{43E76104-DE01-47E0-AF83-5308D5B248EC}" destId="{489930A4-D4E0-4415-871A-907B78E2DE11}" srcOrd="0" destOrd="0" presId="urn:microsoft.com/office/officeart/2009/3/layout/CircleRelationship"/>
    <dgm:cxn modelId="{4F89094B-CF08-409E-922C-D49378B68363}" type="presParOf" srcId="{CD945D33-4B88-4BAF-8048-EB5F215DB77D}" destId="{3BB8CD7D-42E4-4C30-A671-2A303F455FBA}" srcOrd="13" destOrd="0" presId="urn:microsoft.com/office/officeart/2009/3/layout/CircleRelationship"/>
    <dgm:cxn modelId="{5E8C12FD-7A17-436C-8135-F2986E8494AE}" type="presParOf" srcId="{3BB8CD7D-42E4-4C30-A671-2A303F455FBA}" destId="{9B5A1661-E9C9-4F65-8813-5FDA5EC06EDE}" srcOrd="0" destOrd="0" presId="urn:microsoft.com/office/officeart/2009/3/layout/CircleRelationship"/>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8F68C7-FF9A-46F3-B9EC-DCD9B8DB2F96}" type="doc">
      <dgm:prSet loTypeId="urn:microsoft.com/office/officeart/2005/8/layout/cycle1" loCatId="cycle" qsTypeId="urn:microsoft.com/office/officeart/2005/8/quickstyle/3d2" qsCatId="3D" csTypeId="urn:microsoft.com/office/officeart/2005/8/colors/colorful1" csCatId="colorful" phldr="1"/>
      <dgm:spPr/>
      <dgm:t>
        <a:bodyPr/>
        <a:lstStyle/>
        <a:p>
          <a:endParaRPr lang="en-IE"/>
        </a:p>
      </dgm:t>
    </dgm:pt>
    <dgm:pt modelId="{593794C0-EE11-4C51-9100-A99E5EA9F4CD}">
      <dgm:prSet phldrT="[Text]" custT="1"/>
      <dgm:spPr/>
      <dgm:t>
        <a:bodyPr/>
        <a:lstStyle/>
        <a:p>
          <a:r>
            <a:rPr lang="en-US" sz="1100" b="1"/>
            <a:t>Network Development</a:t>
          </a:r>
          <a:endParaRPr lang="en-IE" sz="1100" b="1"/>
        </a:p>
      </dgm:t>
    </dgm:pt>
    <dgm:pt modelId="{D984C668-9A36-4898-BC7F-F8C7F4DCC64D}" type="parTrans" cxnId="{56E60C3F-18BA-4903-809E-217CF780CF68}">
      <dgm:prSet/>
      <dgm:spPr/>
      <dgm:t>
        <a:bodyPr/>
        <a:lstStyle/>
        <a:p>
          <a:endParaRPr lang="en-IE"/>
        </a:p>
      </dgm:t>
    </dgm:pt>
    <dgm:pt modelId="{2C05F426-2082-42DC-9EE1-AAD9B29D643F}" type="sibTrans" cxnId="{56E60C3F-18BA-4903-809E-217CF780CF68}">
      <dgm:prSet/>
      <dgm:spPr/>
      <dgm:t>
        <a:bodyPr/>
        <a:lstStyle/>
        <a:p>
          <a:endParaRPr lang="en-IE"/>
        </a:p>
      </dgm:t>
    </dgm:pt>
    <dgm:pt modelId="{8635D20C-307F-4968-8E36-CDA5416A6D73}">
      <dgm:prSet custT="1"/>
      <dgm:spPr/>
      <dgm:t>
        <a:bodyPr/>
        <a:lstStyle/>
        <a:p>
          <a:r>
            <a:rPr lang="en-US" sz="1100" b="1"/>
            <a:t>Development of training modules/</a:t>
          </a:r>
        </a:p>
        <a:p>
          <a:r>
            <a:rPr lang="en-US" sz="1100" b="1"/>
            <a:t>components</a:t>
          </a:r>
          <a:endParaRPr lang="en-IE" sz="1100" b="1"/>
        </a:p>
      </dgm:t>
    </dgm:pt>
    <dgm:pt modelId="{784C8741-1FEF-4846-BAAA-EC080548917F}" type="parTrans" cxnId="{6F439365-DDCD-4C6E-BF2B-4408CD2504D9}">
      <dgm:prSet/>
      <dgm:spPr/>
      <dgm:t>
        <a:bodyPr/>
        <a:lstStyle/>
        <a:p>
          <a:endParaRPr lang="en-IE"/>
        </a:p>
      </dgm:t>
    </dgm:pt>
    <dgm:pt modelId="{2BBD923E-8386-4FE5-BE0B-3B01756303BB}" type="sibTrans" cxnId="{6F439365-DDCD-4C6E-BF2B-4408CD2504D9}">
      <dgm:prSet/>
      <dgm:spPr/>
      <dgm:t>
        <a:bodyPr/>
        <a:lstStyle/>
        <a:p>
          <a:endParaRPr lang="en-IE"/>
        </a:p>
      </dgm:t>
    </dgm:pt>
    <dgm:pt modelId="{683B4B52-88FE-4384-A2F9-B55F326E595D}">
      <dgm:prSet custT="1"/>
      <dgm:spPr/>
      <dgm:t>
        <a:bodyPr/>
        <a:lstStyle/>
        <a:p>
          <a:r>
            <a:rPr lang="en-US" sz="1100" b="1"/>
            <a:t>Delivery of Training</a:t>
          </a:r>
          <a:endParaRPr lang="en-IE" sz="1100" b="1"/>
        </a:p>
      </dgm:t>
    </dgm:pt>
    <dgm:pt modelId="{877DE8B9-E7E5-49C4-8975-AD7629372393}" type="parTrans" cxnId="{68650C2A-47C4-4361-BDB5-D5CB9A2C732E}">
      <dgm:prSet/>
      <dgm:spPr/>
      <dgm:t>
        <a:bodyPr/>
        <a:lstStyle/>
        <a:p>
          <a:endParaRPr lang="en-IE"/>
        </a:p>
      </dgm:t>
    </dgm:pt>
    <dgm:pt modelId="{3CE2B10C-0383-4BEE-AAE0-85B411F61456}" type="sibTrans" cxnId="{68650C2A-47C4-4361-BDB5-D5CB9A2C732E}">
      <dgm:prSet/>
      <dgm:spPr/>
      <dgm:t>
        <a:bodyPr/>
        <a:lstStyle/>
        <a:p>
          <a:endParaRPr lang="en-IE"/>
        </a:p>
      </dgm:t>
    </dgm:pt>
    <dgm:pt modelId="{CD5F2D66-2CE8-47C5-A6CE-929A2DCE3120}">
      <dgm:prSet custT="1"/>
      <dgm:spPr/>
      <dgm:t>
        <a:bodyPr/>
        <a:lstStyle/>
        <a:p>
          <a:r>
            <a:rPr lang="en-US" sz="1100" b="1"/>
            <a:t>Placement of representatives and ongoing support</a:t>
          </a:r>
          <a:endParaRPr lang="en-IE" sz="1100" b="1"/>
        </a:p>
      </dgm:t>
    </dgm:pt>
    <dgm:pt modelId="{9508F58C-5935-4D12-BEED-7739EFF8EBEE}" type="parTrans" cxnId="{7E4A1DCB-C722-417F-95CC-58E399955D80}">
      <dgm:prSet/>
      <dgm:spPr/>
      <dgm:t>
        <a:bodyPr/>
        <a:lstStyle/>
        <a:p>
          <a:endParaRPr lang="en-IE"/>
        </a:p>
      </dgm:t>
    </dgm:pt>
    <dgm:pt modelId="{B6B89D6E-C1C5-46D7-A262-D0D19FFF5B45}" type="sibTrans" cxnId="{7E4A1DCB-C722-417F-95CC-58E399955D80}">
      <dgm:prSet/>
      <dgm:spPr/>
      <dgm:t>
        <a:bodyPr/>
        <a:lstStyle/>
        <a:p>
          <a:endParaRPr lang="en-IE"/>
        </a:p>
      </dgm:t>
    </dgm:pt>
    <dgm:pt modelId="{C8CA2141-983B-4A66-A863-21916A682E72}">
      <dgm:prSet custT="1"/>
      <dgm:spPr/>
      <dgm:t>
        <a:bodyPr/>
        <a:lstStyle/>
        <a:p>
          <a:r>
            <a:rPr lang="en-US" sz="1100" b="1"/>
            <a:t>Plan for sustainability of representation and support mechanisms</a:t>
          </a:r>
          <a:endParaRPr lang="en-IE" sz="1100" b="1"/>
        </a:p>
      </dgm:t>
    </dgm:pt>
    <dgm:pt modelId="{85505F01-54F3-4AA0-B4E5-8CD7B950EA56}" type="parTrans" cxnId="{4FDE07A3-4141-47AB-A283-B44ECABBC989}">
      <dgm:prSet/>
      <dgm:spPr/>
      <dgm:t>
        <a:bodyPr/>
        <a:lstStyle/>
        <a:p>
          <a:endParaRPr lang="en-IE"/>
        </a:p>
      </dgm:t>
    </dgm:pt>
    <dgm:pt modelId="{2EA5D99F-627C-4FFE-85A4-442872809389}" type="sibTrans" cxnId="{4FDE07A3-4141-47AB-A283-B44ECABBC989}">
      <dgm:prSet/>
      <dgm:spPr/>
      <dgm:t>
        <a:bodyPr/>
        <a:lstStyle/>
        <a:p>
          <a:endParaRPr lang="en-IE"/>
        </a:p>
      </dgm:t>
    </dgm:pt>
    <dgm:pt modelId="{60304135-F08E-4DA6-B8CA-9D358BE82258}" type="pres">
      <dgm:prSet presAssocID="{6A8F68C7-FF9A-46F3-B9EC-DCD9B8DB2F96}" presName="cycle" presStyleCnt="0">
        <dgm:presLayoutVars>
          <dgm:dir/>
          <dgm:resizeHandles val="exact"/>
        </dgm:presLayoutVars>
      </dgm:prSet>
      <dgm:spPr/>
      <dgm:t>
        <a:bodyPr/>
        <a:lstStyle/>
        <a:p>
          <a:endParaRPr lang="en-IE"/>
        </a:p>
      </dgm:t>
    </dgm:pt>
    <dgm:pt modelId="{A034775D-8C74-44F1-8274-EA51A33DD08B}" type="pres">
      <dgm:prSet presAssocID="{593794C0-EE11-4C51-9100-A99E5EA9F4CD}" presName="dummy" presStyleCnt="0"/>
      <dgm:spPr/>
    </dgm:pt>
    <dgm:pt modelId="{99D4C9AE-D308-4A8A-ACD2-490AF7942650}" type="pres">
      <dgm:prSet presAssocID="{593794C0-EE11-4C51-9100-A99E5EA9F4CD}" presName="node" presStyleLbl="revTx" presStyleIdx="0" presStyleCnt="5">
        <dgm:presLayoutVars>
          <dgm:bulletEnabled val="1"/>
        </dgm:presLayoutVars>
      </dgm:prSet>
      <dgm:spPr/>
      <dgm:t>
        <a:bodyPr/>
        <a:lstStyle/>
        <a:p>
          <a:endParaRPr lang="en-IE"/>
        </a:p>
      </dgm:t>
    </dgm:pt>
    <dgm:pt modelId="{B7A3BBD2-1F8A-4AE5-8E7F-2A4BD90E49B3}" type="pres">
      <dgm:prSet presAssocID="{2C05F426-2082-42DC-9EE1-AAD9B29D643F}" presName="sibTrans" presStyleLbl="node1" presStyleIdx="0" presStyleCnt="5"/>
      <dgm:spPr/>
      <dgm:t>
        <a:bodyPr/>
        <a:lstStyle/>
        <a:p>
          <a:endParaRPr lang="en-IE"/>
        </a:p>
      </dgm:t>
    </dgm:pt>
    <dgm:pt modelId="{4D5BE7E2-BCAF-4FAD-99D5-5896B7674F26}" type="pres">
      <dgm:prSet presAssocID="{8635D20C-307F-4968-8E36-CDA5416A6D73}" presName="dummy" presStyleCnt="0"/>
      <dgm:spPr/>
    </dgm:pt>
    <dgm:pt modelId="{52126E4C-98B3-4C7B-9170-285B371AFD9E}" type="pres">
      <dgm:prSet presAssocID="{8635D20C-307F-4968-8E36-CDA5416A6D73}" presName="node" presStyleLbl="revTx" presStyleIdx="1" presStyleCnt="5">
        <dgm:presLayoutVars>
          <dgm:bulletEnabled val="1"/>
        </dgm:presLayoutVars>
      </dgm:prSet>
      <dgm:spPr/>
      <dgm:t>
        <a:bodyPr/>
        <a:lstStyle/>
        <a:p>
          <a:endParaRPr lang="en-IE"/>
        </a:p>
      </dgm:t>
    </dgm:pt>
    <dgm:pt modelId="{C1AC2ECC-9D89-4A38-AB30-E5893C4E41DE}" type="pres">
      <dgm:prSet presAssocID="{2BBD923E-8386-4FE5-BE0B-3B01756303BB}" presName="sibTrans" presStyleLbl="node1" presStyleIdx="1" presStyleCnt="5"/>
      <dgm:spPr/>
      <dgm:t>
        <a:bodyPr/>
        <a:lstStyle/>
        <a:p>
          <a:endParaRPr lang="en-IE"/>
        </a:p>
      </dgm:t>
    </dgm:pt>
    <dgm:pt modelId="{2AC26F4C-B0DC-4131-BC9D-6E556DEA77EC}" type="pres">
      <dgm:prSet presAssocID="{683B4B52-88FE-4384-A2F9-B55F326E595D}" presName="dummy" presStyleCnt="0"/>
      <dgm:spPr/>
    </dgm:pt>
    <dgm:pt modelId="{6F59A0B8-36AB-42DF-90FC-6ED4F9BC42F0}" type="pres">
      <dgm:prSet presAssocID="{683B4B52-88FE-4384-A2F9-B55F326E595D}" presName="node" presStyleLbl="revTx" presStyleIdx="2" presStyleCnt="5">
        <dgm:presLayoutVars>
          <dgm:bulletEnabled val="1"/>
        </dgm:presLayoutVars>
      </dgm:prSet>
      <dgm:spPr/>
      <dgm:t>
        <a:bodyPr/>
        <a:lstStyle/>
        <a:p>
          <a:endParaRPr lang="en-IE"/>
        </a:p>
      </dgm:t>
    </dgm:pt>
    <dgm:pt modelId="{280C1CC6-94F9-41F7-AE47-AFB6F8E2707F}" type="pres">
      <dgm:prSet presAssocID="{3CE2B10C-0383-4BEE-AAE0-85B411F61456}" presName="sibTrans" presStyleLbl="node1" presStyleIdx="2" presStyleCnt="5"/>
      <dgm:spPr/>
      <dgm:t>
        <a:bodyPr/>
        <a:lstStyle/>
        <a:p>
          <a:endParaRPr lang="en-IE"/>
        </a:p>
      </dgm:t>
    </dgm:pt>
    <dgm:pt modelId="{4B16B9C8-2181-424F-9FF1-0E7AC3F9EC6D}" type="pres">
      <dgm:prSet presAssocID="{CD5F2D66-2CE8-47C5-A6CE-929A2DCE3120}" presName="dummy" presStyleCnt="0"/>
      <dgm:spPr/>
    </dgm:pt>
    <dgm:pt modelId="{6ABE9002-DBB3-4919-8D83-AAAB94B0D405}" type="pres">
      <dgm:prSet presAssocID="{CD5F2D66-2CE8-47C5-A6CE-929A2DCE3120}" presName="node" presStyleLbl="revTx" presStyleIdx="3" presStyleCnt="5">
        <dgm:presLayoutVars>
          <dgm:bulletEnabled val="1"/>
        </dgm:presLayoutVars>
      </dgm:prSet>
      <dgm:spPr/>
      <dgm:t>
        <a:bodyPr/>
        <a:lstStyle/>
        <a:p>
          <a:endParaRPr lang="en-IE"/>
        </a:p>
      </dgm:t>
    </dgm:pt>
    <dgm:pt modelId="{1FE50709-103D-4C3E-9509-8F57A746E0EC}" type="pres">
      <dgm:prSet presAssocID="{B6B89D6E-C1C5-46D7-A262-D0D19FFF5B45}" presName="sibTrans" presStyleLbl="node1" presStyleIdx="3" presStyleCnt="5"/>
      <dgm:spPr/>
      <dgm:t>
        <a:bodyPr/>
        <a:lstStyle/>
        <a:p>
          <a:endParaRPr lang="en-IE"/>
        </a:p>
      </dgm:t>
    </dgm:pt>
    <dgm:pt modelId="{FBAD92AA-77B4-487E-85A3-E9AF244A6B2E}" type="pres">
      <dgm:prSet presAssocID="{C8CA2141-983B-4A66-A863-21916A682E72}" presName="dummy" presStyleCnt="0"/>
      <dgm:spPr/>
    </dgm:pt>
    <dgm:pt modelId="{35E8DD75-9541-45FC-BD03-D393B06AAEDE}" type="pres">
      <dgm:prSet presAssocID="{C8CA2141-983B-4A66-A863-21916A682E72}" presName="node" presStyleLbl="revTx" presStyleIdx="4" presStyleCnt="5">
        <dgm:presLayoutVars>
          <dgm:bulletEnabled val="1"/>
        </dgm:presLayoutVars>
      </dgm:prSet>
      <dgm:spPr/>
      <dgm:t>
        <a:bodyPr/>
        <a:lstStyle/>
        <a:p>
          <a:endParaRPr lang="en-IE"/>
        </a:p>
      </dgm:t>
    </dgm:pt>
    <dgm:pt modelId="{BDE96BA3-EBB2-444F-9019-8171BA50BD73}" type="pres">
      <dgm:prSet presAssocID="{2EA5D99F-627C-4FFE-85A4-442872809389}" presName="sibTrans" presStyleLbl="node1" presStyleIdx="4" presStyleCnt="5"/>
      <dgm:spPr/>
      <dgm:t>
        <a:bodyPr/>
        <a:lstStyle/>
        <a:p>
          <a:endParaRPr lang="en-IE"/>
        </a:p>
      </dgm:t>
    </dgm:pt>
  </dgm:ptLst>
  <dgm:cxnLst>
    <dgm:cxn modelId="{ED135C1A-C35E-42AD-92F3-02D1D3E4EBAB}" type="presOf" srcId="{3CE2B10C-0383-4BEE-AAE0-85B411F61456}" destId="{280C1CC6-94F9-41F7-AE47-AFB6F8E2707F}" srcOrd="0" destOrd="0" presId="urn:microsoft.com/office/officeart/2005/8/layout/cycle1"/>
    <dgm:cxn modelId="{6F439365-DDCD-4C6E-BF2B-4408CD2504D9}" srcId="{6A8F68C7-FF9A-46F3-B9EC-DCD9B8DB2F96}" destId="{8635D20C-307F-4968-8E36-CDA5416A6D73}" srcOrd="1" destOrd="0" parTransId="{784C8741-1FEF-4846-BAAA-EC080548917F}" sibTransId="{2BBD923E-8386-4FE5-BE0B-3B01756303BB}"/>
    <dgm:cxn modelId="{675D8E12-D0DE-4768-B547-1CBB2B80C459}" type="presOf" srcId="{6A8F68C7-FF9A-46F3-B9EC-DCD9B8DB2F96}" destId="{60304135-F08E-4DA6-B8CA-9D358BE82258}" srcOrd="0" destOrd="0" presId="urn:microsoft.com/office/officeart/2005/8/layout/cycle1"/>
    <dgm:cxn modelId="{56E60C3F-18BA-4903-809E-217CF780CF68}" srcId="{6A8F68C7-FF9A-46F3-B9EC-DCD9B8DB2F96}" destId="{593794C0-EE11-4C51-9100-A99E5EA9F4CD}" srcOrd="0" destOrd="0" parTransId="{D984C668-9A36-4898-BC7F-F8C7F4DCC64D}" sibTransId="{2C05F426-2082-42DC-9EE1-AAD9B29D643F}"/>
    <dgm:cxn modelId="{45F4CB7E-9632-410A-84D1-76A4628563FD}" type="presOf" srcId="{593794C0-EE11-4C51-9100-A99E5EA9F4CD}" destId="{99D4C9AE-D308-4A8A-ACD2-490AF7942650}" srcOrd="0" destOrd="0" presId="urn:microsoft.com/office/officeart/2005/8/layout/cycle1"/>
    <dgm:cxn modelId="{8A9D8A7B-3CF0-471B-AE43-C999FCFF50A0}" type="presOf" srcId="{8635D20C-307F-4968-8E36-CDA5416A6D73}" destId="{52126E4C-98B3-4C7B-9170-285B371AFD9E}" srcOrd="0" destOrd="0" presId="urn:microsoft.com/office/officeart/2005/8/layout/cycle1"/>
    <dgm:cxn modelId="{4FDE07A3-4141-47AB-A283-B44ECABBC989}" srcId="{6A8F68C7-FF9A-46F3-B9EC-DCD9B8DB2F96}" destId="{C8CA2141-983B-4A66-A863-21916A682E72}" srcOrd="4" destOrd="0" parTransId="{85505F01-54F3-4AA0-B4E5-8CD7B950EA56}" sibTransId="{2EA5D99F-627C-4FFE-85A4-442872809389}"/>
    <dgm:cxn modelId="{68650C2A-47C4-4361-BDB5-D5CB9A2C732E}" srcId="{6A8F68C7-FF9A-46F3-B9EC-DCD9B8DB2F96}" destId="{683B4B52-88FE-4384-A2F9-B55F326E595D}" srcOrd="2" destOrd="0" parTransId="{877DE8B9-E7E5-49C4-8975-AD7629372393}" sibTransId="{3CE2B10C-0383-4BEE-AAE0-85B411F61456}"/>
    <dgm:cxn modelId="{433B59C9-B1D6-4438-A36D-86499B458D31}" type="presOf" srcId="{CD5F2D66-2CE8-47C5-A6CE-929A2DCE3120}" destId="{6ABE9002-DBB3-4919-8D83-AAAB94B0D405}" srcOrd="0" destOrd="0" presId="urn:microsoft.com/office/officeart/2005/8/layout/cycle1"/>
    <dgm:cxn modelId="{1210BCE1-5D19-4E93-805F-B5295D406ECD}" type="presOf" srcId="{683B4B52-88FE-4384-A2F9-B55F326E595D}" destId="{6F59A0B8-36AB-42DF-90FC-6ED4F9BC42F0}" srcOrd="0" destOrd="0" presId="urn:microsoft.com/office/officeart/2005/8/layout/cycle1"/>
    <dgm:cxn modelId="{A810C269-731F-40C5-B7B7-13D57366B6B4}" type="presOf" srcId="{2BBD923E-8386-4FE5-BE0B-3B01756303BB}" destId="{C1AC2ECC-9D89-4A38-AB30-E5893C4E41DE}" srcOrd="0" destOrd="0" presId="urn:microsoft.com/office/officeart/2005/8/layout/cycle1"/>
    <dgm:cxn modelId="{BE732F42-3BED-4FAC-9617-0CBECA6006F1}" type="presOf" srcId="{B6B89D6E-C1C5-46D7-A262-D0D19FFF5B45}" destId="{1FE50709-103D-4C3E-9509-8F57A746E0EC}" srcOrd="0" destOrd="0" presId="urn:microsoft.com/office/officeart/2005/8/layout/cycle1"/>
    <dgm:cxn modelId="{BE29C594-4322-4826-8C2D-CA70F5FD526C}" type="presOf" srcId="{C8CA2141-983B-4A66-A863-21916A682E72}" destId="{35E8DD75-9541-45FC-BD03-D393B06AAEDE}" srcOrd="0" destOrd="0" presId="urn:microsoft.com/office/officeart/2005/8/layout/cycle1"/>
    <dgm:cxn modelId="{5AA9F891-0FE1-4CF0-B65D-570B3141893F}" type="presOf" srcId="{2C05F426-2082-42DC-9EE1-AAD9B29D643F}" destId="{B7A3BBD2-1F8A-4AE5-8E7F-2A4BD90E49B3}" srcOrd="0" destOrd="0" presId="urn:microsoft.com/office/officeart/2005/8/layout/cycle1"/>
    <dgm:cxn modelId="{7E4A1DCB-C722-417F-95CC-58E399955D80}" srcId="{6A8F68C7-FF9A-46F3-B9EC-DCD9B8DB2F96}" destId="{CD5F2D66-2CE8-47C5-A6CE-929A2DCE3120}" srcOrd="3" destOrd="0" parTransId="{9508F58C-5935-4D12-BEED-7739EFF8EBEE}" sibTransId="{B6B89D6E-C1C5-46D7-A262-D0D19FFF5B45}"/>
    <dgm:cxn modelId="{08DF1267-473E-4207-A6AC-640F8D42FCD7}" type="presOf" srcId="{2EA5D99F-627C-4FFE-85A4-442872809389}" destId="{BDE96BA3-EBB2-444F-9019-8171BA50BD73}" srcOrd="0" destOrd="0" presId="urn:microsoft.com/office/officeart/2005/8/layout/cycle1"/>
    <dgm:cxn modelId="{A07D60FC-5AA7-4389-8CA0-68876CB55A3C}" type="presParOf" srcId="{60304135-F08E-4DA6-B8CA-9D358BE82258}" destId="{A034775D-8C74-44F1-8274-EA51A33DD08B}" srcOrd="0" destOrd="0" presId="urn:microsoft.com/office/officeart/2005/8/layout/cycle1"/>
    <dgm:cxn modelId="{C1A64B60-AB10-4320-8267-1AF87AFFACEC}" type="presParOf" srcId="{60304135-F08E-4DA6-B8CA-9D358BE82258}" destId="{99D4C9AE-D308-4A8A-ACD2-490AF7942650}" srcOrd="1" destOrd="0" presId="urn:microsoft.com/office/officeart/2005/8/layout/cycle1"/>
    <dgm:cxn modelId="{E5151747-BD16-42B9-B676-ACED89AD1F75}" type="presParOf" srcId="{60304135-F08E-4DA6-B8CA-9D358BE82258}" destId="{B7A3BBD2-1F8A-4AE5-8E7F-2A4BD90E49B3}" srcOrd="2" destOrd="0" presId="urn:microsoft.com/office/officeart/2005/8/layout/cycle1"/>
    <dgm:cxn modelId="{038F05B7-C037-481E-B0A5-055302B23407}" type="presParOf" srcId="{60304135-F08E-4DA6-B8CA-9D358BE82258}" destId="{4D5BE7E2-BCAF-4FAD-99D5-5896B7674F26}" srcOrd="3" destOrd="0" presId="urn:microsoft.com/office/officeart/2005/8/layout/cycle1"/>
    <dgm:cxn modelId="{4F375CCD-C7B2-4CF4-8580-5D023D8F6181}" type="presParOf" srcId="{60304135-F08E-4DA6-B8CA-9D358BE82258}" destId="{52126E4C-98B3-4C7B-9170-285B371AFD9E}" srcOrd="4" destOrd="0" presId="urn:microsoft.com/office/officeart/2005/8/layout/cycle1"/>
    <dgm:cxn modelId="{72F8750C-CFAF-46EE-A2DA-69FCF126C55C}" type="presParOf" srcId="{60304135-F08E-4DA6-B8CA-9D358BE82258}" destId="{C1AC2ECC-9D89-4A38-AB30-E5893C4E41DE}" srcOrd="5" destOrd="0" presId="urn:microsoft.com/office/officeart/2005/8/layout/cycle1"/>
    <dgm:cxn modelId="{942AAA4D-940E-4FED-BE4E-1F5502C2C17C}" type="presParOf" srcId="{60304135-F08E-4DA6-B8CA-9D358BE82258}" destId="{2AC26F4C-B0DC-4131-BC9D-6E556DEA77EC}" srcOrd="6" destOrd="0" presId="urn:microsoft.com/office/officeart/2005/8/layout/cycle1"/>
    <dgm:cxn modelId="{2D3F0668-4599-417F-B098-C115C0322E7F}" type="presParOf" srcId="{60304135-F08E-4DA6-B8CA-9D358BE82258}" destId="{6F59A0B8-36AB-42DF-90FC-6ED4F9BC42F0}" srcOrd="7" destOrd="0" presId="urn:microsoft.com/office/officeart/2005/8/layout/cycle1"/>
    <dgm:cxn modelId="{7BB64A84-BDFA-4C16-80A6-E6C188DB5D07}" type="presParOf" srcId="{60304135-F08E-4DA6-B8CA-9D358BE82258}" destId="{280C1CC6-94F9-41F7-AE47-AFB6F8E2707F}" srcOrd="8" destOrd="0" presId="urn:microsoft.com/office/officeart/2005/8/layout/cycle1"/>
    <dgm:cxn modelId="{2EBA3432-B6C8-4D23-821C-CA47526270C7}" type="presParOf" srcId="{60304135-F08E-4DA6-B8CA-9D358BE82258}" destId="{4B16B9C8-2181-424F-9FF1-0E7AC3F9EC6D}" srcOrd="9" destOrd="0" presId="urn:microsoft.com/office/officeart/2005/8/layout/cycle1"/>
    <dgm:cxn modelId="{AAB3923C-8D77-4068-B5FF-F5E23A73B6AF}" type="presParOf" srcId="{60304135-F08E-4DA6-B8CA-9D358BE82258}" destId="{6ABE9002-DBB3-4919-8D83-AAAB94B0D405}" srcOrd="10" destOrd="0" presId="urn:microsoft.com/office/officeart/2005/8/layout/cycle1"/>
    <dgm:cxn modelId="{092421BC-BD96-4848-96D9-A62963CE9CA3}" type="presParOf" srcId="{60304135-F08E-4DA6-B8CA-9D358BE82258}" destId="{1FE50709-103D-4C3E-9509-8F57A746E0EC}" srcOrd="11" destOrd="0" presId="urn:microsoft.com/office/officeart/2005/8/layout/cycle1"/>
    <dgm:cxn modelId="{BD32D922-BCFD-4F2D-A7C1-BEB65293E5F3}" type="presParOf" srcId="{60304135-F08E-4DA6-B8CA-9D358BE82258}" destId="{FBAD92AA-77B4-487E-85A3-E9AF244A6B2E}" srcOrd="12" destOrd="0" presId="urn:microsoft.com/office/officeart/2005/8/layout/cycle1"/>
    <dgm:cxn modelId="{29BF1A6E-A021-4DBF-ADE4-A355A9990B99}" type="presParOf" srcId="{60304135-F08E-4DA6-B8CA-9D358BE82258}" destId="{35E8DD75-9541-45FC-BD03-D393B06AAEDE}" srcOrd="13" destOrd="0" presId="urn:microsoft.com/office/officeart/2005/8/layout/cycle1"/>
    <dgm:cxn modelId="{58EC143C-3455-41DD-AE50-06611F11EB1B}" type="presParOf" srcId="{60304135-F08E-4DA6-B8CA-9D358BE82258}" destId="{BDE96BA3-EBB2-444F-9019-8171BA50BD73}" srcOrd="14" destOrd="0" presId="urn:microsoft.com/office/officeart/2005/8/layout/cycle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FC196-9C0E-4432-A07C-1A9B4EA5C6D6}">
      <dsp:nvSpPr>
        <dsp:cNvPr id="0" name=""/>
        <dsp:cNvSpPr/>
      </dsp:nvSpPr>
      <dsp:spPr>
        <a:xfrm>
          <a:off x="680647" y="350390"/>
          <a:ext cx="5129595" cy="505230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IE" sz="2400" b="1" kern="1200"/>
            <a:t>Community Participation Training Network</a:t>
          </a:r>
        </a:p>
      </dsp:txBody>
      <dsp:txXfrm>
        <a:off x="1431859" y="1090283"/>
        <a:ext cx="3627171" cy="3572520"/>
      </dsp:txXfrm>
    </dsp:sp>
    <dsp:sp modelId="{B07BA7B7-573E-4CD6-BCD6-C2771E3BC1F3}">
      <dsp:nvSpPr>
        <dsp:cNvPr id="0" name=""/>
        <dsp:cNvSpPr/>
      </dsp:nvSpPr>
      <dsp:spPr>
        <a:xfrm>
          <a:off x="3456766" y="1653484"/>
          <a:ext cx="393020" cy="39301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D0F1A94-7F70-4681-8ABF-23F2C6B50A22}">
      <dsp:nvSpPr>
        <dsp:cNvPr id="0" name=""/>
        <dsp:cNvSpPr/>
      </dsp:nvSpPr>
      <dsp:spPr>
        <a:xfrm>
          <a:off x="2526136" y="5085751"/>
          <a:ext cx="284578" cy="28485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C7C573D-4486-470A-9AE3-7DAC41D27584}">
      <dsp:nvSpPr>
        <dsp:cNvPr id="0" name=""/>
        <dsp:cNvSpPr/>
      </dsp:nvSpPr>
      <dsp:spPr>
        <a:xfrm>
          <a:off x="5201699" y="3248659"/>
          <a:ext cx="284578" cy="28485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2E980E-3D90-4138-8D69-AC62312CAE51}">
      <dsp:nvSpPr>
        <dsp:cNvPr id="0" name=""/>
        <dsp:cNvSpPr/>
      </dsp:nvSpPr>
      <dsp:spPr>
        <a:xfrm>
          <a:off x="3839929" y="5388768"/>
          <a:ext cx="393020" cy="39301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1FB5792-6630-4BD5-BCAB-3DE90EA9D7EB}">
      <dsp:nvSpPr>
        <dsp:cNvPr id="0" name=""/>
        <dsp:cNvSpPr/>
      </dsp:nvSpPr>
      <dsp:spPr>
        <a:xfrm>
          <a:off x="2606974" y="2212043"/>
          <a:ext cx="284578" cy="28485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116A84F-786B-45AF-8DD0-59BF719155F7}">
      <dsp:nvSpPr>
        <dsp:cNvPr id="0" name=""/>
        <dsp:cNvSpPr/>
      </dsp:nvSpPr>
      <dsp:spPr>
        <a:xfrm>
          <a:off x="1709862" y="3841482"/>
          <a:ext cx="284578" cy="28485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82EEE9-EE8C-42DA-ADDF-459FAFF0B5DB}">
      <dsp:nvSpPr>
        <dsp:cNvPr id="0" name=""/>
        <dsp:cNvSpPr/>
      </dsp:nvSpPr>
      <dsp:spPr>
        <a:xfrm>
          <a:off x="-200874" y="4976750"/>
          <a:ext cx="2510967" cy="218604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IE" sz="1800" b="1" kern="1200"/>
            <a:t>Evaluation Report </a:t>
          </a:r>
        </a:p>
      </dsp:txBody>
      <dsp:txXfrm>
        <a:off x="166849" y="5296889"/>
        <a:ext cx="1775521" cy="1545771"/>
      </dsp:txXfrm>
    </dsp:sp>
    <dsp:sp modelId="{454CE354-F861-4BCB-9D6D-E176C19AA261}">
      <dsp:nvSpPr>
        <dsp:cNvPr id="0" name=""/>
        <dsp:cNvSpPr/>
      </dsp:nvSpPr>
      <dsp:spPr>
        <a:xfrm>
          <a:off x="2925793" y="1214779"/>
          <a:ext cx="393020" cy="39301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B82A01-C8CB-4C9C-BF97-79721777EA13}">
      <dsp:nvSpPr>
        <dsp:cNvPr id="0" name=""/>
        <dsp:cNvSpPr/>
      </dsp:nvSpPr>
      <dsp:spPr>
        <a:xfrm>
          <a:off x="470993" y="2309381"/>
          <a:ext cx="710460" cy="71048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3FDE7DB-3341-4862-8CD7-F6602F2E82DA}">
      <dsp:nvSpPr>
        <dsp:cNvPr id="0" name=""/>
        <dsp:cNvSpPr/>
      </dsp:nvSpPr>
      <dsp:spPr>
        <a:xfrm>
          <a:off x="4620152" y="5726565"/>
          <a:ext cx="1436693" cy="143623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IE" sz="1400" kern="1200"/>
            <a:t>May 2016</a:t>
          </a:r>
        </a:p>
      </dsp:txBody>
      <dsp:txXfrm>
        <a:off x="4830551" y="5936897"/>
        <a:ext cx="1015895" cy="1015570"/>
      </dsp:txXfrm>
    </dsp:sp>
    <dsp:sp modelId="{E51B156B-B634-489E-ABE3-B5EEB72DC26A}">
      <dsp:nvSpPr>
        <dsp:cNvPr id="0" name=""/>
        <dsp:cNvSpPr/>
      </dsp:nvSpPr>
      <dsp:spPr>
        <a:xfrm>
          <a:off x="4695635" y="2768125"/>
          <a:ext cx="393020" cy="39301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89930A4-D4E0-4415-871A-907B78E2DE11}">
      <dsp:nvSpPr>
        <dsp:cNvPr id="0" name=""/>
        <dsp:cNvSpPr/>
      </dsp:nvSpPr>
      <dsp:spPr>
        <a:xfrm>
          <a:off x="1782023" y="983156"/>
          <a:ext cx="284578" cy="28485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B5A1661-E9C9-4F65-8813-5FDA5EC06EDE}">
      <dsp:nvSpPr>
        <dsp:cNvPr id="0" name=""/>
        <dsp:cNvSpPr/>
      </dsp:nvSpPr>
      <dsp:spPr>
        <a:xfrm>
          <a:off x="3038771" y="4749708"/>
          <a:ext cx="284578" cy="28485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D4C9AE-D308-4A8A-ACD2-490AF7942650}">
      <dsp:nvSpPr>
        <dsp:cNvPr id="0" name=""/>
        <dsp:cNvSpPr/>
      </dsp:nvSpPr>
      <dsp:spPr>
        <a:xfrm>
          <a:off x="3391227" y="27925"/>
          <a:ext cx="944095" cy="944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Network Development</a:t>
          </a:r>
          <a:endParaRPr lang="en-IE" sz="1100" b="1" kern="1200"/>
        </a:p>
      </dsp:txBody>
      <dsp:txXfrm>
        <a:off x="3391227" y="27925"/>
        <a:ext cx="944095" cy="944095"/>
      </dsp:txXfrm>
    </dsp:sp>
    <dsp:sp modelId="{B7A3BBD2-1F8A-4AE5-8E7F-2A4BD90E49B3}">
      <dsp:nvSpPr>
        <dsp:cNvPr id="0" name=""/>
        <dsp:cNvSpPr/>
      </dsp:nvSpPr>
      <dsp:spPr>
        <a:xfrm>
          <a:off x="1165636" y="42"/>
          <a:ext cx="3545651" cy="3545651"/>
        </a:xfrm>
        <a:prstGeom prst="circularArrow">
          <a:avLst>
            <a:gd name="adj1" fmla="val 5192"/>
            <a:gd name="adj2" fmla="val 335336"/>
            <a:gd name="adj3" fmla="val 21295592"/>
            <a:gd name="adj4" fmla="val 19764180"/>
            <a:gd name="adj5" fmla="val 6058"/>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2126E4C-98B3-4C7B-9170-285B371AFD9E}">
      <dsp:nvSpPr>
        <dsp:cNvPr id="0" name=""/>
        <dsp:cNvSpPr/>
      </dsp:nvSpPr>
      <dsp:spPr>
        <a:xfrm>
          <a:off x="3962793" y="1787023"/>
          <a:ext cx="944095" cy="944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Development of training modules/</a:t>
          </a:r>
        </a:p>
        <a:p>
          <a:pPr lvl="0" algn="ctr" defTabSz="488950">
            <a:lnSpc>
              <a:spcPct val="90000"/>
            </a:lnSpc>
            <a:spcBef>
              <a:spcPct val="0"/>
            </a:spcBef>
            <a:spcAft>
              <a:spcPct val="35000"/>
            </a:spcAft>
          </a:pPr>
          <a:r>
            <a:rPr lang="en-US" sz="1100" b="1" kern="1200"/>
            <a:t>components</a:t>
          </a:r>
          <a:endParaRPr lang="en-IE" sz="1100" b="1" kern="1200"/>
        </a:p>
      </dsp:txBody>
      <dsp:txXfrm>
        <a:off x="3962793" y="1787023"/>
        <a:ext cx="944095" cy="944095"/>
      </dsp:txXfrm>
    </dsp:sp>
    <dsp:sp modelId="{C1AC2ECC-9D89-4A38-AB30-E5893C4E41DE}">
      <dsp:nvSpPr>
        <dsp:cNvPr id="0" name=""/>
        <dsp:cNvSpPr/>
      </dsp:nvSpPr>
      <dsp:spPr>
        <a:xfrm>
          <a:off x="1165636" y="42"/>
          <a:ext cx="3545651" cy="3545651"/>
        </a:xfrm>
        <a:prstGeom prst="circularArrow">
          <a:avLst>
            <a:gd name="adj1" fmla="val 5192"/>
            <a:gd name="adj2" fmla="val 335336"/>
            <a:gd name="adj3" fmla="val 4017134"/>
            <a:gd name="adj4" fmla="val 2251196"/>
            <a:gd name="adj5" fmla="val 6058"/>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59A0B8-36AB-42DF-90FC-6ED4F9BC42F0}">
      <dsp:nvSpPr>
        <dsp:cNvPr id="0" name=""/>
        <dsp:cNvSpPr/>
      </dsp:nvSpPr>
      <dsp:spPr>
        <a:xfrm>
          <a:off x="2466414" y="2874206"/>
          <a:ext cx="944095" cy="944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Delivery of Training</a:t>
          </a:r>
          <a:endParaRPr lang="en-IE" sz="1100" b="1" kern="1200"/>
        </a:p>
      </dsp:txBody>
      <dsp:txXfrm>
        <a:off x="2466414" y="2874206"/>
        <a:ext cx="944095" cy="944095"/>
      </dsp:txXfrm>
    </dsp:sp>
    <dsp:sp modelId="{280C1CC6-94F9-41F7-AE47-AFB6F8E2707F}">
      <dsp:nvSpPr>
        <dsp:cNvPr id="0" name=""/>
        <dsp:cNvSpPr/>
      </dsp:nvSpPr>
      <dsp:spPr>
        <a:xfrm>
          <a:off x="1165636" y="42"/>
          <a:ext cx="3545651" cy="3545651"/>
        </a:xfrm>
        <a:prstGeom prst="circularArrow">
          <a:avLst>
            <a:gd name="adj1" fmla="val 5192"/>
            <a:gd name="adj2" fmla="val 335336"/>
            <a:gd name="adj3" fmla="val 8213467"/>
            <a:gd name="adj4" fmla="val 6447530"/>
            <a:gd name="adj5" fmla="val 6058"/>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ABE9002-DBB3-4919-8D83-AAAB94B0D405}">
      <dsp:nvSpPr>
        <dsp:cNvPr id="0" name=""/>
        <dsp:cNvSpPr/>
      </dsp:nvSpPr>
      <dsp:spPr>
        <a:xfrm>
          <a:off x="970036" y="1787023"/>
          <a:ext cx="944095" cy="944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Placement of representatives and ongoing support</a:t>
          </a:r>
          <a:endParaRPr lang="en-IE" sz="1100" b="1" kern="1200"/>
        </a:p>
      </dsp:txBody>
      <dsp:txXfrm>
        <a:off x="970036" y="1787023"/>
        <a:ext cx="944095" cy="944095"/>
      </dsp:txXfrm>
    </dsp:sp>
    <dsp:sp modelId="{1FE50709-103D-4C3E-9509-8F57A746E0EC}">
      <dsp:nvSpPr>
        <dsp:cNvPr id="0" name=""/>
        <dsp:cNvSpPr/>
      </dsp:nvSpPr>
      <dsp:spPr>
        <a:xfrm>
          <a:off x="1165636" y="42"/>
          <a:ext cx="3545651" cy="3545651"/>
        </a:xfrm>
        <a:prstGeom prst="circularArrow">
          <a:avLst>
            <a:gd name="adj1" fmla="val 5192"/>
            <a:gd name="adj2" fmla="val 335336"/>
            <a:gd name="adj3" fmla="val 12300484"/>
            <a:gd name="adj4" fmla="val 10769072"/>
            <a:gd name="adj5" fmla="val 6058"/>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5E8DD75-9541-45FC-BD03-D393B06AAEDE}">
      <dsp:nvSpPr>
        <dsp:cNvPr id="0" name=""/>
        <dsp:cNvSpPr/>
      </dsp:nvSpPr>
      <dsp:spPr>
        <a:xfrm>
          <a:off x="1541601" y="27925"/>
          <a:ext cx="944095" cy="944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Plan for sustainability of representation and support mechanisms</a:t>
          </a:r>
          <a:endParaRPr lang="en-IE" sz="1100" b="1" kern="1200"/>
        </a:p>
      </dsp:txBody>
      <dsp:txXfrm>
        <a:off x="1541601" y="27925"/>
        <a:ext cx="944095" cy="944095"/>
      </dsp:txXfrm>
    </dsp:sp>
    <dsp:sp modelId="{BDE96BA3-EBB2-444F-9019-8171BA50BD73}">
      <dsp:nvSpPr>
        <dsp:cNvPr id="0" name=""/>
        <dsp:cNvSpPr/>
      </dsp:nvSpPr>
      <dsp:spPr>
        <a:xfrm>
          <a:off x="1165636" y="42"/>
          <a:ext cx="3545651" cy="3545651"/>
        </a:xfrm>
        <a:prstGeom prst="circularArrow">
          <a:avLst>
            <a:gd name="adj1" fmla="val 5192"/>
            <a:gd name="adj2" fmla="val 335336"/>
            <a:gd name="adj3" fmla="val 16868115"/>
            <a:gd name="adj4" fmla="val 15196549"/>
            <a:gd name="adj5" fmla="val 6058"/>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96518EA921674DA7EC622ECD3F8455" ma:contentTypeVersion="2" ma:contentTypeDescription="Create a new document." ma:contentTypeScope="" ma:versionID="066207902b9f48ed312b9167451bde3c">
  <xsd:schema xmlns:xsd="http://www.w3.org/2001/XMLSchema" xmlns:xs="http://www.w3.org/2001/XMLSchema" xmlns:p="http://schemas.microsoft.com/office/2006/metadata/properties" xmlns:ns2="85f70f2a-5679-47bb-8211-9963f63c9729" targetNamespace="http://schemas.microsoft.com/office/2006/metadata/properties" ma:root="true" ma:fieldsID="2fff886595f021d5be525854d4062e42" ns2:_="">
    <xsd:import namespace="85f70f2a-5679-47bb-8211-9963f63c972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70f2a-5679-47bb-8211-9963f63c97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BC4952-99DE-4E52-B77D-75B0E31865B6}">
  <ds:schemaRefs>
    <ds:schemaRef ds:uri="http://schemas.openxmlformats.org/officeDocument/2006/bibliography"/>
  </ds:schemaRefs>
</ds:datastoreItem>
</file>

<file path=customXml/itemProps2.xml><?xml version="1.0" encoding="utf-8"?>
<ds:datastoreItem xmlns:ds="http://schemas.openxmlformats.org/officeDocument/2006/customXml" ds:itemID="{0E0D03B8-0C7B-43DE-BA34-1CAA527A6C98}"/>
</file>

<file path=customXml/itemProps3.xml><?xml version="1.0" encoding="utf-8"?>
<ds:datastoreItem xmlns:ds="http://schemas.openxmlformats.org/officeDocument/2006/customXml" ds:itemID="{2578210D-C41F-4CD8-ACB3-BE64A2F361CE}"/>
</file>

<file path=customXml/itemProps4.xml><?xml version="1.0" encoding="utf-8"?>
<ds:datastoreItem xmlns:ds="http://schemas.openxmlformats.org/officeDocument/2006/customXml" ds:itemID="{79ED2827-D140-4920-B500-C40DDF02D8FA}"/>
</file>

<file path=docProps/app.xml><?xml version="1.0" encoding="utf-8"?>
<Properties xmlns="http://schemas.openxmlformats.org/officeDocument/2006/extended-properties" xmlns:vt="http://schemas.openxmlformats.org/officeDocument/2006/docPropsVTypes">
  <Template>890E2DE5</Template>
  <TotalTime>15</TotalTime>
  <Pages>60</Pages>
  <Words>15020</Words>
  <Characters>85619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dc:creator>
  <cp:lastModifiedBy>Cathy McGrath</cp:lastModifiedBy>
  <cp:revision>14</cp:revision>
  <dcterms:created xsi:type="dcterms:W3CDTF">2016-05-29T15:05:00Z</dcterms:created>
  <dcterms:modified xsi:type="dcterms:W3CDTF">2016-06-15T11:05:00Z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0x010100A596518EA921674DA7EC622ECD3F8455</vt:lpwstr>
  </property>
</Properties>
</file>